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8F6" w:rsidRDefault="00A408F6" w:rsidP="00A408F6">
      <w:pPr>
        <w:spacing w:line="360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RASEINIŲ RAJONO SAVIVALDYBĖS ADMINISTRACIJOS</w:t>
      </w:r>
    </w:p>
    <w:p w:rsidR="00A408F6" w:rsidRDefault="00A408F6" w:rsidP="00A408F6">
      <w:pPr>
        <w:spacing w:line="360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ŠVIETIMO IR SPORTO SKYRIUS</w:t>
      </w:r>
    </w:p>
    <w:p w:rsidR="00A408F6" w:rsidRDefault="00A408F6" w:rsidP="00A408F6">
      <w:pPr>
        <w:rPr>
          <w:b/>
          <w:bCs/>
          <w:lang w:val="pt-BR"/>
        </w:rPr>
      </w:pPr>
    </w:p>
    <w:p w:rsidR="00A408F6" w:rsidRDefault="00A408F6" w:rsidP="00A408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 E I K L O S   P L A N A S</w:t>
      </w:r>
    </w:p>
    <w:p w:rsidR="00A408F6" w:rsidRDefault="00A408F6" w:rsidP="00A408F6">
      <w:pPr>
        <w:rPr>
          <w:b/>
          <w:bCs/>
          <w:color w:val="008000"/>
        </w:rPr>
      </w:pPr>
    </w:p>
    <w:p w:rsidR="00A408F6" w:rsidRDefault="00A408F6" w:rsidP="00A408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2026 M. </w:t>
      </w:r>
      <w:r w:rsidR="00733593">
        <w:rPr>
          <w:b/>
          <w:bCs/>
          <w:sz w:val="28"/>
          <w:szCs w:val="28"/>
        </w:rPr>
        <w:t>VASARIS</w:t>
      </w:r>
    </w:p>
    <w:p w:rsidR="00A408F6" w:rsidRPr="001E63C7" w:rsidRDefault="00A408F6" w:rsidP="00A408F6">
      <w:pPr>
        <w:jc w:val="center"/>
        <w:rPr>
          <w:b/>
          <w:bCs/>
          <w:sz w:val="28"/>
          <w:szCs w:val="28"/>
        </w:rPr>
      </w:pPr>
    </w:p>
    <w:p w:rsidR="00A408F6" w:rsidRDefault="00A408F6" w:rsidP="00A408F6">
      <w:pPr>
        <w:pStyle w:val="Default"/>
      </w:pPr>
    </w:p>
    <w:p w:rsidR="00A408F6" w:rsidRDefault="00A408F6" w:rsidP="00A408F6">
      <w:pPr>
        <w:pStyle w:val="Default"/>
        <w:jc w:val="center"/>
        <w:rPr>
          <w:b/>
          <w:bCs/>
          <w:color w:val="44546A" w:themeColor="text2"/>
        </w:rPr>
      </w:pPr>
      <w:r w:rsidRPr="007A2E53">
        <w:rPr>
          <w:b/>
          <w:bCs/>
          <w:color w:val="44546A" w:themeColor="text2"/>
        </w:rPr>
        <w:t>ŠVENTĖS IR ATMINTINOS DIENOS</w:t>
      </w:r>
    </w:p>
    <w:p w:rsidR="00A408F6" w:rsidRDefault="00A408F6" w:rsidP="00A408F6">
      <w:pPr>
        <w:pStyle w:val="Default"/>
        <w:jc w:val="center"/>
        <w:rPr>
          <w:b/>
          <w:bCs/>
          <w:color w:val="44546A" w:themeColor="text2"/>
        </w:rPr>
      </w:pPr>
    </w:p>
    <w:p w:rsidR="00A408F6" w:rsidRPr="006E44F7" w:rsidRDefault="00A408F6" w:rsidP="00A408F6">
      <w:pPr>
        <w:pStyle w:val="Default"/>
        <w:jc w:val="center"/>
        <w:rPr>
          <w:b/>
          <w:bCs/>
          <w:color w:val="44546A" w:themeColor="text2"/>
        </w:rPr>
      </w:pPr>
      <w:r w:rsidRPr="006E44F7">
        <w:rPr>
          <w:b/>
          <w:bCs/>
          <w:color w:val="44546A" w:themeColor="text2"/>
        </w:rPr>
        <w:t xml:space="preserve">1 d. – </w:t>
      </w:r>
      <w:r w:rsidR="00733593" w:rsidRPr="006E44F7">
        <w:rPr>
          <w:b/>
          <w:bCs/>
          <w:color w:val="44546A" w:themeColor="text2"/>
        </w:rPr>
        <w:t>Pasaulinė ligonių diena, Bausmių vykdymo sistemos pareigūnų diena</w:t>
      </w:r>
    </w:p>
    <w:p w:rsidR="007642A1" w:rsidRPr="006E44F7" w:rsidRDefault="007642A1" w:rsidP="006E44F7">
      <w:pPr>
        <w:pStyle w:val="Default"/>
        <w:jc w:val="center"/>
        <w:rPr>
          <w:b/>
          <w:bCs/>
          <w:color w:val="44546A" w:themeColor="text2"/>
        </w:rPr>
      </w:pPr>
      <w:r w:rsidRPr="006E44F7">
        <w:rPr>
          <w:b/>
          <w:bCs/>
          <w:color w:val="44546A" w:themeColor="text2"/>
        </w:rPr>
        <w:t xml:space="preserve">9 d. </w:t>
      </w:r>
      <w:r w:rsidR="006E44F7" w:rsidRPr="006E44F7">
        <w:rPr>
          <w:b/>
          <w:bCs/>
          <w:color w:val="44546A" w:themeColor="text2"/>
        </w:rPr>
        <w:t>–</w:t>
      </w:r>
      <w:r w:rsidRPr="006E44F7">
        <w:rPr>
          <w:b/>
          <w:bCs/>
          <w:color w:val="44546A" w:themeColor="text2"/>
        </w:rPr>
        <w:t xml:space="preserve"> </w:t>
      </w:r>
      <w:r w:rsidRPr="006E44F7">
        <w:rPr>
          <w:b/>
          <w:color w:val="44546A" w:themeColor="text2"/>
        </w:rPr>
        <w:t>Baltijos šalių energetinės nepriklausomybės diena</w:t>
      </w:r>
    </w:p>
    <w:p w:rsidR="00A408F6" w:rsidRPr="006E44F7" w:rsidRDefault="00733593" w:rsidP="00A408F6">
      <w:pPr>
        <w:pStyle w:val="Default"/>
        <w:jc w:val="center"/>
        <w:rPr>
          <w:b/>
          <w:bCs/>
          <w:color w:val="44546A" w:themeColor="text2"/>
        </w:rPr>
      </w:pPr>
      <w:r w:rsidRPr="006E44F7">
        <w:rPr>
          <w:b/>
          <w:bCs/>
          <w:color w:val="44546A" w:themeColor="text2"/>
        </w:rPr>
        <w:t xml:space="preserve">16 </w:t>
      </w:r>
      <w:r w:rsidR="00A408F6" w:rsidRPr="006E44F7">
        <w:rPr>
          <w:b/>
          <w:bCs/>
          <w:color w:val="44546A" w:themeColor="text2"/>
        </w:rPr>
        <w:t xml:space="preserve">d. – </w:t>
      </w:r>
      <w:r w:rsidRPr="006E44F7">
        <w:rPr>
          <w:b/>
          <w:bCs/>
          <w:color w:val="44546A" w:themeColor="text2"/>
        </w:rPr>
        <w:t>Lietuvos valstybės atkūrimo diena</w:t>
      </w:r>
    </w:p>
    <w:p w:rsidR="00733593" w:rsidRPr="006E44F7" w:rsidRDefault="00733593" w:rsidP="00A408F6">
      <w:pPr>
        <w:pStyle w:val="Default"/>
        <w:jc w:val="center"/>
        <w:rPr>
          <w:b/>
          <w:bCs/>
          <w:color w:val="44546A" w:themeColor="text2"/>
        </w:rPr>
      </w:pPr>
      <w:r w:rsidRPr="006E44F7">
        <w:rPr>
          <w:b/>
          <w:bCs/>
          <w:color w:val="44546A" w:themeColor="text2"/>
        </w:rPr>
        <w:t>17 d. – Nacionalinė emancipacijos diena</w:t>
      </w:r>
    </w:p>
    <w:p w:rsidR="00A408F6" w:rsidRDefault="00733593" w:rsidP="006C77F2">
      <w:pPr>
        <w:pStyle w:val="Default"/>
        <w:jc w:val="center"/>
        <w:rPr>
          <w:b/>
          <w:bCs/>
          <w:color w:val="44546A" w:themeColor="text2"/>
        </w:rPr>
      </w:pPr>
      <w:r w:rsidRPr="006E44F7">
        <w:rPr>
          <w:b/>
          <w:bCs/>
          <w:color w:val="44546A" w:themeColor="text2"/>
        </w:rPr>
        <w:t>27 d. – Pasaulinė nevyriausybinių organizacijų diena</w:t>
      </w:r>
      <w:bookmarkStart w:id="0" w:name="part_51da563c08c940d58ba26edd5c705a72"/>
      <w:bookmarkStart w:id="1" w:name="part_cf9b54b4d8b84c81bdda10c21627dc28"/>
      <w:bookmarkEnd w:id="0"/>
      <w:bookmarkEnd w:id="1"/>
    </w:p>
    <w:p w:rsidR="006C77F2" w:rsidRPr="006C77F2" w:rsidRDefault="006C77F2" w:rsidP="006C77F2">
      <w:pPr>
        <w:pStyle w:val="Default"/>
        <w:jc w:val="center"/>
        <w:rPr>
          <w:b/>
          <w:bCs/>
          <w:color w:val="44546A" w:themeColor="text2"/>
        </w:rPr>
      </w:pPr>
    </w:p>
    <w:p w:rsidR="00854744" w:rsidRDefault="00854744" w:rsidP="00A408F6">
      <w:pPr>
        <w:tabs>
          <w:tab w:val="left" w:pos="3000"/>
        </w:tabs>
        <w:jc w:val="center"/>
        <w:rPr>
          <w:b/>
          <w:bCs/>
          <w:color w:val="2E74B5" w:themeColor="accent1" w:themeShade="BF"/>
        </w:rPr>
      </w:pP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402"/>
        <w:gridCol w:w="2375"/>
        <w:gridCol w:w="6"/>
      </w:tblGrid>
      <w:tr w:rsidR="0080244E" w:rsidRPr="00BD4364" w:rsidTr="00C47C7B"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4E" w:rsidRPr="00F12282" w:rsidRDefault="00AB6BDB" w:rsidP="00B9085B">
            <w:pPr>
              <w:jc w:val="center"/>
              <w:rPr>
                <w:b/>
                <w:bCs/>
              </w:rPr>
            </w:pPr>
            <w:r w:rsidRPr="00F12282">
              <w:rPr>
                <w:b/>
                <w:bCs/>
              </w:rPr>
              <w:t>ŠVIETIMO VEIKLOS ORGANIZAVIMAS</w:t>
            </w:r>
          </w:p>
          <w:p w:rsidR="00DE2218" w:rsidRPr="00BD4364" w:rsidRDefault="00DE2218" w:rsidP="00B9085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0FC3" w:rsidRPr="00BD4364" w:rsidTr="00C47C7B">
        <w:trPr>
          <w:trHeight w:val="3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C3" w:rsidRPr="00BD4364" w:rsidRDefault="002C0FC3" w:rsidP="002C0FC3">
            <w:pPr>
              <w:jc w:val="center"/>
              <w:rPr>
                <w:b/>
                <w:bCs/>
              </w:rPr>
            </w:pPr>
            <w:r w:rsidRPr="00BD4364">
              <w:rPr>
                <w:b/>
                <w:bCs/>
                <w:sz w:val="22"/>
                <w:szCs w:val="22"/>
              </w:rPr>
              <w:t>Veiklos pavadinimas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C3" w:rsidRPr="00BD4364" w:rsidRDefault="002C0FC3" w:rsidP="002C0FC3">
            <w:pPr>
              <w:jc w:val="center"/>
              <w:rPr>
                <w:b/>
                <w:bCs/>
              </w:rPr>
            </w:pPr>
            <w:r w:rsidRPr="00BD4364">
              <w:rPr>
                <w:b/>
                <w:bCs/>
                <w:sz w:val="22"/>
                <w:szCs w:val="22"/>
              </w:rPr>
              <w:t xml:space="preserve">Data, vieta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C3" w:rsidRPr="00BD4364" w:rsidRDefault="002C0FC3" w:rsidP="002C0FC3">
            <w:pPr>
              <w:jc w:val="center"/>
              <w:rPr>
                <w:b/>
                <w:bCs/>
              </w:rPr>
            </w:pPr>
            <w:r w:rsidRPr="00BD4364">
              <w:rPr>
                <w:b/>
                <w:bCs/>
                <w:sz w:val="22"/>
                <w:szCs w:val="22"/>
              </w:rPr>
              <w:t>Atsakingas</w:t>
            </w:r>
          </w:p>
        </w:tc>
      </w:tr>
      <w:tr w:rsidR="00E87715" w:rsidRPr="00BD4364" w:rsidTr="00C47C7B">
        <w:trPr>
          <w:trHeight w:val="3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15" w:rsidRPr="00E87715" w:rsidRDefault="00E87715" w:rsidP="00E87715">
            <w:pPr>
              <w:rPr>
                <w:bCs/>
              </w:rPr>
            </w:pPr>
            <w:r w:rsidRPr="00E87715">
              <w:rPr>
                <w:bCs/>
              </w:rPr>
              <w:t xml:space="preserve">Švietimo įstaigų vadovų metų veiklos vertinimas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15" w:rsidRPr="00E87715" w:rsidRDefault="00E87715" w:rsidP="00E87715">
            <w:pPr>
              <w:rPr>
                <w:bCs/>
              </w:rPr>
            </w:pPr>
            <w:r w:rsidRPr="00E87715">
              <w:rPr>
                <w:bCs/>
              </w:rPr>
              <w:t xml:space="preserve">12 d., </w:t>
            </w:r>
            <w:r w:rsidRPr="00E87715">
              <w:rPr>
                <w:bCs/>
              </w:rPr>
              <w:t>13.00-16.45 val</w:t>
            </w:r>
            <w:r w:rsidRPr="00E87715">
              <w:rPr>
                <w:bCs/>
              </w:rPr>
              <w:t xml:space="preserve">. </w:t>
            </w:r>
          </w:p>
          <w:p w:rsidR="00E87715" w:rsidRPr="00E87715" w:rsidRDefault="00E87715" w:rsidP="00E87715">
            <w:pPr>
              <w:rPr>
                <w:bCs/>
              </w:rPr>
            </w:pPr>
            <w:r w:rsidRPr="00E87715">
              <w:rPr>
                <w:bCs/>
              </w:rPr>
              <w:t>(pagal atsiųstą grafiką),</w:t>
            </w:r>
          </w:p>
          <w:p w:rsidR="00E87715" w:rsidRPr="00E87715" w:rsidRDefault="00E87715" w:rsidP="00E87715">
            <w:pPr>
              <w:rPr>
                <w:bCs/>
              </w:rPr>
            </w:pPr>
            <w:r w:rsidRPr="00E87715">
              <w:rPr>
                <w:bCs/>
              </w:rPr>
              <w:t>Savivaldybės mero kabinete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15" w:rsidRPr="00E87715" w:rsidRDefault="00E87715" w:rsidP="00E87715">
            <w:pPr>
              <w:rPr>
                <w:bCs/>
              </w:rPr>
            </w:pPr>
            <w:r w:rsidRPr="00E87715">
              <w:rPr>
                <w:bCs/>
              </w:rPr>
              <w:t>Asta Pagarauskaitė</w:t>
            </w:r>
          </w:p>
        </w:tc>
      </w:tr>
      <w:tr w:rsidR="00280B51" w:rsidRPr="00BD4364" w:rsidTr="00C47C7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Pr="0081060B" w:rsidRDefault="00280B51" w:rsidP="00280B51">
            <w:pPr>
              <w:rPr>
                <w:bCs/>
                <w:iCs/>
                <w:noProof w:val="0"/>
                <w:lang w:eastAsia="lt-LT"/>
              </w:rPr>
            </w:pPr>
            <w:r>
              <w:rPr>
                <w:bCs/>
                <w:iCs/>
                <w:noProof w:val="0"/>
                <w:lang w:eastAsia="lt-LT"/>
              </w:rPr>
              <w:t>Švietimo ir sporto skyriaus veiklos ataskaitos už 2025 metus rengimas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Pr="0081060B" w:rsidRDefault="00280B51" w:rsidP="00C47C7B">
            <w:r>
              <w:t>Iki</w:t>
            </w:r>
            <w:r w:rsidRPr="00280B51">
              <w:rPr>
                <w:color w:val="FF0000"/>
              </w:rPr>
              <w:t xml:space="preserve"> </w:t>
            </w:r>
            <w:r w:rsidR="00C47C7B">
              <w:t>13</w:t>
            </w:r>
            <w:r w:rsidRPr="00280B51">
              <w:rPr>
                <w:color w:val="FF0000"/>
              </w:rPr>
              <w:t xml:space="preserve"> </w:t>
            </w:r>
            <w:r>
              <w:t>d.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Default="00280B51" w:rsidP="00280B51">
            <w:r w:rsidRPr="00BA2929">
              <w:t>Asta Pagarauskaitė,</w:t>
            </w:r>
          </w:p>
          <w:p w:rsidR="00280B51" w:rsidRDefault="00280B51" w:rsidP="00280B51">
            <w:r w:rsidRPr="00BD4364">
              <w:t xml:space="preserve">Kristina Bendžiūtė, </w:t>
            </w:r>
          </w:p>
          <w:p w:rsidR="00280B51" w:rsidRPr="00BD4364" w:rsidRDefault="00280B51" w:rsidP="00280B51">
            <w:r>
              <w:t>Saulė Sitavičienė,</w:t>
            </w:r>
          </w:p>
          <w:p w:rsidR="00280B51" w:rsidRPr="00BD4364" w:rsidRDefault="00280B51" w:rsidP="00280B51">
            <w:r w:rsidRPr="00BD4364">
              <w:t>Rasa Tamušauskienė,</w:t>
            </w:r>
          </w:p>
          <w:p w:rsidR="00280B51" w:rsidRPr="00BD4364" w:rsidRDefault="00280B51" w:rsidP="00280B51">
            <w:r w:rsidRPr="00BD4364">
              <w:t>Danutė Vizbarienė</w:t>
            </w:r>
          </w:p>
        </w:tc>
      </w:tr>
      <w:tr w:rsidR="00C47C7B" w:rsidRPr="00BD4364" w:rsidTr="00C47C7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B" w:rsidRPr="00B35269" w:rsidRDefault="00C47C7B" w:rsidP="00C47C7B">
            <w:pPr>
              <w:rPr>
                <w:bCs/>
                <w:iCs/>
                <w:noProof w:val="0"/>
                <w:lang w:eastAsia="lt-LT"/>
              </w:rPr>
            </w:pPr>
            <w:r w:rsidRPr="00B35269">
              <w:rPr>
                <w:bCs/>
                <w:iCs/>
                <w:noProof w:val="0"/>
                <w:lang w:eastAsia="lt-LT"/>
              </w:rPr>
              <w:t>PUPP vertinimo centrų tvirtinimas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B" w:rsidRPr="00BD4364" w:rsidRDefault="00C47C7B" w:rsidP="00C47C7B">
            <w:r>
              <w:t>Iki 23 d.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B" w:rsidRPr="00BD4364" w:rsidRDefault="00C47C7B" w:rsidP="00C47C7B">
            <w:r>
              <w:t>Kristina Bendžiūtė</w:t>
            </w:r>
          </w:p>
        </w:tc>
      </w:tr>
      <w:tr w:rsidR="00C47C7B" w:rsidRPr="00BD4364" w:rsidTr="00C47C7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B" w:rsidRDefault="00C47C7B" w:rsidP="00C47C7B">
            <w:pPr>
              <w:rPr>
                <w:bCs/>
              </w:rPr>
            </w:pPr>
            <w:r>
              <w:rPr>
                <w:bCs/>
              </w:rPr>
              <w:t>Pasitarimas švietimo įstaigų vadovams:</w:t>
            </w:r>
          </w:p>
          <w:p w:rsidR="00C47C7B" w:rsidRDefault="00C47C7B" w:rsidP="00C47C7B">
            <w:pPr>
              <w:pStyle w:val="Sraopastraipa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P</w:t>
            </w:r>
            <w:r w:rsidRPr="0013159A">
              <w:rPr>
                <w:bCs/>
              </w:rPr>
              <w:t xml:space="preserve">rojekto TŪM įgyvendinimas </w:t>
            </w:r>
          </w:p>
          <w:p w:rsidR="00C47C7B" w:rsidRPr="0013159A" w:rsidRDefault="00C47C7B" w:rsidP="00C47C7B">
            <w:pPr>
              <w:rPr>
                <w:bCs/>
              </w:rPr>
            </w:pPr>
            <w:r w:rsidRPr="0013159A">
              <w:rPr>
                <w:bCs/>
              </w:rPr>
              <w:t>Raseinių Viktoro Petkaus progimnazijoje.</w:t>
            </w:r>
          </w:p>
          <w:p w:rsidR="00C47C7B" w:rsidRPr="0013159A" w:rsidRDefault="00C47C7B" w:rsidP="00C47C7B">
            <w:pPr>
              <w:pStyle w:val="Sraopastraipa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Kiti einamieji klausimai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B" w:rsidRDefault="00C47C7B" w:rsidP="00C47C7B">
            <w:pPr>
              <w:rPr>
                <w:bCs/>
              </w:rPr>
            </w:pPr>
            <w:r>
              <w:rPr>
                <w:bCs/>
              </w:rPr>
              <w:t xml:space="preserve">25 d. 10.00 val., </w:t>
            </w:r>
          </w:p>
          <w:p w:rsidR="00C47C7B" w:rsidRDefault="00C47C7B" w:rsidP="00C47C7B">
            <w:pPr>
              <w:rPr>
                <w:bCs/>
              </w:rPr>
            </w:pPr>
            <w:r>
              <w:rPr>
                <w:bCs/>
              </w:rPr>
              <w:t>Raseinių Viktoro Petkaus progimnazijoje</w:t>
            </w:r>
          </w:p>
          <w:p w:rsidR="00C47C7B" w:rsidRPr="003D20A9" w:rsidRDefault="00C47C7B" w:rsidP="00C47C7B">
            <w:pPr>
              <w:rPr>
                <w:bCs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B" w:rsidRPr="0028082B" w:rsidRDefault="00C47C7B" w:rsidP="00C47C7B">
            <w:pPr>
              <w:rPr>
                <w:bCs/>
              </w:rPr>
            </w:pPr>
            <w:r w:rsidRPr="0028082B">
              <w:rPr>
                <w:bCs/>
              </w:rPr>
              <w:t>Asta Pagarauskaitė,</w:t>
            </w:r>
          </w:p>
          <w:p w:rsidR="00C47C7B" w:rsidRDefault="00C47C7B" w:rsidP="00C47C7B">
            <w:pPr>
              <w:rPr>
                <w:bCs/>
              </w:rPr>
            </w:pPr>
            <w:r w:rsidRPr="0028082B">
              <w:rPr>
                <w:bCs/>
              </w:rPr>
              <w:t xml:space="preserve">Kristina Bendžiūtė, </w:t>
            </w:r>
          </w:p>
          <w:p w:rsidR="00C47C7B" w:rsidRPr="0028082B" w:rsidRDefault="00C47C7B" w:rsidP="00C47C7B">
            <w:pPr>
              <w:rPr>
                <w:bCs/>
              </w:rPr>
            </w:pPr>
            <w:r>
              <w:rPr>
                <w:bCs/>
              </w:rPr>
              <w:t>Saulė Sitavičienė,</w:t>
            </w:r>
          </w:p>
          <w:p w:rsidR="00C47C7B" w:rsidRPr="003D20A9" w:rsidRDefault="00C47C7B" w:rsidP="00C47C7B">
            <w:pPr>
              <w:rPr>
                <w:bCs/>
              </w:rPr>
            </w:pPr>
            <w:r w:rsidRPr="0028082B">
              <w:rPr>
                <w:bCs/>
              </w:rPr>
              <w:t>Danutė Vizbarienė</w:t>
            </w:r>
          </w:p>
        </w:tc>
      </w:tr>
      <w:tr w:rsidR="00280B51" w:rsidRPr="00BD4364" w:rsidTr="00C47C7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Pr="00854744" w:rsidRDefault="00280B51" w:rsidP="0013159A">
            <w:r>
              <w:t xml:space="preserve">Raseinių rajono savivaldybės bendrojo ugdymo mokyklų 2026-2030 metų tinklo pertvarkos bendrojo plano </w:t>
            </w:r>
            <w:r w:rsidR="00BD0CF1" w:rsidRPr="0013159A">
              <w:t>viešinimas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Pr="00BD4364" w:rsidRDefault="00280B51" w:rsidP="00280B51">
            <w:r>
              <w:t>Vasario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Default="00280B51" w:rsidP="00280B51">
            <w:r w:rsidRPr="00BA2929">
              <w:t>Asta Pagarauskaitė,</w:t>
            </w:r>
          </w:p>
          <w:p w:rsidR="00280B51" w:rsidRPr="00BD4364" w:rsidRDefault="00280B51" w:rsidP="00280B51">
            <w:r>
              <w:t>darbo grupė</w:t>
            </w:r>
          </w:p>
        </w:tc>
      </w:tr>
      <w:tr w:rsidR="00280B51" w:rsidRPr="00BD4364" w:rsidTr="00C47C7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Pr="00BD4364" w:rsidRDefault="00280B51" w:rsidP="00280B51">
            <w:pPr>
              <w:rPr>
                <w:b/>
                <w:bCs/>
                <w:i/>
                <w:iCs/>
                <w:noProof w:val="0"/>
                <w:u w:val="single"/>
                <w:lang w:eastAsia="lt-LT"/>
              </w:rPr>
            </w:pPr>
            <w:r>
              <w:t>Švietimo stebėsenos rodiklių analizė, ataskaitos rengimas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Pr="00BD4364" w:rsidRDefault="00280B51" w:rsidP="00280B51">
            <w:r>
              <w:t>Vasario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Default="00280B51" w:rsidP="00280B51">
            <w:r w:rsidRPr="00BA2929">
              <w:t>Asta Pagarauskaitė,</w:t>
            </w:r>
          </w:p>
          <w:p w:rsidR="00280B51" w:rsidRDefault="00280B51" w:rsidP="00280B51">
            <w:r w:rsidRPr="00BD4364">
              <w:t xml:space="preserve">Kristina Bendžiūtė, </w:t>
            </w:r>
          </w:p>
          <w:p w:rsidR="00280B51" w:rsidRPr="00BD4364" w:rsidRDefault="00280B51" w:rsidP="00280B51">
            <w:r>
              <w:t>Saulė Sitavičienė,</w:t>
            </w:r>
          </w:p>
          <w:p w:rsidR="00280B51" w:rsidRPr="00BD4364" w:rsidRDefault="00280B51" w:rsidP="00280B51">
            <w:r w:rsidRPr="00BD4364">
              <w:t>Rasa Tamušauskienė,</w:t>
            </w:r>
          </w:p>
          <w:p w:rsidR="00280B51" w:rsidRPr="00BD4364" w:rsidRDefault="00280B51" w:rsidP="00280B51">
            <w:r w:rsidRPr="00BD4364">
              <w:t>Danutė Vizbarienė</w:t>
            </w:r>
          </w:p>
        </w:tc>
      </w:tr>
      <w:tr w:rsidR="00280B51" w:rsidRPr="00BD4364" w:rsidTr="00C47C7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Default="00280B51" w:rsidP="00280B51">
            <w:pPr>
              <w:rPr>
                <w:i/>
              </w:rPr>
            </w:pPr>
            <w:r w:rsidRPr="00FA2861">
              <w:t>Neformaliojo vaikų švietimo programose dalyvaujančių vaikų sąrašų</w:t>
            </w:r>
            <w:r>
              <w:t xml:space="preserve"> Mokinių registre tikslinimas ir mokymo sutarčių suvedimas į </w:t>
            </w:r>
            <w:r w:rsidRPr="00854744">
              <w:rPr>
                <w:i/>
              </w:rPr>
              <w:t>emokykla.lt</w:t>
            </w:r>
          </w:p>
          <w:p w:rsidR="00E87715" w:rsidRPr="00854744" w:rsidRDefault="00E87715" w:rsidP="00280B51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Pr="00BD4364" w:rsidRDefault="00280B51" w:rsidP="00280B51">
            <w:r>
              <w:t>Vasario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Pr="00044A0B" w:rsidRDefault="00280B51" w:rsidP="00280B51">
            <w:r w:rsidRPr="00C2337E">
              <w:t>Danutė Vizbarienė</w:t>
            </w:r>
          </w:p>
        </w:tc>
      </w:tr>
      <w:tr w:rsidR="00280B51" w:rsidRPr="00BD4364" w:rsidTr="00C47C7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Pr="00BD4364" w:rsidRDefault="00280B51" w:rsidP="00280B51">
            <w:r w:rsidRPr="00BD4364">
              <w:lastRenderedPageBreak/>
              <w:t>Informacijos švietimo klausimais sklaida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Pr="00BD4364" w:rsidRDefault="00280B51" w:rsidP="00280B51">
            <w:r>
              <w:t>Vasario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Default="00280B51" w:rsidP="00280B51">
            <w:r w:rsidRPr="00BA2929">
              <w:t>Asta Pagarauskaitė,</w:t>
            </w:r>
          </w:p>
          <w:p w:rsidR="00280B51" w:rsidRDefault="00280B51" w:rsidP="00280B51">
            <w:r w:rsidRPr="00BD4364">
              <w:t xml:space="preserve">Kristina Bendžiūtė, </w:t>
            </w:r>
          </w:p>
          <w:p w:rsidR="00280B51" w:rsidRPr="00BD4364" w:rsidRDefault="00280B51" w:rsidP="00280B51">
            <w:r>
              <w:t>Saulė Sitavičienė,</w:t>
            </w:r>
          </w:p>
          <w:p w:rsidR="00280B51" w:rsidRPr="00BD4364" w:rsidRDefault="00280B51" w:rsidP="00280B51">
            <w:r w:rsidRPr="00BD4364">
              <w:t>Rasa Tamušauskienė,</w:t>
            </w:r>
          </w:p>
          <w:p w:rsidR="00DE2218" w:rsidRPr="00BD4364" w:rsidRDefault="00280B51" w:rsidP="00280B51">
            <w:r w:rsidRPr="00BD4364">
              <w:t>Danutė Vizbarienė</w:t>
            </w:r>
          </w:p>
        </w:tc>
      </w:tr>
      <w:tr w:rsidR="00280B51" w:rsidRPr="00BD4364" w:rsidTr="00C47C7B"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Default="00AB6BDB" w:rsidP="00280B51">
            <w:pPr>
              <w:jc w:val="center"/>
              <w:rPr>
                <w:b/>
              </w:rPr>
            </w:pPr>
            <w:r w:rsidRPr="00280B51">
              <w:rPr>
                <w:b/>
              </w:rPr>
              <w:t>PROJEKT</w:t>
            </w:r>
            <w:r>
              <w:rPr>
                <w:b/>
              </w:rPr>
              <w:t xml:space="preserve">Ų, PROGRAMŲ </w:t>
            </w:r>
            <w:r w:rsidRPr="00280B51">
              <w:rPr>
                <w:b/>
              </w:rPr>
              <w:t>KOORDINAVIMAS</w:t>
            </w:r>
          </w:p>
          <w:p w:rsidR="00DE2218" w:rsidRPr="00280B51" w:rsidRDefault="00DE2218" w:rsidP="00280B51">
            <w:pPr>
              <w:jc w:val="center"/>
              <w:rPr>
                <w:b/>
                <w:bCs/>
              </w:rPr>
            </w:pPr>
          </w:p>
        </w:tc>
      </w:tr>
      <w:tr w:rsidR="00AA2E50" w:rsidRPr="00BD4364" w:rsidTr="00C47C7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 w:rsidRPr="00BD4364">
              <w:t>Projekto „Ugdymo prieinamumo didinimas atskirtį patiriantiems vaikams Raseinių rajono savivaldybėje (mokyklose, turinčiose daugiau kaip 200 vaikų)“ koordinavimas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>
              <w:t>Vasario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>
              <w:t>Asta Pagarauskaitė</w:t>
            </w:r>
          </w:p>
          <w:p w:rsidR="00AA2E50" w:rsidRPr="00BD4364" w:rsidRDefault="00AA2E50" w:rsidP="00AA2E50"/>
          <w:p w:rsidR="00AA2E50" w:rsidRPr="00BD4364" w:rsidRDefault="00AA2E50" w:rsidP="00AA2E50"/>
          <w:p w:rsidR="00AA2E50" w:rsidRPr="00BD4364" w:rsidRDefault="00AA2E50" w:rsidP="00AA2E50"/>
        </w:tc>
      </w:tr>
      <w:tr w:rsidR="00AA2E50" w:rsidRPr="00BD4364" w:rsidTr="00C47C7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pPr>
              <w:pStyle w:val="xx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3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</w:t>
            </w:r>
            <w:r w:rsidRPr="00BD4364">
              <w:rPr>
                <w:rFonts w:ascii="Times New Roman" w:hAnsi="Times New Roman" w:cs="Times New Roman"/>
                <w:sz w:val="24"/>
                <w:szCs w:val="24"/>
              </w:rPr>
              <w:t xml:space="preserve">rogramos </w:t>
            </w:r>
            <w:proofErr w:type="spellStart"/>
            <w:r w:rsidRPr="004459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Erasmus</w:t>
            </w:r>
            <w:proofErr w:type="spellEnd"/>
            <w:r w:rsidRPr="004459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</w:t>
            </w:r>
            <w:r w:rsidRPr="00BD4364">
              <w:rPr>
                <w:rFonts w:ascii="Times New Roman" w:hAnsi="Times New Roman" w:cs="Times New Roman"/>
                <w:sz w:val="24"/>
                <w:szCs w:val="24"/>
              </w:rPr>
              <w:t xml:space="preserve"> akreditacijos bendrojo ugdymo mobilumo projektų 2022-2027 m. veiklų koordinavimas rajono Savivaldybėje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>
              <w:t>Vasario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pPr>
              <w:rPr>
                <w:bCs/>
              </w:rPr>
            </w:pPr>
            <w:r w:rsidRPr="00BD4364">
              <w:rPr>
                <w:bCs/>
              </w:rPr>
              <w:t>Asta Pagarauskaitė</w:t>
            </w:r>
          </w:p>
          <w:p w:rsidR="00AA2E50" w:rsidRPr="00BD4364" w:rsidRDefault="00AA2E50" w:rsidP="00AA2E50">
            <w:pPr>
              <w:rPr>
                <w:bCs/>
              </w:rPr>
            </w:pPr>
          </w:p>
          <w:p w:rsidR="00AA2E50" w:rsidRPr="00BD4364" w:rsidRDefault="00AA2E50" w:rsidP="00AA2E50">
            <w:pPr>
              <w:rPr>
                <w:bCs/>
              </w:rPr>
            </w:pPr>
          </w:p>
          <w:p w:rsidR="00AA2E50" w:rsidRPr="00BD4364" w:rsidRDefault="00AA2E50" w:rsidP="00AA2E50">
            <w:pPr>
              <w:rPr>
                <w:bCs/>
              </w:rPr>
            </w:pPr>
          </w:p>
        </w:tc>
      </w:tr>
      <w:tr w:rsidR="00AA2E50" w:rsidRPr="00BD4364" w:rsidTr="00C47C7B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 w:rsidRPr="00BD4364">
              <w:t>Projekto „Tūkstantmečio mokyklos II“ koordinavimas rajono Savivaldybėje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>
              <w:t>Vasario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 w:rsidRPr="00BD4364">
              <w:t>Kristina Bendžiūtė</w:t>
            </w:r>
          </w:p>
        </w:tc>
      </w:tr>
      <w:tr w:rsidR="00AA2E50" w:rsidRPr="00BD4364" w:rsidTr="00C47C7B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 w:rsidRPr="00BD4364">
              <w:t>Neformaliojo švietimo projekto ,,Edukacinis inžinerinis</w:t>
            </w:r>
            <w:r w:rsidR="00AB1FAD">
              <w:t xml:space="preserve"> </w:t>
            </w:r>
            <w:r w:rsidRPr="00BD4364">
              <w:t>-technologinis klasteris Kaišiadorių rajono savivaldybėje“ (bendradarbiaujant su Kaišiadorių r. savivaldybe) koordinavimas rajono Savivaldybėje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>
              <w:t>Vasario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 w:rsidRPr="00BD4364">
              <w:t>Danutė Vizbarienė</w:t>
            </w:r>
          </w:p>
        </w:tc>
      </w:tr>
      <w:tr w:rsidR="00AA2E50" w:rsidRPr="00BD4364" w:rsidTr="00C47C7B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>
              <w:t>Profesinio orientavimo</w:t>
            </w:r>
            <w:r w:rsidRPr="00BD4364">
              <w:t xml:space="preserve"> koordinavimas rajono Savivaldybėje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>
              <w:t>Vasario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 w:rsidRPr="00BD4364">
              <w:t>Danutė Vizbarienė</w:t>
            </w:r>
          </w:p>
          <w:p w:rsidR="00AA2E50" w:rsidRPr="00BD4364" w:rsidRDefault="00AA2E50" w:rsidP="00AA2E50"/>
        </w:tc>
      </w:tr>
      <w:tr w:rsidR="00AA2E50" w:rsidRPr="00BD4364" w:rsidTr="00C47C7B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 w:rsidRPr="00BD4364">
              <w:t xml:space="preserve">Neformaliojo vaikų švietimo </w:t>
            </w:r>
            <w:r>
              <w:t xml:space="preserve">programų finansavimo ir administravimo </w:t>
            </w:r>
            <w:r w:rsidRPr="00BD4364">
              <w:t>koordinavimas rajono Savivaldybėje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>
              <w:t>Vasario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 w:rsidRPr="00BD4364">
              <w:t>Danutė Vizbarienė</w:t>
            </w:r>
          </w:p>
        </w:tc>
      </w:tr>
      <w:tr w:rsidR="00AA2E50" w:rsidRPr="00BD4364" w:rsidTr="00C47C7B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 w:rsidRPr="00BD4364">
              <w:t>Privalomo ikimokyklinio ugdymo koordinavimas rajono Savivaldybėje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>
              <w:t>Vasario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 w:rsidRPr="00BD4364">
              <w:t>Asta Pagarauskaitė</w:t>
            </w:r>
          </w:p>
        </w:tc>
      </w:tr>
      <w:tr w:rsidR="00AA2E50" w:rsidRPr="00BD4364" w:rsidTr="00C47C7B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pPr>
              <w:rPr>
                <w:bCs/>
              </w:rPr>
            </w:pPr>
            <w:r w:rsidRPr="00BD4364">
              <w:rPr>
                <w:bCs/>
              </w:rPr>
              <w:t>Darbotvarkės „Tvari mokykla 2030“ vykdymo koordinavimas rajono Savivaldybėje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>
              <w:t>Vasario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pPr>
              <w:rPr>
                <w:bCs/>
              </w:rPr>
            </w:pPr>
            <w:r w:rsidRPr="00BD4364">
              <w:rPr>
                <w:bCs/>
              </w:rPr>
              <w:t>Asta Pagarauskaitė</w:t>
            </w:r>
          </w:p>
        </w:tc>
      </w:tr>
      <w:tr w:rsidR="00AA2E50" w:rsidRPr="00BD4364" w:rsidTr="00C47C7B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pPr>
              <w:rPr>
                <w:bCs/>
              </w:rPr>
            </w:pPr>
            <w:r w:rsidRPr="00BD4364">
              <w:rPr>
                <w:bCs/>
              </w:rPr>
              <w:t>Projekto „Ankstyvojo ugdymo užtikrinimas vaikams iš socialinę riziką patiriančių šeimų“ koordinavimas rajono Savivaldybėje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>
              <w:t>Vasario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 w:rsidRPr="00BD4364">
              <w:t>Asta Pagarauskaitė</w:t>
            </w:r>
          </w:p>
        </w:tc>
      </w:tr>
      <w:tr w:rsidR="00AA2E50" w:rsidRPr="00BD4364" w:rsidTr="00C47C7B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E96FE2" w:rsidRDefault="00AA2E50" w:rsidP="00AA2E50">
            <w:pPr>
              <w:rPr>
                <w:bCs/>
              </w:rPr>
            </w:pPr>
            <w:r>
              <w:rPr>
                <w:bCs/>
              </w:rPr>
              <w:t>Projekto „</w:t>
            </w:r>
            <w:r w:rsidRPr="00E96FE2">
              <w:rPr>
                <w:bCs/>
              </w:rPr>
              <w:t>Ikimokyklinio ugdymo gerinimas“ ko</w:t>
            </w:r>
            <w:r>
              <w:rPr>
                <w:bCs/>
              </w:rPr>
              <w:t>ordinavimas rajono Savivaldybėje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>
              <w:t>Vasario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E96FE2" w:rsidRDefault="00AA2E50" w:rsidP="00AA2E50">
            <w:r w:rsidRPr="00E96FE2">
              <w:t>Asta Pagarauskaitė</w:t>
            </w:r>
          </w:p>
        </w:tc>
      </w:tr>
      <w:tr w:rsidR="00AA2E50" w:rsidRPr="00BD4364" w:rsidTr="00C47C7B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Default="00AA2E50" w:rsidP="00AA2E50">
            <w:pPr>
              <w:rPr>
                <w:bCs/>
              </w:rPr>
            </w:pPr>
            <w:r w:rsidRPr="00BD4364">
              <w:rPr>
                <w:noProof w:val="0"/>
                <w:lang w:eastAsia="lt-LT"/>
              </w:rPr>
              <w:t xml:space="preserve">Projekto „Ugdymo priemonės mokykloms“ </w:t>
            </w:r>
            <w:r w:rsidRPr="00BD4364">
              <w:rPr>
                <w:bCs/>
              </w:rPr>
              <w:t>koordinavimas rajono Savivaldybėje</w:t>
            </w:r>
          </w:p>
          <w:p w:rsidR="00E87715" w:rsidRPr="00BD4364" w:rsidRDefault="00E87715" w:rsidP="00AA2E50">
            <w:pPr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>
              <w:t>Vasario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pPr>
              <w:rPr>
                <w:bCs/>
              </w:rPr>
            </w:pPr>
            <w:r>
              <w:rPr>
                <w:bCs/>
              </w:rPr>
              <w:t>Asta Pagarauskaitė</w:t>
            </w:r>
          </w:p>
        </w:tc>
      </w:tr>
      <w:tr w:rsidR="00AA2E50" w:rsidRPr="00BD4364" w:rsidTr="00C47C7B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pPr>
              <w:rPr>
                <w:noProof w:val="0"/>
                <w:lang w:eastAsia="lt-LT"/>
              </w:rPr>
            </w:pPr>
            <w:r w:rsidRPr="00C7703E">
              <w:lastRenderedPageBreak/>
              <w:t>Elektroninių mokinio pažymėjimų ir Neformaliojo vaikų švietimo sistem</w:t>
            </w:r>
            <w:r>
              <w:t>ų</w:t>
            </w:r>
            <w:r w:rsidRPr="00C7703E">
              <w:t xml:space="preserve"> palaikym</w:t>
            </w:r>
            <w:r>
              <w:t xml:space="preserve">o </w:t>
            </w:r>
            <w:r w:rsidRPr="00BD4364">
              <w:t>koordinavimas rajono Savivaldybėje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>
              <w:t>Vasario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>
              <w:t>Rasa Tamušauskienė</w:t>
            </w:r>
          </w:p>
          <w:p w:rsidR="00AA2E50" w:rsidRPr="00BD4364" w:rsidRDefault="00AA2E50" w:rsidP="00AA2E50"/>
          <w:p w:rsidR="00AA2E50" w:rsidRPr="00BD4364" w:rsidRDefault="00AA2E50" w:rsidP="00AA2E50"/>
          <w:p w:rsidR="00AA2E50" w:rsidRDefault="00AA2E50" w:rsidP="00AA2E50">
            <w:pPr>
              <w:rPr>
                <w:bCs/>
              </w:rPr>
            </w:pPr>
          </w:p>
        </w:tc>
      </w:tr>
      <w:tr w:rsidR="00D6536B" w:rsidRPr="00BD4364" w:rsidTr="00C47C7B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6B" w:rsidRPr="00BD4364" w:rsidRDefault="00D6536B" w:rsidP="00F8075B">
            <w:r w:rsidRPr="003E2D6D">
              <w:t xml:space="preserve">Centralizuoto priėmimo </w:t>
            </w:r>
            <w:r w:rsidR="00F12282">
              <w:t xml:space="preserve">į švietimo programas informacinės </w:t>
            </w:r>
            <w:r w:rsidR="00280B51">
              <w:t xml:space="preserve">sistemos (CPIS) </w:t>
            </w:r>
            <w:r>
              <w:t xml:space="preserve">koordinavimas </w:t>
            </w:r>
            <w:r w:rsidR="00F8075B">
              <w:t>rajono Savivaldybėje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6B" w:rsidRDefault="00D6536B" w:rsidP="00D6536B">
            <w:r>
              <w:t>Vasario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6B" w:rsidRDefault="00D6536B" w:rsidP="00D6536B">
            <w:r>
              <w:t>Saulė Sitavičienė</w:t>
            </w:r>
          </w:p>
          <w:p w:rsidR="00D6536B" w:rsidRPr="00BA2929" w:rsidRDefault="00D6536B" w:rsidP="00D6536B"/>
        </w:tc>
      </w:tr>
      <w:tr w:rsidR="00AB6BDB" w:rsidRPr="00BD4364" w:rsidTr="00C47C7B">
        <w:trPr>
          <w:trHeight w:val="443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DB" w:rsidRPr="00AB6BDB" w:rsidRDefault="00AB6BDB" w:rsidP="00AB6BDB">
            <w:pPr>
              <w:jc w:val="center"/>
            </w:pPr>
            <w:r w:rsidRPr="00AB6BDB">
              <w:rPr>
                <w:b/>
                <w:bCs/>
                <w:iCs/>
                <w:noProof w:val="0"/>
                <w:lang w:eastAsia="lt-LT"/>
              </w:rPr>
              <w:t>ŠVIETIMO ĮSTAIGŲ KONSULTAVIMAS, VEIKLOS STEBĖSENA</w:t>
            </w:r>
          </w:p>
        </w:tc>
      </w:tr>
      <w:tr w:rsidR="0081060B" w:rsidRPr="00BD4364" w:rsidTr="00C47C7B">
        <w:trPr>
          <w:trHeight w:val="2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0B" w:rsidRDefault="0081060B" w:rsidP="009D0010">
            <w:r>
              <w:t>Švietimo įstaigų vadovų konsultavimas 2025 metų veiklos ataskaitų ir 2026 metų veiklos planų rengimo klausimais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0B" w:rsidRPr="00BD4364" w:rsidRDefault="0081060B" w:rsidP="0081060B">
            <w:r>
              <w:t>Vasario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0B" w:rsidRDefault="0081060B" w:rsidP="0081060B">
            <w:r w:rsidRPr="00BA2929">
              <w:t>Asta Pagarauskaitė,</w:t>
            </w:r>
          </w:p>
          <w:p w:rsidR="00A84999" w:rsidRDefault="0081060B" w:rsidP="0081060B">
            <w:r w:rsidRPr="00BD4364">
              <w:t>Kristina Bendžiūtė,</w:t>
            </w:r>
          </w:p>
          <w:p w:rsidR="0081060B" w:rsidRPr="00BD4364" w:rsidRDefault="00A84999" w:rsidP="0081060B">
            <w:r>
              <w:t>Saulė Sitavičienė,</w:t>
            </w:r>
            <w:r w:rsidR="0081060B" w:rsidRPr="00BD4364">
              <w:t xml:space="preserve"> </w:t>
            </w:r>
          </w:p>
          <w:p w:rsidR="0081060B" w:rsidRPr="00044A0B" w:rsidRDefault="0081060B" w:rsidP="0081060B">
            <w:r w:rsidRPr="00BD4364">
              <w:t>Danutė Vizbarienė</w:t>
            </w:r>
          </w:p>
        </w:tc>
      </w:tr>
      <w:tr w:rsidR="00AB6BDB" w:rsidRPr="00BD4364" w:rsidTr="00C47C7B">
        <w:trPr>
          <w:trHeight w:val="31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DB" w:rsidRDefault="00AB6BDB" w:rsidP="00DE2218">
            <w:pPr>
              <w:tabs>
                <w:tab w:val="left" w:pos="382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INFORMACIJOS, ATASKAITŲ PATEIKIMAS</w:t>
            </w:r>
          </w:p>
          <w:p w:rsidR="00DE2218" w:rsidRPr="00AB6BDB" w:rsidRDefault="00DE2218" w:rsidP="00DE2218">
            <w:pPr>
              <w:tabs>
                <w:tab w:val="left" w:pos="3828"/>
              </w:tabs>
              <w:jc w:val="center"/>
              <w:rPr>
                <w:b/>
                <w:bCs/>
              </w:rPr>
            </w:pPr>
          </w:p>
        </w:tc>
      </w:tr>
      <w:tr w:rsidR="00AB6BDB" w:rsidRPr="00BD4364" w:rsidTr="00C47C7B">
        <w:trPr>
          <w:trHeight w:val="2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DB" w:rsidRDefault="00AB6BDB" w:rsidP="00AB6BD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Veiklos pavadinimas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DB" w:rsidRDefault="00AB6BDB" w:rsidP="00AB6BD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Iki kada ir kam pristatyti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DB" w:rsidRDefault="00AB6BDB" w:rsidP="00AB6BDB">
            <w:pPr>
              <w:ind w:left="-35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Atsakingas</w:t>
            </w:r>
          </w:p>
        </w:tc>
      </w:tr>
      <w:tr w:rsidR="00DA34CF" w:rsidRPr="00BD4364" w:rsidTr="00C47C7B">
        <w:trPr>
          <w:trHeight w:val="2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F" w:rsidRDefault="00DA34CF" w:rsidP="00DA34C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Švietimo įstaigų vadovų veiklos ataskaitas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F" w:rsidRPr="00DA34CF" w:rsidRDefault="00DA34CF" w:rsidP="00DA34CF">
            <w:r w:rsidRPr="00DA34CF">
              <w:t>Iki 5 d.,</w:t>
            </w:r>
          </w:p>
          <w:p w:rsidR="00DA34CF" w:rsidRDefault="00DA34CF" w:rsidP="00DA34CF">
            <w:r>
              <w:t>adresuotas Savivaldybės merui, pateikti dokumentų valdymo sistemoje „Kotora“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F" w:rsidRDefault="00DA34CF" w:rsidP="00DA34CF">
            <w:pPr>
              <w:ind w:left="34"/>
              <w:rPr>
                <w:bCs/>
              </w:rPr>
            </w:pPr>
            <w:r>
              <w:rPr>
                <w:bCs/>
              </w:rPr>
              <w:t>Asta Pagarauskaitė,</w:t>
            </w:r>
          </w:p>
          <w:p w:rsidR="00DA34CF" w:rsidRDefault="00DA34CF" w:rsidP="00DA34CF">
            <w:pPr>
              <w:ind w:left="34"/>
              <w:rPr>
                <w:bCs/>
              </w:rPr>
            </w:pPr>
            <w:r>
              <w:rPr>
                <w:bCs/>
              </w:rPr>
              <w:t>švietimo įstaigų vadovai</w:t>
            </w:r>
          </w:p>
        </w:tc>
      </w:tr>
      <w:tr w:rsidR="00A408F6" w:rsidTr="00C47C7B">
        <w:trPr>
          <w:gridAfter w:val="1"/>
          <w:wAfter w:w="6" w:type="dxa"/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F6" w:rsidRDefault="00A408F6" w:rsidP="00B9085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Informaciją apie nelankančius ir blogai lankančius mokyklą mokinius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F6" w:rsidRDefault="00A408F6" w:rsidP="00B9085B">
            <w:r>
              <w:t xml:space="preserve">Iki </w:t>
            </w:r>
            <w:r w:rsidR="00FA2861">
              <w:t>6</w:t>
            </w:r>
            <w:r>
              <w:t xml:space="preserve"> d., </w:t>
            </w:r>
          </w:p>
          <w:p w:rsidR="00A408F6" w:rsidRDefault="00A408F6" w:rsidP="00B9085B">
            <w:r>
              <w:t>duomenis suvesti į Nesimokančių vaikų ir mokyklos nelankančių mokinių informacinės sistemos pomodulį „Nesimokantieji“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F6" w:rsidRDefault="00A408F6" w:rsidP="00B9085B">
            <w:pPr>
              <w:ind w:left="34"/>
              <w:rPr>
                <w:bCs/>
              </w:rPr>
            </w:pPr>
            <w:r>
              <w:rPr>
                <w:bCs/>
              </w:rPr>
              <w:t>Danutė Vizbarienė, bendrojo ugdymo mokyklų direktorių pavaduotojai ugdymui</w:t>
            </w:r>
          </w:p>
        </w:tc>
      </w:tr>
      <w:tr w:rsidR="00B10BBD" w:rsidTr="00C47C7B">
        <w:trPr>
          <w:gridAfter w:val="1"/>
          <w:wAfter w:w="6" w:type="dxa"/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BD" w:rsidRPr="00B10BBD" w:rsidRDefault="00B10BBD" w:rsidP="00B10BBD">
            <w:pPr>
              <w:pStyle w:val="Paprastasistekstas"/>
              <w:rPr>
                <w:rFonts w:ascii="Times New Roman" w:hAnsi="Times New Roman" w:cs="Times New Roman"/>
                <w:sz w:val="24"/>
                <w:szCs w:val="24"/>
              </w:rPr>
            </w:pPr>
            <w:r w:rsidRPr="00B10BBD">
              <w:rPr>
                <w:rFonts w:ascii="Times New Roman" w:hAnsi="Times New Roman" w:cs="Times New Roman"/>
                <w:sz w:val="24"/>
                <w:szCs w:val="24"/>
              </w:rPr>
              <w:t>Mokini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pažymėjimas</w:t>
            </w:r>
            <w:r w:rsidRPr="00B10BBD">
              <w:rPr>
                <w:rFonts w:ascii="Times New Roman" w:hAnsi="Times New Roman" w:cs="Times New Roman"/>
                <w:sz w:val="24"/>
                <w:szCs w:val="24"/>
              </w:rPr>
              <w:t>, kurie nedalyvaus PUPP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BD" w:rsidRDefault="00B10BBD" w:rsidP="00B10BBD">
            <w:r>
              <w:t xml:space="preserve">Iki 8 d., </w:t>
            </w:r>
          </w:p>
          <w:p w:rsidR="00B10BBD" w:rsidRDefault="00B10BBD" w:rsidP="00B10BBD">
            <w:r>
              <w:t>Mokinių registre (MR)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0D" w:rsidRDefault="00AE580D" w:rsidP="00B10BBD">
            <w:pPr>
              <w:ind w:left="34"/>
              <w:rPr>
                <w:bCs/>
              </w:rPr>
            </w:pPr>
            <w:r>
              <w:rPr>
                <w:bCs/>
              </w:rPr>
              <w:t>Kristina Bendžiūtė,</w:t>
            </w:r>
          </w:p>
          <w:p w:rsidR="00B10BBD" w:rsidRDefault="00AE580D" w:rsidP="00B10BBD">
            <w:pPr>
              <w:ind w:left="34"/>
              <w:rPr>
                <w:bCs/>
              </w:rPr>
            </w:pPr>
            <w:r>
              <w:rPr>
                <w:bCs/>
              </w:rPr>
              <w:t>m</w:t>
            </w:r>
            <w:r w:rsidR="00B10BBD">
              <w:rPr>
                <w:bCs/>
              </w:rPr>
              <w:t>okyklų vadovai, duomenų tvarkytojai</w:t>
            </w:r>
          </w:p>
        </w:tc>
      </w:tr>
      <w:tr w:rsidR="00B10BBD" w:rsidTr="00C47C7B">
        <w:trPr>
          <w:gridAfter w:val="1"/>
          <w:wAfter w:w="6" w:type="dxa"/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BD" w:rsidRPr="00B10BBD" w:rsidRDefault="00B10BBD" w:rsidP="00B10BBD">
            <w:pPr>
              <w:pStyle w:val="Paprastasistekstas"/>
              <w:rPr>
                <w:rFonts w:ascii="Times New Roman" w:hAnsi="Times New Roman" w:cs="Times New Roman"/>
                <w:sz w:val="24"/>
                <w:szCs w:val="24"/>
              </w:rPr>
            </w:pPr>
            <w:r w:rsidRPr="00B10BBD">
              <w:rPr>
                <w:rFonts w:ascii="Times New Roman" w:hAnsi="Times New Roman" w:cs="Times New Roman"/>
                <w:sz w:val="24"/>
                <w:szCs w:val="24"/>
              </w:rPr>
              <w:t xml:space="preserve">Mokinių sąrašų sutikrinimas, </w:t>
            </w:r>
          </w:p>
          <w:p w:rsidR="00B10BBD" w:rsidRPr="00B10BBD" w:rsidRDefault="00B10BBD" w:rsidP="00B10BBD">
            <w:pPr>
              <w:pStyle w:val="Paprastasistekstas"/>
              <w:rPr>
                <w:rFonts w:ascii="Times New Roman" w:hAnsi="Times New Roman" w:cs="Times New Roman"/>
                <w:sz w:val="24"/>
                <w:szCs w:val="24"/>
              </w:rPr>
            </w:pPr>
            <w:r w:rsidRPr="00B10BBD">
              <w:rPr>
                <w:rFonts w:ascii="Times New Roman" w:hAnsi="Times New Roman" w:cs="Times New Roman"/>
                <w:sz w:val="24"/>
                <w:szCs w:val="24"/>
              </w:rPr>
              <w:t>SUP mokinių, kuriems reikalingi pritaikymai, sąrašų sudarymas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BD" w:rsidRDefault="00B10BBD" w:rsidP="00B10BBD">
            <w:r>
              <w:t>Iki 15 d.,</w:t>
            </w:r>
          </w:p>
          <w:p w:rsidR="00B10BBD" w:rsidRDefault="00B10BBD" w:rsidP="00B10BBD">
            <w:r>
              <w:t>Nacionalinio egzaminų centro informacinėje sistemoje (NECIS)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0D" w:rsidRDefault="00AE580D" w:rsidP="00B10BBD">
            <w:pPr>
              <w:ind w:left="34"/>
              <w:rPr>
                <w:bCs/>
              </w:rPr>
            </w:pPr>
            <w:r>
              <w:rPr>
                <w:bCs/>
              </w:rPr>
              <w:t>Kristina Bendžiūtė,</w:t>
            </w:r>
          </w:p>
          <w:p w:rsidR="00B10BBD" w:rsidRDefault="00AE580D" w:rsidP="00B10BBD">
            <w:pPr>
              <w:ind w:left="34"/>
              <w:rPr>
                <w:bCs/>
              </w:rPr>
            </w:pPr>
            <w:r>
              <w:rPr>
                <w:bCs/>
              </w:rPr>
              <w:t>m</w:t>
            </w:r>
            <w:r w:rsidR="00B10BBD">
              <w:rPr>
                <w:bCs/>
              </w:rPr>
              <w:t>okyklų vadovai, duomenų tvarkytojai</w:t>
            </w:r>
          </w:p>
        </w:tc>
      </w:tr>
      <w:tr w:rsidR="00B35269" w:rsidTr="00C47C7B">
        <w:trPr>
          <w:gridAfter w:val="1"/>
          <w:wAfter w:w="6" w:type="dxa"/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69" w:rsidRDefault="00B35269" w:rsidP="00B35269">
            <w:pPr>
              <w:rPr>
                <w:shd w:val="clear" w:color="auto" w:fill="FFFFFF"/>
              </w:rPr>
            </w:pPr>
            <w:r>
              <w:t>Duomenis apie kandidatų pasirinktas VBE dalis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69" w:rsidRDefault="00B35269" w:rsidP="00B35269">
            <w:r>
              <w:t>Iki 20 d.,</w:t>
            </w:r>
          </w:p>
          <w:p w:rsidR="00B35269" w:rsidRDefault="00B35269" w:rsidP="00B35269">
            <w:r>
              <w:t>duomenis suvesti Mokinių registre</w:t>
            </w:r>
            <w:r w:rsidR="00B10BBD">
              <w:t xml:space="preserve"> (MR)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69" w:rsidRDefault="00AE580D" w:rsidP="00B35269">
            <w:pPr>
              <w:ind w:left="34"/>
              <w:rPr>
                <w:bCs/>
              </w:rPr>
            </w:pPr>
            <w:r>
              <w:rPr>
                <w:bCs/>
              </w:rPr>
              <w:t>Kristina Bendžiūtė, m</w:t>
            </w:r>
            <w:r w:rsidR="00B35269">
              <w:rPr>
                <w:bCs/>
              </w:rPr>
              <w:t>okyklų vadovai, duomenų tvarkytojai</w:t>
            </w:r>
          </w:p>
        </w:tc>
      </w:tr>
      <w:tr w:rsidR="00B35269" w:rsidTr="00C47C7B">
        <w:trPr>
          <w:gridAfter w:val="1"/>
          <w:wAfter w:w="6" w:type="dxa"/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69" w:rsidRPr="00C93DF5" w:rsidRDefault="00B35269" w:rsidP="00B3526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Informaciją apie vaikų, dalyvaujančių projekte „Ankstyvojo ugdymo užtikrinimas vaikams iš socialinę riziką patiriančių šeimų“, lankomumą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69" w:rsidRDefault="00B35269" w:rsidP="00B35269">
            <w:r>
              <w:t>Iki 27 d.,</w:t>
            </w:r>
          </w:p>
          <w:p w:rsidR="00B35269" w:rsidRDefault="00B35269" w:rsidP="00B35269">
            <w:r>
              <w:t>raštą, adresuotą Švietimo ir sporto skyriui, pateikti Dokumentų valdymo sistemoje „Kontora“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69" w:rsidRDefault="00B35269" w:rsidP="00B35269">
            <w:pPr>
              <w:ind w:left="34"/>
              <w:rPr>
                <w:bCs/>
              </w:rPr>
            </w:pPr>
            <w:r>
              <w:rPr>
                <w:bCs/>
              </w:rPr>
              <w:t>Asta Pagarauskaitė,</w:t>
            </w:r>
          </w:p>
          <w:p w:rsidR="00B35269" w:rsidRDefault="00B35269" w:rsidP="00B35269">
            <w:pPr>
              <w:ind w:left="34"/>
              <w:rPr>
                <w:bCs/>
              </w:rPr>
            </w:pPr>
            <w:r>
              <w:rPr>
                <w:bCs/>
              </w:rPr>
              <w:t>mokyklų, įgyvendinančių ikimokyklinio ir priešmokyklinio ugdymo programas, vadovai</w:t>
            </w:r>
          </w:p>
        </w:tc>
      </w:tr>
      <w:tr w:rsidR="00B35269" w:rsidTr="00C47C7B">
        <w:trPr>
          <w:gridAfter w:val="1"/>
          <w:wAfter w:w="6" w:type="dxa"/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69" w:rsidRPr="00112DAF" w:rsidRDefault="00B35269" w:rsidP="00B35269">
            <w:r>
              <w:rPr>
                <w:shd w:val="clear" w:color="auto" w:fill="FFFFFF"/>
              </w:rPr>
              <w:t xml:space="preserve">Švietimo statistinių duomenų ataskaitas </w:t>
            </w:r>
            <w:r w:rsidRPr="00215EF9">
              <w:rPr>
                <w:i/>
              </w:rPr>
              <w:t xml:space="preserve">(Švietimo, mokslo ir sporto ministro </w:t>
            </w:r>
            <w:r w:rsidRPr="00215EF9">
              <w:rPr>
                <w:i/>
                <w:shd w:val="clear" w:color="auto" w:fill="FFFFFF"/>
              </w:rPr>
              <w:t>2025 m. rugpjūčio 8 d. įsakymas Nr. V-816)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69" w:rsidRDefault="00B35269" w:rsidP="00B35269">
            <w:r w:rsidRPr="00BD1EC8">
              <w:t>Švietimo, mokslo ir sporto ministro nustatyta tvarka ir terminais</w:t>
            </w:r>
            <w:r>
              <w:t>,</w:t>
            </w:r>
          </w:p>
          <w:p w:rsidR="00B35269" w:rsidRDefault="00B35269" w:rsidP="00B35269">
            <w:r>
              <w:t>Švietimo valdymo informacinėje sistemoje (ŠVIS)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69" w:rsidRDefault="00B35269" w:rsidP="00B35269">
            <w:pPr>
              <w:ind w:left="34"/>
              <w:rPr>
                <w:bCs/>
              </w:rPr>
            </w:pPr>
            <w:r>
              <w:rPr>
                <w:bCs/>
              </w:rPr>
              <w:t>Mokyklų vadovai, duomenų tvarkytojai</w:t>
            </w:r>
          </w:p>
        </w:tc>
      </w:tr>
    </w:tbl>
    <w:p w:rsidR="00A408F6" w:rsidRDefault="00A408F6" w:rsidP="00A408F6">
      <w:pPr>
        <w:ind w:left="1296"/>
        <w:rPr>
          <w:i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</w:rPr>
        <w:t>Esant būtinybei, organizatoriai gali pakeisti renginių laiką ir vietą.</w:t>
      </w:r>
    </w:p>
    <w:p w:rsidR="00A408F6" w:rsidRDefault="00A408F6" w:rsidP="00A408F6">
      <w:pPr>
        <w:ind w:left="1296"/>
        <w:rPr>
          <w:i/>
        </w:rPr>
      </w:pPr>
      <w:bookmarkStart w:id="2" w:name="_GoBack"/>
      <w:bookmarkEnd w:id="2"/>
    </w:p>
    <w:p w:rsidR="00A408F6" w:rsidRDefault="00A408F6" w:rsidP="00A408F6">
      <w:r>
        <w:t>Švietimo ir sporto skyriaus vedėja</w:t>
      </w:r>
      <w:r>
        <w:tab/>
      </w:r>
      <w:r>
        <w:tab/>
      </w:r>
      <w:r>
        <w:tab/>
      </w:r>
      <w:r>
        <w:tab/>
        <w:t>Asta Pagarauskaitė</w:t>
      </w:r>
    </w:p>
    <w:p w:rsidR="00B53E18" w:rsidRDefault="00B53E18"/>
    <w:sectPr w:rsidR="00B53E18" w:rsidSect="003F6A09">
      <w:headerReference w:type="default" r:id="rId8"/>
      <w:pgSz w:w="11906" w:h="16838"/>
      <w:pgMar w:top="993" w:right="567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958" w:rsidRDefault="00ED7C24">
      <w:r>
        <w:separator/>
      </w:r>
    </w:p>
  </w:endnote>
  <w:endnote w:type="continuationSeparator" w:id="0">
    <w:p w:rsidR="00DF5958" w:rsidRDefault="00ED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958" w:rsidRDefault="00ED7C24">
      <w:r>
        <w:separator/>
      </w:r>
    </w:p>
  </w:footnote>
  <w:footnote w:type="continuationSeparator" w:id="0">
    <w:p w:rsidR="00DF5958" w:rsidRDefault="00ED7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8440"/>
      <w:docPartObj>
        <w:docPartGallery w:val="Page Numbers (Top of Page)"/>
        <w:docPartUnique/>
      </w:docPartObj>
    </w:sdtPr>
    <w:sdtEndPr/>
    <w:sdtContent>
      <w:p w:rsidR="00011499" w:rsidRDefault="009D001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715">
          <w:t>3</w:t>
        </w:r>
        <w:r>
          <w:fldChar w:fldCharType="end"/>
        </w:r>
      </w:p>
    </w:sdtContent>
  </w:sdt>
  <w:p w:rsidR="00011499" w:rsidRDefault="00E877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971F4"/>
    <w:multiLevelType w:val="hybridMultilevel"/>
    <w:tmpl w:val="6BB217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F6"/>
    <w:rsid w:val="000F3B31"/>
    <w:rsid w:val="00112DAF"/>
    <w:rsid w:val="00117795"/>
    <w:rsid w:val="00127DBC"/>
    <w:rsid w:val="0013159A"/>
    <w:rsid w:val="00206F08"/>
    <w:rsid w:val="00280B51"/>
    <w:rsid w:val="002A5E73"/>
    <w:rsid w:val="002C0FC3"/>
    <w:rsid w:val="00370E90"/>
    <w:rsid w:val="004A5B6B"/>
    <w:rsid w:val="005E187F"/>
    <w:rsid w:val="006C77F2"/>
    <w:rsid w:val="006E44F7"/>
    <w:rsid w:val="006F2551"/>
    <w:rsid w:val="00733593"/>
    <w:rsid w:val="007642A1"/>
    <w:rsid w:val="007B0374"/>
    <w:rsid w:val="0080244E"/>
    <w:rsid w:val="0081060B"/>
    <w:rsid w:val="00851C18"/>
    <w:rsid w:val="00854744"/>
    <w:rsid w:val="00861615"/>
    <w:rsid w:val="009003F6"/>
    <w:rsid w:val="00994846"/>
    <w:rsid w:val="009B2F26"/>
    <w:rsid w:val="009C0D15"/>
    <w:rsid w:val="009D0010"/>
    <w:rsid w:val="009F125A"/>
    <w:rsid w:val="00A408F6"/>
    <w:rsid w:val="00A84999"/>
    <w:rsid w:val="00AA2E50"/>
    <w:rsid w:val="00AB1FAD"/>
    <w:rsid w:val="00AB546F"/>
    <w:rsid w:val="00AB6BDB"/>
    <w:rsid w:val="00AE580D"/>
    <w:rsid w:val="00B10BBD"/>
    <w:rsid w:val="00B22985"/>
    <w:rsid w:val="00B35269"/>
    <w:rsid w:val="00B53E18"/>
    <w:rsid w:val="00B87B37"/>
    <w:rsid w:val="00BD0CF1"/>
    <w:rsid w:val="00BF0A68"/>
    <w:rsid w:val="00C47C7B"/>
    <w:rsid w:val="00C60C69"/>
    <w:rsid w:val="00D033A7"/>
    <w:rsid w:val="00D54FA0"/>
    <w:rsid w:val="00D6536B"/>
    <w:rsid w:val="00D6729D"/>
    <w:rsid w:val="00D677E4"/>
    <w:rsid w:val="00DA34CF"/>
    <w:rsid w:val="00DE2218"/>
    <w:rsid w:val="00DF5958"/>
    <w:rsid w:val="00E17383"/>
    <w:rsid w:val="00E87715"/>
    <w:rsid w:val="00EA6946"/>
    <w:rsid w:val="00ED7C24"/>
    <w:rsid w:val="00F0554A"/>
    <w:rsid w:val="00F12282"/>
    <w:rsid w:val="00F8075B"/>
    <w:rsid w:val="00F90B8C"/>
    <w:rsid w:val="00FA2861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9CE14-09D5-4EA3-99AA-B1DF3C91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08F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A408F6"/>
    <w:rPr>
      <w:color w:val="0000FF"/>
      <w:u w:val="single"/>
    </w:rPr>
  </w:style>
  <w:style w:type="paragraph" w:customStyle="1" w:styleId="Default">
    <w:name w:val="Default"/>
    <w:rsid w:val="00A408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A408F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08F6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xxxmsonormal">
    <w:name w:val="x_x_x_msonormal"/>
    <w:basedOn w:val="prastasis"/>
    <w:rsid w:val="00A408F6"/>
    <w:rPr>
      <w:rFonts w:ascii="Calibri" w:eastAsiaTheme="minorHAnsi" w:hAnsi="Calibri" w:cs="Calibri"/>
      <w:noProof w:val="0"/>
      <w:sz w:val="22"/>
      <w:szCs w:val="22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B35269"/>
    <w:rPr>
      <w:rFonts w:ascii="Calibri" w:eastAsiaTheme="minorHAnsi" w:hAnsi="Calibri" w:cstheme="minorBidi"/>
      <w:noProof w:val="0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35269"/>
    <w:rPr>
      <w:rFonts w:ascii="Calibri" w:hAnsi="Calibri"/>
      <w:szCs w:val="21"/>
    </w:rPr>
  </w:style>
  <w:style w:type="paragraph" w:styleId="Sraopastraipa">
    <w:name w:val="List Paragraph"/>
    <w:basedOn w:val="prastasis"/>
    <w:uiPriority w:val="34"/>
    <w:qFormat/>
    <w:rsid w:val="0013159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0E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0E90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CAE95-95DA-4871-9756-D61AD888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3840</Words>
  <Characters>2190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Tamušauskienė</dc:creator>
  <cp:keywords/>
  <dc:description/>
  <cp:lastModifiedBy>Rasa Tamušauskienė</cp:lastModifiedBy>
  <cp:revision>111</cp:revision>
  <cp:lastPrinted>2026-01-29T09:29:00Z</cp:lastPrinted>
  <dcterms:created xsi:type="dcterms:W3CDTF">2026-01-22T07:22:00Z</dcterms:created>
  <dcterms:modified xsi:type="dcterms:W3CDTF">2026-01-29T11:21:00Z</dcterms:modified>
</cp:coreProperties>
</file>