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8F6" w:rsidRDefault="00A408F6" w:rsidP="00A408F6">
      <w:pPr>
        <w:spacing w:line="360" w:lineRule="auto"/>
        <w:jc w:val="center"/>
        <w:rPr>
          <w:b/>
          <w:bCs/>
          <w:lang w:val="pt-BR"/>
        </w:rPr>
      </w:pPr>
      <w:r>
        <w:rPr>
          <w:b/>
          <w:bCs/>
          <w:lang w:val="pt-BR"/>
        </w:rPr>
        <w:t>RASEINIŲ RAJONO SAVIVALDYBĖS ADMINISTRACIJOS</w:t>
      </w:r>
    </w:p>
    <w:p w:rsidR="00A408F6" w:rsidRDefault="00A408F6" w:rsidP="00A408F6">
      <w:pPr>
        <w:spacing w:line="360" w:lineRule="auto"/>
        <w:jc w:val="center"/>
        <w:rPr>
          <w:b/>
          <w:bCs/>
          <w:lang w:val="pt-BR"/>
        </w:rPr>
      </w:pPr>
      <w:r>
        <w:rPr>
          <w:b/>
          <w:bCs/>
          <w:lang w:val="pt-BR"/>
        </w:rPr>
        <w:t>ŠVIETIMO IR SPORTO SKYRIUS</w:t>
      </w:r>
    </w:p>
    <w:p w:rsidR="00A408F6" w:rsidRDefault="00A408F6" w:rsidP="00A408F6">
      <w:pPr>
        <w:rPr>
          <w:b/>
          <w:bCs/>
          <w:lang w:val="pt-BR"/>
        </w:rPr>
      </w:pPr>
    </w:p>
    <w:p w:rsidR="00A408F6" w:rsidRDefault="00A408F6" w:rsidP="00A408F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 E I K L O S   P L A N A S</w:t>
      </w:r>
    </w:p>
    <w:p w:rsidR="00A408F6" w:rsidRDefault="00A408F6" w:rsidP="00A408F6">
      <w:pPr>
        <w:rPr>
          <w:b/>
          <w:bCs/>
          <w:color w:val="008000"/>
        </w:rPr>
      </w:pPr>
    </w:p>
    <w:p w:rsidR="00A408F6" w:rsidRDefault="00A408F6" w:rsidP="00A408F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2026 M. </w:t>
      </w:r>
      <w:r w:rsidR="003D061D">
        <w:rPr>
          <w:b/>
          <w:bCs/>
          <w:sz w:val="28"/>
          <w:szCs w:val="28"/>
        </w:rPr>
        <w:t>GEGUŽĖ</w:t>
      </w:r>
    </w:p>
    <w:p w:rsidR="00A408F6" w:rsidRDefault="00A408F6" w:rsidP="00A408F6">
      <w:pPr>
        <w:pStyle w:val="Default"/>
        <w:rPr>
          <w:b/>
          <w:bCs/>
          <w:noProof/>
          <w:color w:val="auto"/>
          <w:sz w:val="28"/>
          <w:szCs w:val="28"/>
          <w:lang w:eastAsia="en-US"/>
        </w:rPr>
      </w:pPr>
    </w:p>
    <w:p w:rsidR="0045049D" w:rsidRDefault="0045049D" w:rsidP="00A408F6">
      <w:pPr>
        <w:pStyle w:val="Default"/>
      </w:pPr>
    </w:p>
    <w:p w:rsidR="00A408F6" w:rsidRPr="00C26770" w:rsidRDefault="00A408F6" w:rsidP="00A408F6">
      <w:pPr>
        <w:pStyle w:val="Default"/>
        <w:jc w:val="center"/>
        <w:rPr>
          <w:b/>
          <w:bCs/>
          <w:color w:val="2E74B5" w:themeColor="accent1" w:themeShade="BF"/>
        </w:rPr>
      </w:pPr>
      <w:r w:rsidRPr="00C26770">
        <w:rPr>
          <w:b/>
          <w:bCs/>
          <w:color w:val="2E74B5" w:themeColor="accent1" w:themeShade="BF"/>
        </w:rPr>
        <w:t>ŠVENTĖS IR ATMINTINOS DIENOS</w:t>
      </w:r>
    </w:p>
    <w:p w:rsidR="00A408F6" w:rsidRPr="00C26770" w:rsidRDefault="00A408F6" w:rsidP="00A408F6">
      <w:pPr>
        <w:pStyle w:val="Default"/>
        <w:jc w:val="center"/>
        <w:rPr>
          <w:b/>
          <w:bCs/>
          <w:color w:val="2E74B5" w:themeColor="accent1" w:themeShade="BF"/>
        </w:rPr>
      </w:pPr>
    </w:p>
    <w:p w:rsidR="00AA68C9" w:rsidRDefault="003D061D" w:rsidP="003D061D">
      <w:pPr>
        <w:jc w:val="center"/>
        <w:rPr>
          <w:b/>
          <w:bCs/>
          <w:color w:val="2E74B5" w:themeColor="accent1" w:themeShade="BF"/>
        </w:rPr>
      </w:pPr>
      <w:bookmarkStart w:id="0" w:name="part_51da563c08c940d58ba26edd5c705a72"/>
      <w:bookmarkStart w:id="1" w:name="part_cf9b54b4d8b84c81bdda10c21627dc28"/>
      <w:bookmarkEnd w:id="0"/>
      <w:bookmarkEnd w:id="1"/>
      <w:r>
        <w:rPr>
          <w:b/>
          <w:bCs/>
          <w:color w:val="2E74B5" w:themeColor="accent1" w:themeShade="BF"/>
        </w:rPr>
        <w:t>1</w:t>
      </w:r>
      <w:r w:rsidR="00C26770" w:rsidRPr="00C26770">
        <w:rPr>
          <w:b/>
          <w:bCs/>
          <w:color w:val="2E74B5" w:themeColor="accent1" w:themeShade="BF"/>
        </w:rPr>
        <w:t xml:space="preserve"> d. – </w:t>
      </w:r>
      <w:r>
        <w:rPr>
          <w:b/>
          <w:bCs/>
          <w:color w:val="2E74B5" w:themeColor="accent1" w:themeShade="BF"/>
        </w:rPr>
        <w:t>Tarptautinė darbo diena, Lietuvos įstojimo į Europos Sąjungą diena</w:t>
      </w:r>
    </w:p>
    <w:p w:rsidR="003D061D" w:rsidRDefault="003D061D" w:rsidP="003D061D">
      <w:pPr>
        <w:jc w:val="center"/>
        <w:rPr>
          <w:b/>
          <w:bCs/>
          <w:color w:val="2E74B5" w:themeColor="accent1" w:themeShade="BF"/>
        </w:rPr>
      </w:pPr>
      <w:r>
        <w:rPr>
          <w:b/>
          <w:bCs/>
          <w:color w:val="2E74B5" w:themeColor="accent1" w:themeShade="BF"/>
        </w:rPr>
        <w:t>Gegužės pirmasis sekmadienis – Motinos diena</w:t>
      </w:r>
    </w:p>
    <w:p w:rsidR="003D061D" w:rsidRDefault="003D061D" w:rsidP="003D061D">
      <w:pPr>
        <w:jc w:val="center"/>
        <w:rPr>
          <w:b/>
          <w:bCs/>
          <w:color w:val="2E74B5" w:themeColor="accent1" w:themeShade="BF"/>
        </w:rPr>
      </w:pPr>
      <w:r>
        <w:rPr>
          <w:b/>
          <w:bCs/>
          <w:color w:val="2E74B5" w:themeColor="accent1" w:themeShade="BF"/>
        </w:rPr>
        <w:t>3 d. – 1791 m. pirmosios rašytinės Konstitucijos Europoje diena</w:t>
      </w:r>
    </w:p>
    <w:p w:rsidR="003D061D" w:rsidRDefault="003D061D" w:rsidP="003D061D">
      <w:pPr>
        <w:jc w:val="center"/>
        <w:rPr>
          <w:b/>
          <w:bCs/>
          <w:color w:val="2E74B5" w:themeColor="accent1" w:themeShade="BF"/>
        </w:rPr>
      </w:pPr>
      <w:r>
        <w:rPr>
          <w:b/>
          <w:bCs/>
          <w:color w:val="2E74B5" w:themeColor="accent1" w:themeShade="BF"/>
        </w:rPr>
        <w:t>4 d. – Ugniagesių globėjo šv. Florijono diena</w:t>
      </w:r>
    </w:p>
    <w:p w:rsidR="003D061D" w:rsidRDefault="003D061D" w:rsidP="003D061D">
      <w:pPr>
        <w:jc w:val="center"/>
        <w:rPr>
          <w:b/>
          <w:bCs/>
          <w:color w:val="2E74B5" w:themeColor="accent1" w:themeShade="BF"/>
        </w:rPr>
      </w:pPr>
      <w:r>
        <w:rPr>
          <w:b/>
          <w:bCs/>
          <w:color w:val="2E74B5" w:themeColor="accent1" w:themeShade="BF"/>
        </w:rPr>
        <w:t>5 d. – Europos žmonių su negalia savarankiško gyvenimo diena</w:t>
      </w:r>
    </w:p>
    <w:p w:rsidR="00C22A3D" w:rsidRDefault="00C22A3D" w:rsidP="00C22A3D">
      <w:pPr>
        <w:jc w:val="center"/>
        <w:rPr>
          <w:b/>
          <w:bCs/>
          <w:color w:val="2E74B5" w:themeColor="accent1" w:themeShade="BF"/>
        </w:rPr>
      </w:pPr>
      <w:r>
        <w:rPr>
          <w:b/>
          <w:bCs/>
          <w:color w:val="2E74B5" w:themeColor="accent1" w:themeShade="BF"/>
        </w:rPr>
        <w:t>Gegužės pirmasis trečiadienis – Pasaulinė mamų psichikos sveikatos diena</w:t>
      </w:r>
    </w:p>
    <w:p w:rsidR="003D061D" w:rsidRDefault="003D061D" w:rsidP="003D061D">
      <w:pPr>
        <w:jc w:val="center"/>
        <w:rPr>
          <w:b/>
          <w:bCs/>
          <w:color w:val="2E74B5" w:themeColor="accent1" w:themeShade="BF"/>
        </w:rPr>
      </w:pPr>
      <w:r>
        <w:rPr>
          <w:b/>
          <w:bCs/>
          <w:color w:val="2E74B5" w:themeColor="accent1" w:themeShade="BF"/>
        </w:rPr>
        <w:t>7 d. – Spaudos atgavimo, kalbos ir knygos diena</w:t>
      </w:r>
    </w:p>
    <w:p w:rsidR="003D061D" w:rsidRDefault="003D061D" w:rsidP="003D061D">
      <w:pPr>
        <w:jc w:val="center"/>
        <w:rPr>
          <w:b/>
          <w:bCs/>
          <w:color w:val="2E74B5" w:themeColor="accent1" w:themeShade="BF"/>
        </w:rPr>
      </w:pPr>
      <w:r>
        <w:rPr>
          <w:b/>
          <w:bCs/>
          <w:color w:val="2E74B5" w:themeColor="accent1" w:themeShade="BF"/>
        </w:rPr>
        <w:t>8 d. – Antrojo pasaulinio karo aukų atminimo diena</w:t>
      </w:r>
    </w:p>
    <w:p w:rsidR="003D061D" w:rsidRDefault="003D061D" w:rsidP="003D061D">
      <w:pPr>
        <w:jc w:val="center"/>
        <w:rPr>
          <w:b/>
          <w:bCs/>
          <w:color w:val="2E74B5" w:themeColor="accent1" w:themeShade="BF"/>
        </w:rPr>
      </w:pPr>
      <w:r>
        <w:rPr>
          <w:b/>
          <w:bCs/>
          <w:color w:val="2E74B5" w:themeColor="accent1" w:themeShade="BF"/>
        </w:rPr>
        <w:t>9 d. – Europos diena</w:t>
      </w:r>
    </w:p>
    <w:p w:rsidR="003D061D" w:rsidRDefault="003D061D" w:rsidP="003D061D">
      <w:pPr>
        <w:jc w:val="center"/>
        <w:rPr>
          <w:b/>
          <w:bCs/>
          <w:color w:val="2E74B5" w:themeColor="accent1" w:themeShade="BF"/>
        </w:rPr>
      </w:pPr>
      <w:r>
        <w:rPr>
          <w:b/>
          <w:bCs/>
          <w:color w:val="2E74B5" w:themeColor="accent1" w:themeShade="BF"/>
        </w:rPr>
        <w:t>11 d. – Pagarbos mokesčių mokėtojams diena</w:t>
      </w:r>
    </w:p>
    <w:p w:rsidR="003D061D" w:rsidRDefault="003D061D" w:rsidP="003D061D">
      <w:pPr>
        <w:jc w:val="center"/>
        <w:rPr>
          <w:b/>
          <w:bCs/>
          <w:color w:val="2E74B5" w:themeColor="accent1" w:themeShade="BF"/>
        </w:rPr>
      </w:pPr>
      <w:r>
        <w:rPr>
          <w:b/>
          <w:bCs/>
          <w:color w:val="2E74B5" w:themeColor="accent1" w:themeShade="BF"/>
        </w:rPr>
        <w:t>14 d. – Pilietinio pasipriešinimo diena, Jaunimo darbuotojų diena</w:t>
      </w:r>
    </w:p>
    <w:p w:rsidR="003D061D" w:rsidRDefault="003D061D" w:rsidP="003D061D">
      <w:pPr>
        <w:jc w:val="center"/>
        <w:rPr>
          <w:b/>
          <w:bCs/>
          <w:color w:val="2E74B5" w:themeColor="accent1" w:themeShade="BF"/>
        </w:rPr>
      </w:pPr>
      <w:r>
        <w:rPr>
          <w:b/>
          <w:bCs/>
          <w:color w:val="2E74B5" w:themeColor="accent1" w:themeShade="BF"/>
        </w:rPr>
        <w:t>15 d. – Steigiamojo Seimo susirinkimo diena, Respublikos diena, Tarptautinė šeimos diena</w:t>
      </w:r>
    </w:p>
    <w:p w:rsidR="003D061D" w:rsidRDefault="003D061D" w:rsidP="003D061D">
      <w:pPr>
        <w:jc w:val="center"/>
        <w:rPr>
          <w:b/>
          <w:bCs/>
          <w:color w:val="2E74B5" w:themeColor="accent1" w:themeShade="BF"/>
        </w:rPr>
      </w:pPr>
      <w:r>
        <w:rPr>
          <w:b/>
          <w:bCs/>
          <w:color w:val="2E74B5" w:themeColor="accent1" w:themeShade="BF"/>
        </w:rPr>
        <w:t>17 d. – Pasaulinė informacinės visuomenės diena</w:t>
      </w:r>
    </w:p>
    <w:p w:rsidR="003D061D" w:rsidRDefault="003D061D" w:rsidP="003D061D">
      <w:pPr>
        <w:jc w:val="center"/>
        <w:rPr>
          <w:b/>
          <w:bCs/>
          <w:color w:val="2E74B5" w:themeColor="accent1" w:themeShade="BF"/>
        </w:rPr>
      </w:pPr>
      <w:r>
        <w:rPr>
          <w:b/>
          <w:bCs/>
          <w:color w:val="2E74B5" w:themeColor="accent1" w:themeShade="BF"/>
        </w:rPr>
        <w:t xml:space="preserve">21 d. – Lietuvos </w:t>
      </w:r>
      <w:r w:rsidR="00C22A3D">
        <w:rPr>
          <w:b/>
          <w:bCs/>
          <w:color w:val="2E74B5" w:themeColor="accent1" w:themeShade="BF"/>
        </w:rPr>
        <w:t>taut</w:t>
      </w:r>
      <w:r>
        <w:rPr>
          <w:b/>
          <w:bCs/>
          <w:color w:val="2E74B5" w:themeColor="accent1" w:themeShade="BF"/>
        </w:rPr>
        <w:t>inių bendrijų diena</w:t>
      </w:r>
    </w:p>
    <w:p w:rsidR="003D061D" w:rsidRDefault="003D061D" w:rsidP="003D061D">
      <w:pPr>
        <w:jc w:val="center"/>
        <w:rPr>
          <w:b/>
          <w:bCs/>
          <w:color w:val="2E74B5" w:themeColor="accent1" w:themeShade="BF"/>
        </w:rPr>
      </w:pPr>
      <w:r>
        <w:rPr>
          <w:b/>
          <w:bCs/>
          <w:color w:val="2E74B5" w:themeColor="accent1" w:themeShade="BF"/>
        </w:rPr>
        <w:t>Gegužės trečiasis penktadienis – Vaiko diena</w:t>
      </w:r>
    </w:p>
    <w:p w:rsidR="002361A5" w:rsidRDefault="003D061D" w:rsidP="003D061D">
      <w:pPr>
        <w:jc w:val="center"/>
        <w:rPr>
          <w:b/>
          <w:bCs/>
          <w:color w:val="2E74B5" w:themeColor="accent1" w:themeShade="BF"/>
        </w:rPr>
      </w:pPr>
      <w:r>
        <w:rPr>
          <w:b/>
          <w:bCs/>
          <w:color w:val="2E74B5" w:themeColor="accent1" w:themeShade="BF"/>
        </w:rPr>
        <w:t xml:space="preserve">Gegužės trečiasis sekmadienis – </w:t>
      </w:r>
      <w:r w:rsidR="00C22A3D">
        <w:rPr>
          <w:b/>
          <w:bCs/>
          <w:color w:val="2E74B5" w:themeColor="accent1" w:themeShade="BF"/>
        </w:rPr>
        <w:t>P</w:t>
      </w:r>
      <w:r>
        <w:rPr>
          <w:b/>
          <w:bCs/>
          <w:color w:val="2E74B5" w:themeColor="accent1" w:themeShade="BF"/>
        </w:rPr>
        <w:t xml:space="preserve">artizanų pagerbimo, kariuomenės ir visuomenės </w:t>
      </w:r>
    </w:p>
    <w:p w:rsidR="003D061D" w:rsidRDefault="003D061D" w:rsidP="003D061D">
      <w:pPr>
        <w:jc w:val="center"/>
        <w:rPr>
          <w:b/>
          <w:bCs/>
          <w:color w:val="2E74B5" w:themeColor="accent1" w:themeShade="BF"/>
        </w:rPr>
      </w:pPr>
      <w:r>
        <w:rPr>
          <w:b/>
          <w:bCs/>
          <w:color w:val="2E74B5" w:themeColor="accent1" w:themeShade="BF"/>
        </w:rPr>
        <w:t>vienybės diena</w:t>
      </w:r>
    </w:p>
    <w:p w:rsidR="003D061D" w:rsidRPr="00C26770" w:rsidRDefault="003D061D" w:rsidP="003D061D">
      <w:pPr>
        <w:jc w:val="center"/>
        <w:rPr>
          <w:b/>
          <w:bCs/>
          <w:color w:val="2E74B5" w:themeColor="accent1" w:themeShade="BF"/>
        </w:rPr>
      </w:pPr>
      <w:r>
        <w:rPr>
          <w:b/>
          <w:bCs/>
          <w:color w:val="2E74B5" w:themeColor="accent1" w:themeShade="BF"/>
        </w:rPr>
        <w:t>25 d. – Tarptautinė dingusių vaikų diena</w:t>
      </w:r>
    </w:p>
    <w:p w:rsidR="006C77F2" w:rsidRPr="006C77F2" w:rsidRDefault="006C77F2" w:rsidP="00C26770">
      <w:pPr>
        <w:pStyle w:val="Default"/>
        <w:rPr>
          <w:b/>
          <w:bCs/>
          <w:color w:val="44546A" w:themeColor="text2"/>
        </w:rPr>
      </w:pPr>
    </w:p>
    <w:p w:rsidR="00854744" w:rsidRDefault="00854744" w:rsidP="00A408F6">
      <w:pPr>
        <w:tabs>
          <w:tab w:val="left" w:pos="3000"/>
        </w:tabs>
        <w:jc w:val="center"/>
        <w:rPr>
          <w:b/>
          <w:bCs/>
          <w:color w:val="2E74B5" w:themeColor="accent1" w:themeShade="BF"/>
        </w:rPr>
      </w:pPr>
    </w:p>
    <w:tbl>
      <w:tblPr>
        <w:tblW w:w="946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2977"/>
        <w:gridCol w:w="2375"/>
        <w:gridCol w:w="6"/>
      </w:tblGrid>
      <w:tr w:rsidR="0080244E" w:rsidRPr="00BD4364" w:rsidTr="00C47C7B">
        <w:tc>
          <w:tcPr>
            <w:tcW w:w="9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4E" w:rsidRPr="00F12282" w:rsidRDefault="00AB6BDB" w:rsidP="00B9085B">
            <w:pPr>
              <w:jc w:val="center"/>
              <w:rPr>
                <w:b/>
                <w:bCs/>
              </w:rPr>
            </w:pPr>
            <w:r w:rsidRPr="00F12282">
              <w:rPr>
                <w:b/>
                <w:bCs/>
              </w:rPr>
              <w:t xml:space="preserve">ŠVIETIMO </w:t>
            </w:r>
            <w:r w:rsidR="00AB2A09">
              <w:rPr>
                <w:b/>
                <w:bCs/>
              </w:rPr>
              <w:t xml:space="preserve">IR SPORTO </w:t>
            </w:r>
            <w:r w:rsidRPr="00F12282">
              <w:rPr>
                <w:b/>
                <w:bCs/>
              </w:rPr>
              <w:t>VEIKLOS ORGANIZAVIMAS</w:t>
            </w:r>
          </w:p>
          <w:p w:rsidR="00DE2218" w:rsidRPr="00BD4364" w:rsidRDefault="00DE2218" w:rsidP="00B9085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C0FC3" w:rsidRPr="00BD4364" w:rsidTr="0008707D">
        <w:trPr>
          <w:trHeight w:val="38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C3" w:rsidRPr="00BD4364" w:rsidRDefault="002C0FC3" w:rsidP="002C0FC3">
            <w:pPr>
              <w:jc w:val="center"/>
              <w:rPr>
                <w:b/>
                <w:bCs/>
              </w:rPr>
            </w:pPr>
            <w:r w:rsidRPr="00BD4364">
              <w:rPr>
                <w:b/>
                <w:bCs/>
                <w:sz w:val="22"/>
                <w:szCs w:val="22"/>
              </w:rPr>
              <w:t>Veiklos pavadinimas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C3" w:rsidRPr="00BD4364" w:rsidRDefault="002C0FC3" w:rsidP="002C0FC3">
            <w:pPr>
              <w:jc w:val="center"/>
              <w:rPr>
                <w:b/>
                <w:bCs/>
              </w:rPr>
            </w:pPr>
            <w:r w:rsidRPr="00BD4364">
              <w:rPr>
                <w:b/>
                <w:bCs/>
                <w:sz w:val="22"/>
                <w:szCs w:val="22"/>
              </w:rPr>
              <w:t xml:space="preserve">Data, vieta 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C3" w:rsidRPr="00BD4364" w:rsidRDefault="002C0FC3" w:rsidP="002C0FC3">
            <w:pPr>
              <w:jc w:val="center"/>
              <w:rPr>
                <w:b/>
                <w:bCs/>
              </w:rPr>
            </w:pPr>
            <w:r w:rsidRPr="00BD4364">
              <w:rPr>
                <w:b/>
                <w:bCs/>
                <w:sz w:val="22"/>
                <w:szCs w:val="22"/>
              </w:rPr>
              <w:t>Atsakingas</w:t>
            </w:r>
          </w:p>
        </w:tc>
      </w:tr>
      <w:tr w:rsidR="00C47C7B" w:rsidRPr="00BD4364" w:rsidTr="0008707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D6" w:rsidRPr="00386ED6" w:rsidRDefault="00386ED6" w:rsidP="00386ED6">
            <w:pPr>
              <w:rPr>
                <w:bCs/>
              </w:rPr>
            </w:pPr>
            <w:r w:rsidRPr="00386ED6">
              <w:rPr>
                <w:bCs/>
              </w:rPr>
              <w:t>Pasitarimas šv</w:t>
            </w:r>
            <w:r w:rsidR="0027025B">
              <w:rPr>
                <w:bCs/>
              </w:rPr>
              <w:t>ietimo įstaigų vadovams</w:t>
            </w:r>
          </w:p>
          <w:p w:rsidR="00386ED6" w:rsidRPr="0013159A" w:rsidRDefault="00386ED6" w:rsidP="00386ED6">
            <w:pPr>
              <w:rPr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5B" w:rsidRDefault="0027025B" w:rsidP="00C47C7B">
            <w:pPr>
              <w:rPr>
                <w:bCs/>
              </w:rPr>
            </w:pPr>
            <w:r>
              <w:rPr>
                <w:bCs/>
              </w:rPr>
              <w:t>Gegužės mėn.,</w:t>
            </w:r>
          </w:p>
          <w:p w:rsidR="00C47C7B" w:rsidRPr="0051624D" w:rsidRDefault="0027025B" w:rsidP="00C47C7B">
            <w:pPr>
              <w:rPr>
                <w:bCs/>
              </w:rPr>
            </w:pPr>
            <w:r>
              <w:rPr>
                <w:bCs/>
              </w:rPr>
              <w:t>pagal poreikį</w:t>
            </w:r>
            <w:r w:rsidR="00C47C7B" w:rsidRPr="0051624D">
              <w:rPr>
                <w:bCs/>
              </w:rPr>
              <w:t xml:space="preserve"> </w:t>
            </w:r>
          </w:p>
          <w:p w:rsidR="00C47C7B" w:rsidRPr="00AB2A09" w:rsidRDefault="00C47C7B" w:rsidP="000E736D">
            <w:pPr>
              <w:rPr>
                <w:bCs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7B" w:rsidRPr="0028082B" w:rsidRDefault="00C47C7B" w:rsidP="00C47C7B">
            <w:pPr>
              <w:rPr>
                <w:bCs/>
              </w:rPr>
            </w:pPr>
            <w:r w:rsidRPr="0028082B">
              <w:rPr>
                <w:bCs/>
              </w:rPr>
              <w:t>Asta Pagarauskaitė,</w:t>
            </w:r>
          </w:p>
          <w:p w:rsidR="00C47C7B" w:rsidRDefault="00C47C7B" w:rsidP="00C47C7B">
            <w:pPr>
              <w:rPr>
                <w:bCs/>
              </w:rPr>
            </w:pPr>
            <w:r w:rsidRPr="0028082B">
              <w:rPr>
                <w:bCs/>
              </w:rPr>
              <w:t xml:space="preserve">Kristina Bendžiūtė, </w:t>
            </w:r>
          </w:p>
          <w:p w:rsidR="00C47C7B" w:rsidRPr="0028082B" w:rsidRDefault="00C47C7B" w:rsidP="00C47C7B">
            <w:pPr>
              <w:rPr>
                <w:bCs/>
              </w:rPr>
            </w:pPr>
            <w:r>
              <w:rPr>
                <w:bCs/>
              </w:rPr>
              <w:t>Saulė Sitavičienė,</w:t>
            </w:r>
          </w:p>
          <w:p w:rsidR="00D5738E" w:rsidRPr="003D20A9" w:rsidRDefault="00C47C7B" w:rsidP="00C47C7B">
            <w:pPr>
              <w:rPr>
                <w:bCs/>
              </w:rPr>
            </w:pPr>
            <w:r w:rsidRPr="0028082B">
              <w:rPr>
                <w:bCs/>
              </w:rPr>
              <w:t>Danutė Vizbarienė</w:t>
            </w:r>
          </w:p>
        </w:tc>
      </w:tr>
      <w:tr w:rsidR="00A828A7" w:rsidRPr="00BD4364" w:rsidTr="0019249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A7" w:rsidRDefault="00A828A7" w:rsidP="00C47C7B">
            <w:pPr>
              <w:rPr>
                <w:bCs/>
              </w:rPr>
            </w:pPr>
            <w:r w:rsidRPr="00A828A7">
              <w:rPr>
                <w:bCs/>
              </w:rPr>
              <w:t>Raseinių rajono savivaldybės gyventojų, pasiekusių aukštų rezultatų sporto srityse, juos parengusių trenerių, mokytojų ir sporto komandų vadovų skatinimo</w:t>
            </w:r>
            <w:r>
              <w:rPr>
                <w:bCs/>
              </w:rPr>
              <w:t xml:space="preserve"> komisijos posėdis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9A" w:rsidRDefault="00C22A3D" w:rsidP="00C47C7B">
            <w:pPr>
              <w:rPr>
                <w:bCs/>
              </w:rPr>
            </w:pPr>
            <w:r>
              <w:rPr>
                <w:bCs/>
              </w:rPr>
              <w:t>Gegužės</w:t>
            </w:r>
            <w:r w:rsidR="00666EB6" w:rsidRPr="00666EB6">
              <w:rPr>
                <w:bCs/>
              </w:rPr>
              <w:t xml:space="preserve"> mėn.</w:t>
            </w:r>
            <w:r>
              <w:rPr>
                <w:bCs/>
              </w:rPr>
              <w:t>,</w:t>
            </w:r>
          </w:p>
          <w:p w:rsidR="00E70B1A" w:rsidRPr="00666EB6" w:rsidRDefault="00C22A3D" w:rsidP="00C47C7B">
            <w:pPr>
              <w:rPr>
                <w:bCs/>
              </w:rPr>
            </w:pPr>
            <w:r>
              <w:rPr>
                <w:bCs/>
              </w:rPr>
              <w:t>pagal poreikį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A7" w:rsidRPr="0028082B" w:rsidRDefault="00C22A3D" w:rsidP="00C47C7B">
            <w:pPr>
              <w:rPr>
                <w:bCs/>
              </w:rPr>
            </w:pPr>
            <w:r>
              <w:rPr>
                <w:bCs/>
              </w:rPr>
              <w:t>Saulė Sitavičienė</w:t>
            </w:r>
            <w:r w:rsidR="00666EB6">
              <w:rPr>
                <w:bCs/>
              </w:rPr>
              <w:t>, komisija</w:t>
            </w:r>
          </w:p>
        </w:tc>
      </w:tr>
      <w:tr w:rsidR="0019249A" w:rsidRPr="00BD4364" w:rsidTr="0019249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249A" w:rsidRPr="000E4414" w:rsidRDefault="0019249A" w:rsidP="0019249A">
            <w:r w:rsidRPr="000E4414">
              <w:rPr>
                <w:lang w:eastAsia="lt-LT"/>
              </w:rPr>
              <w:t>Informacijos švietimo</w:t>
            </w:r>
            <w:r>
              <w:rPr>
                <w:lang w:eastAsia="lt-LT"/>
              </w:rPr>
              <w:t xml:space="preserve">, </w:t>
            </w:r>
            <w:r w:rsidRPr="00706331">
              <w:rPr>
                <w:lang w:eastAsia="lt-LT"/>
              </w:rPr>
              <w:t>sporto</w:t>
            </w:r>
            <w:r w:rsidRPr="000E4414">
              <w:rPr>
                <w:lang w:eastAsia="lt-LT"/>
              </w:rPr>
              <w:t xml:space="preserve"> klausimais sklaida</w:t>
            </w:r>
            <w:r>
              <w:rPr>
                <w:lang w:eastAsia="lt-LT"/>
              </w:rPr>
              <w:t>, jos atnaujinimas rajono Savivaldybės svetainėje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249A" w:rsidRDefault="00C22A3D" w:rsidP="0019249A">
            <w:pPr>
              <w:rPr>
                <w:lang w:eastAsia="lt-LT"/>
              </w:rPr>
            </w:pPr>
            <w:r>
              <w:rPr>
                <w:lang w:eastAsia="lt-LT"/>
              </w:rPr>
              <w:t>Gegužės</w:t>
            </w:r>
            <w:r w:rsidR="0019249A">
              <w:rPr>
                <w:lang w:eastAsia="lt-LT"/>
              </w:rPr>
              <w:t xml:space="preserve"> mėn., </w:t>
            </w:r>
          </w:p>
          <w:p w:rsidR="0019249A" w:rsidRPr="000E4414" w:rsidRDefault="0019249A" w:rsidP="0019249A">
            <w:pPr>
              <w:rPr>
                <w:lang w:eastAsia="lt-LT"/>
              </w:rPr>
            </w:pPr>
            <w:r>
              <w:rPr>
                <w:lang w:eastAsia="lt-LT"/>
              </w:rPr>
              <w:t>p</w:t>
            </w:r>
            <w:r w:rsidRPr="000E4414">
              <w:rPr>
                <w:lang w:eastAsia="lt-LT"/>
              </w:rPr>
              <w:t>agal poreikį</w:t>
            </w:r>
          </w:p>
        </w:tc>
        <w:tc>
          <w:tcPr>
            <w:tcW w:w="23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9A" w:rsidRDefault="0019249A" w:rsidP="0019249A">
            <w:pPr>
              <w:rPr>
                <w:lang w:eastAsia="lt-LT"/>
              </w:rPr>
            </w:pPr>
            <w:r w:rsidRPr="000E4414">
              <w:rPr>
                <w:lang w:eastAsia="lt-LT"/>
              </w:rPr>
              <w:t>Asta Pagarauskaitė,</w:t>
            </w:r>
          </w:p>
          <w:p w:rsidR="0019249A" w:rsidRDefault="0019249A" w:rsidP="0019249A">
            <w:pPr>
              <w:rPr>
                <w:lang w:eastAsia="lt-LT"/>
              </w:rPr>
            </w:pPr>
            <w:r w:rsidRPr="0019249A">
              <w:rPr>
                <w:lang w:eastAsia="lt-LT"/>
              </w:rPr>
              <w:t>Kristina Bendžiūtė,</w:t>
            </w:r>
          </w:p>
          <w:p w:rsidR="0019249A" w:rsidRDefault="0019249A" w:rsidP="0019249A">
            <w:pPr>
              <w:rPr>
                <w:lang w:eastAsia="lt-LT"/>
              </w:rPr>
            </w:pPr>
            <w:r>
              <w:rPr>
                <w:lang w:eastAsia="lt-LT"/>
              </w:rPr>
              <w:t>Saulė Sitavičienė,</w:t>
            </w:r>
            <w:r w:rsidRPr="000E4414">
              <w:rPr>
                <w:lang w:eastAsia="lt-LT"/>
              </w:rPr>
              <w:t xml:space="preserve"> </w:t>
            </w:r>
          </w:p>
          <w:p w:rsidR="0019249A" w:rsidRPr="000E4414" w:rsidRDefault="0019249A" w:rsidP="0019249A">
            <w:pPr>
              <w:rPr>
                <w:lang w:eastAsia="lt-LT"/>
              </w:rPr>
            </w:pPr>
            <w:r>
              <w:rPr>
                <w:lang w:eastAsia="lt-LT"/>
              </w:rPr>
              <w:t>Rasa Tamušauskienė,</w:t>
            </w:r>
          </w:p>
          <w:p w:rsidR="00F13075" w:rsidRPr="000E4414" w:rsidRDefault="0019249A" w:rsidP="0019249A">
            <w:pPr>
              <w:rPr>
                <w:lang w:eastAsia="lt-LT"/>
              </w:rPr>
            </w:pPr>
            <w:r w:rsidRPr="000E4414">
              <w:rPr>
                <w:lang w:eastAsia="lt-LT"/>
              </w:rPr>
              <w:t>Danutė Vizbarienė</w:t>
            </w:r>
          </w:p>
        </w:tc>
      </w:tr>
      <w:tr w:rsidR="003007E8" w:rsidRPr="00BD4364" w:rsidTr="0019249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07E8" w:rsidRPr="000E4414" w:rsidRDefault="003007E8" w:rsidP="0019249A">
            <w:pPr>
              <w:rPr>
                <w:lang w:eastAsia="lt-LT"/>
              </w:rPr>
            </w:pPr>
            <w:r w:rsidRPr="003007E8">
              <w:rPr>
                <w:lang w:eastAsia="lt-LT"/>
              </w:rPr>
              <w:t>Naujai paskirtų VBE vykdytojų mokymai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07E8" w:rsidRDefault="003007E8" w:rsidP="0019249A">
            <w:pPr>
              <w:rPr>
                <w:lang w:eastAsia="lt-LT"/>
              </w:rPr>
            </w:pPr>
            <w:r>
              <w:rPr>
                <w:lang w:eastAsia="lt-LT"/>
              </w:rPr>
              <w:t>Gegužės mėn.,</w:t>
            </w:r>
          </w:p>
          <w:p w:rsidR="003007E8" w:rsidRDefault="00982289" w:rsidP="00D23663">
            <w:pPr>
              <w:rPr>
                <w:lang w:eastAsia="lt-LT"/>
              </w:rPr>
            </w:pPr>
            <w:r>
              <w:rPr>
                <w:lang w:eastAsia="lt-LT"/>
              </w:rPr>
              <w:t>d</w:t>
            </w:r>
            <w:r w:rsidR="00D23663">
              <w:rPr>
                <w:lang w:eastAsia="lt-LT"/>
              </w:rPr>
              <w:t>iena</w:t>
            </w:r>
            <w:r w:rsidR="003007E8">
              <w:rPr>
                <w:lang w:eastAsia="lt-LT"/>
              </w:rPr>
              <w:t xml:space="preserve"> ir </w:t>
            </w:r>
            <w:r>
              <w:rPr>
                <w:lang w:eastAsia="lt-LT"/>
              </w:rPr>
              <w:t>vieta</w:t>
            </w:r>
            <w:r w:rsidR="003007E8">
              <w:rPr>
                <w:lang w:eastAsia="lt-LT"/>
              </w:rPr>
              <w:t xml:space="preserve"> bus patikslint</w:t>
            </w:r>
            <w:r>
              <w:rPr>
                <w:lang w:eastAsia="lt-LT"/>
              </w:rPr>
              <w:t>a</w:t>
            </w:r>
          </w:p>
        </w:tc>
        <w:tc>
          <w:tcPr>
            <w:tcW w:w="23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7E8" w:rsidRPr="000E4414" w:rsidRDefault="003007E8" w:rsidP="0019249A">
            <w:pPr>
              <w:rPr>
                <w:lang w:eastAsia="lt-LT"/>
              </w:rPr>
            </w:pPr>
            <w:r>
              <w:rPr>
                <w:lang w:eastAsia="lt-LT"/>
              </w:rPr>
              <w:t>Kristina Bendžiūtė</w:t>
            </w:r>
          </w:p>
        </w:tc>
      </w:tr>
      <w:tr w:rsidR="00280B51" w:rsidRPr="00BD4364" w:rsidTr="00C47C7B">
        <w:tc>
          <w:tcPr>
            <w:tcW w:w="9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51" w:rsidRDefault="00AB6BDB" w:rsidP="00280B51">
            <w:pPr>
              <w:jc w:val="center"/>
              <w:rPr>
                <w:b/>
              </w:rPr>
            </w:pPr>
            <w:r w:rsidRPr="00280B51">
              <w:rPr>
                <w:b/>
              </w:rPr>
              <w:t>PROJEKT</w:t>
            </w:r>
            <w:r>
              <w:rPr>
                <w:b/>
              </w:rPr>
              <w:t xml:space="preserve">Ų, PROGRAMŲ </w:t>
            </w:r>
            <w:r w:rsidRPr="00280B51">
              <w:rPr>
                <w:b/>
              </w:rPr>
              <w:t>KOORDINAVIMAS</w:t>
            </w:r>
          </w:p>
          <w:p w:rsidR="00DE2218" w:rsidRPr="00280B51" w:rsidRDefault="00DE2218" w:rsidP="00280B51">
            <w:pPr>
              <w:jc w:val="center"/>
              <w:rPr>
                <w:b/>
                <w:bCs/>
              </w:rPr>
            </w:pPr>
          </w:p>
        </w:tc>
      </w:tr>
      <w:tr w:rsidR="000E736D" w:rsidRPr="00BD4364" w:rsidTr="0008707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6D" w:rsidRPr="00BD4364" w:rsidRDefault="000E736D" w:rsidP="000E736D">
            <w:r w:rsidRPr="00BD4364">
              <w:t xml:space="preserve">Projekto „Ugdymo prieinamumo didinimas atskirtį patiriantiems vaikams </w:t>
            </w:r>
            <w:r w:rsidRPr="00BD4364">
              <w:lastRenderedPageBreak/>
              <w:t>Raseinių rajono savivaldybėje (mokyklose, turinčiose daugiau kaip 200 vaikų)“ koordinavimas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6D" w:rsidRPr="00BD4364" w:rsidRDefault="00C22A3D" w:rsidP="000E736D">
            <w:r>
              <w:lastRenderedPageBreak/>
              <w:t>Gegužės</w:t>
            </w:r>
            <w:r w:rsidR="000E736D" w:rsidRPr="0028082B">
              <w:t xml:space="preserve"> mėn.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6D" w:rsidRPr="00BD4364" w:rsidRDefault="000E736D" w:rsidP="000E736D">
            <w:r>
              <w:t>Asta Pagarauskaitė</w:t>
            </w:r>
          </w:p>
          <w:p w:rsidR="000E736D" w:rsidRPr="00BD4364" w:rsidRDefault="000E736D" w:rsidP="000E736D"/>
          <w:p w:rsidR="000E736D" w:rsidRPr="00BD4364" w:rsidRDefault="000E736D" w:rsidP="000E736D"/>
          <w:p w:rsidR="000E736D" w:rsidRPr="00BD4364" w:rsidRDefault="000E736D" w:rsidP="000E736D"/>
        </w:tc>
      </w:tr>
      <w:tr w:rsidR="004F2F4A" w:rsidRPr="00BD4364" w:rsidTr="0008707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4A" w:rsidRPr="00BD4364" w:rsidRDefault="004F2F4A" w:rsidP="004F2F4A">
            <w:pPr>
              <w:pStyle w:val="xxxmso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43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>P</w:t>
            </w:r>
            <w:r w:rsidRPr="00BD4364">
              <w:rPr>
                <w:rFonts w:ascii="Times New Roman" w:hAnsi="Times New Roman" w:cs="Times New Roman"/>
                <w:sz w:val="24"/>
                <w:szCs w:val="24"/>
              </w:rPr>
              <w:t xml:space="preserve">rogramos </w:t>
            </w:r>
            <w:proofErr w:type="spellStart"/>
            <w:r w:rsidRPr="004459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Erasmus</w:t>
            </w:r>
            <w:proofErr w:type="spellEnd"/>
            <w:r w:rsidRPr="004459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+</w:t>
            </w:r>
            <w:r w:rsidRPr="00BD4364">
              <w:rPr>
                <w:rFonts w:ascii="Times New Roman" w:hAnsi="Times New Roman" w:cs="Times New Roman"/>
                <w:sz w:val="24"/>
                <w:szCs w:val="24"/>
              </w:rPr>
              <w:t xml:space="preserve"> akreditacijos bendrojo ugdymo mobilumo projektų 2022-2027 m. veiklų koordinavimas rajono Savivaldybėje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4A" w:rsidRPr="00BD4364" w:rsidRDefault="004F2F4A" w:rsidP="004F2F4A">
            <w:r>
              <w:t>Gegužės</w:t>
            </w:r>
            <w:r w:rsidRPr="0028082B">
              <w:t xml:space="preserve"> mėn.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4A" w:rsidRPr="00BD4364" w:rsidRDefault="004F2F4A" w:rsidP="004F2F4A">
            <w:pPr>
              <w:rPr>
                <w:bCs/>
              </w:rPr>
            </w:pPr>
            <w:r w:rsidRPr="00BD4364">
              <w:rPr>
                <w:bCs/>
              </w:rPr>
              <w:t>Asta Pagarauskaitė</w:t>
            </w:r>
          </w:p>
          <w:p w:rsidR="004F2F4A" w:rsidRPr="00BD4364" w:rsidRDefault="004F2F4A" w:rsidP="004F2F4A">
            <w:pPr>
              <w:rPr>
                <w:bCs/>
              </w:rPr>
            </w:pPr>
          </w:p>
          <w:p w:rsidR="004F2F4A" w:rsidRPr="00BD4364" w:rsidRDefault="004F2F4A" w:rsidP="004F2F4A">
            <w:pPr>
              <w:rPr>
                <w:bCs/>
              </w:rPr>
            </w:pPr>
          </w:p>
          <w:p w:rsidR="004F2F4A" w:rsidRPr="00BD4364" w:rsidRDefault="004F2F4A" w:rsidP="004F2F4A">
            <w:pPr>
              <w:rPr>
                <w:bCs/>
              </w:rPr>
            </w:pPr>
          </w:p>
        </w:tc>
      </w:tr>
      <w:tr w:rsidR="004F2F4A" w:rsidRPr="00BD4364" w:rsidTr="0008707D">
        <w:trPr>
          <w:trHeight w:val="2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4A" w:rsidRPr="00BD4364" w:rsidRDefault="004F2F4A" w:rsidP="004F2F4A">
            <w:r w:rsidRPr="00BD4364">
              <w:t>Projekto „Tūkstantmečio mokyklos II“ koordinavimas rajono Savivaldybėje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4A" w:rsidRPr="00BD4364" w:rsidRDefault="004F2F4A" w:rsidP="004F2F4A">
            <w:r>
              <w:t>Gegužės</w:t>
            </w:r>
            <w:r w:rsidRPr="0028082B">
              <w:t xml:space="preserve"> mėn.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4A" w:rsidRPr="00BD4364" w:rsidRDefault="004F2F4A" w:rsidP="004F2F4A">
            <w:r w:rsidRPr="00BD4364">
              <w:t>Kristina Bendžiūtė</w:t>
            </w:r>
          </w:p>
        </w:tc>
      </w:tr>
      <w:tr w:rsidR="004F2F4A" w:rsidRPr="00BD4364" w:rsidTr="0008707D">
        <w:trPr>
          <w:trHeight w:val="2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4A" w:rsidRPr="00BD4364" w:rsidRDefault="004F2F4A" w:rsidP="004F2F4A">
            <w:r w:rsidRPr="00BD4364">
              <w:t>Neformaliojo švietimo projekto ,,Edukacinis inžinerinis-technologinis klasteris Kaišiadorių rajono savivaldybėje“ (bendradarbiaujant su Kaišiadorių r. savivaldybe) koordinavimas rajono Savivaldybėje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4A" w:rsidRPr="00BD4364" w:rsidRDefault="004F2F4A" w:rsidP="004F2F4A">
            <w:r>
              <w:t>Gegužės</w:t>
            </w:r>
            <w:r w:rsidRPr="0028082B">
              <w:t xml:space="preserve"> mėn.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4A" w:rsidRPr="00BD4364" w:rsidRDefault="004F2F4A" w:rsidP="004F2F4A">
            <w:r w:rsidRPr="00BD4364">
              <w:t>Danutė Vizbarienė</w:t>
            </w:r>
          </w:p>
        </w:tc>
      </w:tr>
      <w:tr w:rsidR="004F2F4A" w:rsidRPr="00BD4364" w:rsidTr="0008707D">
        <w:trPr>
          <w:trHeight w:val="2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4A" w:rsidRPr="00BD4364" w:rsidRDefault="004F2F4A" w:rsidP="004F2F4A">
            <w:r>
              <w:t xml:space="preserve">Profesinio orientavimo koordinavimas rajono </w:t>
            </w:r>
            <w:r w:rsidRPr="00BD4364">
              <w:t>Savivaldybėje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4A" w:rsidRPr="00BD4364" w:rsidRDefault="004F2F4A" w:rsidP="004F2F4A">
            <w:r>
              <w:t>Gegužės</w:t>
            </w:r>
            <w:r w:rsidRPr="0028082B">
              <w:t xml:space="preserve"> mėn.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4A" w:rsidRPr="00BD4364" w:rsidRDefault="004F2F4A" w:rsidP="004F2F4A">
            <w:r w:rsidRPr="00BD4364">
              <w:t>Danutė Vizbarienė</w:t>
            </w:r>
          </w:p>
          <w:p w:rsidR="004F2F4A" w:rsidRPr="00BD4364" w:rsidRDefault="004F2F4A" w:rsidP="004F2F4A"/>
        </w:tc>
      </w:tr>
      <w:tr w:rsidR="004F2F4A" w:rsidRPr="00BD4364" w:rsidTr="0008707D">
        <w:trPr>
          <w:trHeight w:val="2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4A" w:rsidRPr="00BD4364" w:rsidRDefault="004F2F4A" w:rsidP="004F2F4A">
            <w:r w:rsidRPr="00BD4364">
              <w:t xml:space="preserve">Neformaliojo vaikų švietimo </w:t>
            </w:r>
            <w:r>
              <w:t xml:space="preserve">programų finansavimo ir administravimo </w:t>
            </w:r>
            <w:r w:rsidRPr="00BD4364">
              <w:t>koordinavimas rajono Savivaldybėje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4A" w:rsidRPr="00BD4364" w:rsidRDefault="004F2F4A" w:rsidP="004F2F4A">
            <w:r>
              <w:t>Gegužės</w:t>
            </w:r>
            <w:r w:rsidRPr="0028082B">
              <w:t xml:space="preserve"> mėn.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4A" w:rsidRPr="00BD4364" w:rsidRDefault="004F2F4A" w:rsidP="004F2F4A">
            <w:r w:rsidRPr="00BD4364">
              <w:t>Danutė Vizbarienė</w:t>
            </w:r>
          </w:p>
        </w:tc>
      </w:tr>
      <w:tr w:rsidR="004F2F4A" w:rsidRPr="00BD4364" w:rsidTr="0008707D">
        <w:trPr>
          <w:trHeight w:val="2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4A" w:rsidRPr="00BD4364" w:rsidRDefault="004F2F4A" w:rsidP="004F2F4A">
            <w:r w:rsidRPr="00BD4364">
              <w:t>Privalomo ikimokyklinio ugdymo koordinavimas rajono Savivaldybėje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4A" w:rsidRPr="00BD4364" w:rsidRDefault="004F2F4A" w:rsidP="004F2F4A">
            <w:r>
              <w:t>Gegužės</w:t>
            </w:r>
            <w:r w:rsidRPr="0028082B">
              <w:t xml:space="preserve"> mėn.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4A" w:rsidRPr="00AB2A09" w:rsidRDefault="004F2F4A" w:rsidP="004F2F4A">
            <w:r w:rsidRPr="00AB2A09">
              <w:t>Saulė Sitavičienė</w:t>
            </w:r>
          </w:p>
        </w:tc>
      </w:tr>
      <w:tr w:rsidR="004F2F4A" w:rsidRPr="00BD4364" w:rsidTr="0008707D">
        <w:trPr>
          <w:trHeight w:val="2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4A" w:rsidRPr="00BD4364" w:rsidRDefault="004F2F4A" w:rsidP="004F2F4A">
            <w:pPr>
              <w:rPr>
                <w:bCs/>
              </w:rPr>
            </w:pPr>
            <w:r w:rsidRPr="00BD4364">
              <w:rPr>
                <w:bCs/>
              </w:rPr>
              <w:t>Darbotvarkės „Tvari mokykla 2030“ vykdymo koordinavimas rajono Savivaldybėje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4A" w:rsidRPr="00BD4364" w:rsidRDefault="004F2F4A" w:rsidP="004F2F4A">
            <w:r>
              <w:t>Gegužės</w:t>
            </w:r>
            <w:r w:rsidRPr="0028082B">
              <w:t xml:space="preserve"> mėn.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4A" w:rsidRPr="00AB2A09" w:rsidRDefault="004F2F4A" w:rsidP="004F2F4A">
            <w:pPr>
              <w:rPr>
                <w:bCs/>
              </w:rPr>
            </w:pPr>
            <w:r w:rsidRPr="00AB2A09">
              <w:rPr>
                <w:bCs/>
              </w:rPr>
              <w:t>Asta Pagarauskaitė</w:t>
            </w:r>
          </w:p>
        </w:tc>
      </w:tr>
      <w:tr w:rsidR="004F2F4A" w:rsidRPr="00BD4364" w:rsidTr="0008707D">
        <w:trPr>
          <w:trHeight w:val="2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4A" w:rsidRPr="00BD4364" w:rsidRDefault="004F2F4A" w:rsidP="004F2F4A">
            <w:pPr>
              <w:rPr>
                <w:bCs/>
              </w:rPr>
            </w:pPr>
            <w:r w:rsidRPr="00BD4364">
              <w:rPr>
                <w:bCs/>
              </w:rPr>
              <w:t>Projekto „Ankstyvojo ugdymo užtikrinimas vaikams iš socialinę riziką patiriančių šeimų“ koordinavimas rajono Savivaldybėje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4A" w:rsidRPr="00BD4364" w:rsidRDefault="004F2F4A" w:rsidP="004F2F4A">
            <w:r>
              <w:t>Gegužės</w:t>
            </w:r>
            <w:r w:rsidRPr="0028082B">
              <w:t xml:space="preserve"> mėn.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4A" w:rsidRPr="00AB2A09" w:rsidRDefault="004F2F4A" w:rsidP="004F2F4A">
            <w:r w:rsidRPr="00AB2A09">
              <w:t>Saulė Sitavičienė</w:t>
            </w:r>
          </w:p>
        </w:tc>
      </w:tr>
      <w:tr w:rsidR="004F2F4A" w:rsidRPr="00BD4364" w:rsidTr="0008707D">
        <w:trPr>
          <w:trHeight w:val="2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4A" w:rsidRPr="00E96FE2" w:rsidRDefault="004F2F4A" w:rsidP="004F2F4A">
            <w:pPr>
              <w:rPr>
                <w:bCs/>
              </w:rPr>
            </w:pPr>
            <w:r>
              <w:rPr>
                <w:bCs/>
              </w:rPr>
              <w:t>Projekto „</w:t>
            </w:r>
            <w:r w:rsidRPr="00E96FE2">
              <w:rPr>
                <w:bCs/>
              </w:rPr>
              <w:t>Ikimokyklinio ugdymo gerinimas“ ko</w:t>
            </w:r>
            <w:r>
              <w:rPr>
                <w:bCs/>
              </w:rPr>
              <w:t>ordinavimas rajono Savivaldybėje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4A" w:rsidRPr="00BD4364" w:rsidRDefault="004F2F4A" w:rsidP="004F2F4A">
            <w:r>
              <w:t>Gegužės</w:t>
            </w:r>
            <w:r w:rsidRPr="0028082B">
              <w:t xml:space="preserve"> mėn.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4A" w:rsidRPr="00AB2A09" w:rsidRDefault="004F2F4A" w:rsidP="004F2F4A">
            <w:r w:rsidRPr="00AB2A09">
              <w:t>Saulė Sitavičienė</w:t>
            </w:r>
          </w:p>
        </w:tc>
      </w:tr>
      <w:tr w:rsidR="004F2F4A" w:rsidRPr="00BD4364" w:rsidTr="0008707D">
        <w:trPr>
          <w:trHeight w:val="2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4A" w:rsidRPr="00BD4364" w:rsidRDefault="004F2F4A" w:rsidP="004F2F4A">
            <w:pPr>
              <w:rPr>
                <w:bCs/>
              </w:rPr>
            </w:pPr>
            <w:r w:rsidRPr="00BD4364">
              <w:rPr>
                <w:noProof w:val="0"/>
                <w:lang w:eastAsia="lt-LT"/>
              </w:rPr>
              <w:t xml:space="preserve">Projekto „Ugdymo priemonės mokykloms“ </w:t>
            </w:r>
            <w:r w:rsidRPr="00BD4364">
              <w:rPr>
                <w:bCs/>
              </w:rPr>
              <w:t>koordinavimas rajono Savivaldybėje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4A" w:rsidRPr="00BD4364" w:rsidRDefault="004F2F4A" w:rsidP="004F2F4A">
            <w:r>
              <w:t>Gegužės</w:t>
            </w:r>
            <w:r w:rsidRPr="0028082B">
              <w:t xml:space="preserve"> mėn.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4A" w:rsidRPr="00BD4364" w:rsidRDefault="004F2F4A" w:rsidP="004F2F4A">
            <w:pPr>
              <w:rPr>
                <w:bCs/>
              </w:rPr>
            </w:pPr>
            <w:r>
              <w:rPr>
                <w:bCs/>
              </w:rPr>
              <w:t>Asta Pagarauskaitė</w:t>
            </w:r>
          </w:p>
        </w:tc>
      </w:tr>
      <w:tr w:rsidR="004F2F4A" w:rsidRPr="00BD4364" w:rsidTr="0008707D">
        <w:trPr>
          <w:trHeight w:val="2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4A" w:rsidRPr="00BD4364" w:rsidRDefault="004F2F4A" w:rsidP="004F2F4A">
            <w:pPr>
              <w:rPr>
                <w:noProof w:val="0"/>
                <w:lang w:eastAsia="lt-LT"/>
              </w:rPr>
            </w:pPr>
            <w:r w:rsidRPr="00C7703E">
              <w:t>Elektroninių mokinio pažymėjimų ir Neformaliojo vaikų švietimo sistem</w:t>
            </w:r>
            <w:r>
              <w:t>ų</w:t>
            </w:r>
            <w:r w:rsidRPr="00C7703E">
              <w:t xml:space="preserve"> palaikym</w:t>
            </w:r>
            <w:r>
              <w:t xml:space="preserve">o </w:t>
            </w:r>
            <w:r w:rsidRPr="00BD4364">
              <w:t>koordinavimas rajono Savivaldybėje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4A" w:rsidRPr="00BD4364" w:rsidRDefault="004F2F4A" w:rsidP="004F2F4A">
            <w:r>
              <w:t>Gegužės</w:t>
            </w:r>
            <w:r w:rsidRPr="0028082B">
              <w:t xml:space="preserve"> mėn.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4A" w:rsidRPr="00BD4364" w:rsidRDefault="004F2F4A" w:rsidP="004F2F4A">
            <w:r>
              <w:t>Rasa Tamušauskienė</w:t>
            </w:r>
          </w:p>
          <w:p w:rsidR="004F2F4A" w:rsidRPr="00BD4364" w:rsidRDefault="004F2F4A" w:rsidP="004F2F4A"/>
          <w:p w:rsidR="004F2F4A" w:rsidRPr="00BD4364" w:rsidRDefault="004F2F4A" w:rsidP="004F2F4A"/>
          <w:p w:rsidR="004F2F4A" w:rsidRDefault="004F2F4A" w:rsidP="004F2F4A">
            <w:pPr>
              <w:rPr>
                <w:bCs/>
              </w:rPr>
            </w:pPr>
          </w:p>
        </w:tc>
      </w:tr>
      <w:tr w:rsidR="004F2F4A" w:rsidRPr="00BD4364" w:rsidTr="0008707D">
        <w:trPr>
          <w:trHeight w:val="2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4A" w:rsidRPr="00BD4364" w:rsidRDefault="004F2F4A" w:rsidP="004F2F4A">
            <w:r w:rsidRPr="003E2D6D">
              <w:t xml:space="preserve">Centralizuoto priėmimo </w:t>
            </w:r>
            <w:r>
              <w:t>į švietimo programas informacinės sistemos (CPIS) koordinavimas rajono Savivaldybėje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4A" w:rsidRPr="00BD4364" w:rsidRDefault="004F2F4A" w:rsidP="004F2F4A">
            <w:r>
              <w:t>Gegužės</w:t>
            </w:r>
            <w:r w:rsidRPr="0028082B">
              <w:t xml:space="preserve"> mėn.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4A" w:rsidRDefault="004F2F4A" w:rsidP="004F2F4A">
            <w:r>
              <w:t>Saulė Sitavičienė</w:t>
            </w:r>
          </w:p>
          <w:p w:rsidR="004F2F4A" w:rsidRPr="00BA2929" w:rsidRDefault="004F2F4A" w:rsidP="004F2F4A"/>
        </w:tc>
      </w:tr>
      <w:tr w:rsidR="00FC018F" w:rsidRPr="00BD4364" w:rsidTr="004B36E3">
        <w:trPr>
          <w:trHeight w:val="504"/>
        </w:trPr>
        <w:tc>
          <w:tcPr>
            <w:tcW w:w="9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8F" w:rsidRPr="00AB6BDB" w:rsidRDefault="00FC018F" w:rsidP="00FC018F">
            <w:pPr>
              <w:jc w:val="center"/>
            </w:pPr>
            <w:r w:rsidRPr="00AB6BDB">
              <w:rPr>
                <w:b/>
                <w:bCs/>
                <w:iCs/>
                <w:noProof w:val="0"/>
                <w:lang w:eastAsia="lt-LT"/>
              </w:rPr>
              <w:t>ŠVIETIMO ĮSTAIGŲ KONSULTAVIMAS, VEIKLOS STEBĖSENA</w:t>
            </w:r>
          </w:p>
        </w:tc>
      </w:tr>
      <w:tr w:rsidR="000E1EA9" w:rsidRPr="00BD4364" w:rsidTr="0008707D">
        <w:trPr>
          <w:trHeight w:val="29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A9" w:rsidRPr="00E50548" w:rsidRDefault="000E1EA9" w:rsidP="000E1EA9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A9" w:rsidRPr="008039A1" w:rsidRDefault="000E1EA9" w:rsidP="000E1EA9"/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A9" w:rsidRPr="00E50548" w:rsidRDefault="000E1EA9" w:rsidP="000E1EA9"/>
        </w:tc>
      </w:tr>
      <w:tr w:rsidR="002F44F9" w:rsidRPr="00BD4364" w:rsidTr="00294331">
        <w:trPr>
          <w:trHeight w:val="290"/>
        </w:trPr>
        <w:tc>
          <w:tcPr>
            <w:tcW w:w="9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F9" w:rsidRDefault="002F44F9" w:rsidP="002F44F9">
            <w:pPr>
              <w:jc w:val="center"/>
              <w:rPr>
                <w:b/>
              </w:rPr>
            </w:pPr>
            <w:r w:rsidRPr="002F44F9">
              <w:rPr>
                <w:b/>
              </w:rPr>
              <w:t>PAGRINDIN</w:t>
            </w:r>
            <w:r w:rsidR="002361A5">
              <w:rPr>
                <w:b/>
              </w:rPr>
              <w:t>IO UGDYMO PASIEKIMŲ PATIKRINIMAS</w:t>
            </w:r>
          </w:p>
          <w:p w:rsidR="008F2C64" w:rsidRPr="002F44F9" w:rsidRDefault="008F2C64" w:rsidP="002F44F9">
            <w:pPr>
              <w:jc w:val="center"/>
              <w:rPr>
                <w:b/>
              </w:rPr>
            </w:pPr>
          </w:p>
        </w:tc>
      </w:tr>
      <w:tr w:rsidR="00F60606" w:rsidRPr="00BD4364" w:rsidTr="0008707D">
        <w:trPr>
          <w:trHeight w:val="29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4A" w:rsidRDefault="002361A5" w:rsidP="004F2F4A">
            <w:r>
              <w:t>L</w:t>
            </w:r>
            <w:r w:rsidR="004F2F4A">
              <w:t>ietuvių kalba ir literatūra</w:t>
            </w:r>
          </w:p>
          <w:p w:rsidR="004F2F4A" w:rsidRPr="00F60606" w:rsidRDefault="004F2F4A" w:rsidP="004F2F4A">
            <w:r>
              <w:t>matematika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F4A" w:rsidRDefault="004F2F4A" w:rsidP="00F60606">
            <w:r>
              <w:t>7 d., 9.00 val.,</w:t>
            </w:r>
          </w:p>
          <w:p w:rsidR="004F2F4A" w:rsidRDefault="004F2F4A" w:rsidP="00F60606">
            <w:r>
              <w:t>13 d. 9.00 val.,</w:t>
            </w:r>
          </w:p>
          <w:p w:rsidR="004F2F4A" w:rsidRPr="00F60606" w:rsidRDefault="004F2F4A" w:rsidP="00F60606">
            <w:r>
              <w:t>bendrojo ugdymo mokyklose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06" w:rsidRDefault="00F60606" w:rsidP="004F2F4A">
            <w:r w:rsidRPr="00F60606">
              <w:t xml:space="preserve">Kristina Bendžiūtė, </w:t>
            </w:r>
            <w:r w:rsidR="004F2F4A">
              <w:t>bendrojo ugdymo mokyklų vadovai, dalykų mokytojai</w:t>
            </w:r>
          </w:p>
          <w:p w:rsidR="00BF3BFF" w:rsidRPr="00F60606" w:rsidRDefault="00BF3BFF" w:rsidP="004F2F4A"/>
        </w:tc>
      </w:tr>
      <w:tr w:rsidR="00470F3C" w:rsidRPr="00BD4364" w:rsidTr="00963177">
        <w:trPr>
          <w:trHeight w:val="448"/>
        </w:trPr>
        <w:tc>
          <w:tcPr>
            <w:tcW w:w="9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3C" w:rsidRDefault="00470F3C" w:rsidP="00470F3C">
            <w:pPr>
              <w:tabs>
                <w:tab w:val="left" w:pos="3828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INFORMACIJOS, ATASKAITŲ PATEIKIMAS</w:t>
            </w:r>
          </w:p>
          <w:p w:rsidR="00470F3C" w:rsidRPr="00AB6BDB" w:rsidRDefault="00470F3C" w:rsidP="00470F3C">
            <w:pPr>
              <w:tabs>
                <w:tab w:val="left" w:pos="3828"/>
              </w:tabs>
              <w:jc w:val="center"/>
              <w:rPr>
                <w:b/>
                <w:bCs/>
              </w:rPr>
            </w:pPr>
          </w:p>
        </w:tc>
      </w:tr>
      <w:tr w:rsidR="00470F3C" w:rsidRPr="00BD4364" w:rsidTr="0008707D">
        <w:trPr>
          <w:trHeight w:val="29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3C" w:rsidRDefault="00470F3C" w:rsidP="00470F3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Veiklos pavadinimas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3C" w:rsidRDefault="00470F3C" w:rsidP="00470F3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Iki kada ir kam pristatyti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3C" w:rsidRDefault="00470F3C" w:rsidP="00470F3C">
            <w:pPr>
              <w:ind w:left="-35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Atsakingas</w:t>
            </w:r>
          </w:p>
        </w:tc>
      </w:tr>
      <w:tr w:rsidR="001B54FD" w:rsidRPr="00BD4364" w:rsidTr="0008707D">
        <w:trPr>
          <w:trHeight w:val="29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FD" w:rsidRPr="001B54FD" w:rsidRDefault="001B54FD" w:rsidP="001B54FD">
            <w:pPr>
              <w:rPr>
                <w:shd w:val="clear" w:color="auto" w:fill="FFFFFF"/>
              </w:rPr>
            </w:pPr>
            <w:r w:rsidRPr="001B54FD">
              <w:rPr>
                <w:shd w:val="clear" w:color="auto" w:fill="FFFFFF"/>
              </w:rPr>
              <w:t>Informaciją apie nelankančius ir blogai lankančius mokyklą mokinius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FD" w:rsidRPr="001B54FD" w:rsidRDefault="001B54FD" w:rsidP="001B54FD">
            <w:r w:rsidRPr="001B54FD">
              <w:t xml:space="preserve">Iki </w:t>
            </w:r>
            <w:r w:rsidR="004F2F4A">
              <w:t>5</w:t>
            </w:r>
            <w:r w:rsidRPr="001B54FD">
              <w:t xml:space="preserve"> d., </w:t>
            </w:r>
          </w:p>
          <w:p w:rsidR="001B54FD" w:rsidRPr="001B54FD" w:rsidRDefault="001B54FD" w:rsidP="001B54FD">
            <w:r w:rsidRPr="001B54FD">
              <w:t>duomenis suvesti į Nesimokančių vaikų ir mokyklos nelankančių mokinių informacinės sistemos pomodulį „Nesimokantieji“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FD" w:rsidRPr="001B54FD" w:rsidRDefault="001B54FD" w:rsidP="001B54FD">
            <w:pPr>
              <w:ind w:left="34"/>
              <w:rPr>
                <w:bCs/>
              </w:rPr>
            </w:pPr>
            <w:r w:rsidRPr="001B54FD">
              <w:rPr>
                <w:bCs/>
              </w:rPr>
              <w:t>Danutė Vizbarienė, bendrojo ugdymo mokyklų direktorių pavaduotojai ugdymui</w:t>
            </w:r>
          </w:p>
        </w:tc>
      </w:tr>
      <w:tr w:rsidR="00470F3C" w:rsidTr="0008707D">
        <w:trPr>
          <w:gridAfter w:val="1"/>
          <w:wAfter w:w="6" w:type="dxa"/>
          <w:trHeight w:val="43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3C" w:rsidRPr="00C93DF5" w:rsidRDefault="00470F3C" w:rsidP="00470F3C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Informaciją apie vaikų, dalyvaujančių projekte „Ankstyvojo ugdymo užtikrinimas vaikams iš socialinę riziką patiriančių šeimų“, lankomumą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3C" w:rsidRDefault="00470F3C" w:rsidP="00470F3C">
            <w:r>
              <w:t xml:space="preserve">Iki </w:t>
            </w:r>
            <w:r w:rsidR="004F2F4A">
              <w:t>29</w:t>
            </w:r>
            <w:r>
              <w:t xml:space="preserve"> d.,</w:t>
            </w:r>
          </w:p>
          <w:p w:rsidR="00470F3C" w:rsidRDefault="00470F3C" w:rsidP="00470F3C">
            <w:r>
              <w:t>raštą, adresuotą Švietimo ir sporto skyriui, pateikti Dokumentų valdymo sistemoje „Kontora“</w:t>
            </w:r>
            <w:r w:rsidR="00472576">
              <w:t xml:space="preserve">        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3C" w:rsidRDefault="00470F3C" w:rsidP="00470F3C">
            <w:pPr>
              <w:ind w:left="34"/>
              <w:rPr>
                <w:bCs/>
              </w:rPr>
            </w:pPr>
            <w:r>
              <w:rPr>
                <w:bCs/>
              </w:rPr>
              <w:t>Saulė Sitavičienė,</w:t>
            </w:r>
          </w:p>
          <w:p w:rsidR="00470F3C" w:rsidRDefault="00470F3C" w:rsidP="00470F3C">
            <w:pPr>
              <w:ind w:left="34"/>
              <w:rPr>
                <w:bCs/>
              </w:rPr>
            </w:pPr>
            <w:r>
              <w:rPr>
                <w:bCs/>
              </w:rPr>
              <w:t>mokyklų, įgyvendinančių ikimokyklinio ir priešmokyklinio ugdymo programas, vadovai</w:t>
            </w:r>
          </w:p>
        </w:tc>
      </w:tr>
    </w:tbl>
    <w:p w:rsidR="00A408F6" w:rsidRDefault="00A408F6" w:rsidP="00A408F6">
      <w:pPr>
        <w:ind w:left="1296"/>
        <w:rPr>
          <w:i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i/>
        </w:rPr>
        <w:t>Esant būtinybei, organizatoriai gali pakeisti renginių laiką ir vietą.</w:t>
      </w:r>
    </w:p>
    <w:p w:rsidR="00A408F6" w:rsidRDefault="00A408F6" w:rsidP="00A408F6">
      <w:pPr>
        <w:ind w:left="1296"/>
        <w:rPr>
          <w:i/>
        </w:rPr>
      </w:pPr>
    </w:p>
    <w:p w:rsidR="00FC018F" w:rsidRDefault="00FC018F" w:rsidP="00A408F6">
      <w:pPr>
        <w:ind w:left="1296"/>
        <w:rPr>
          <w:i/>
        </w:rPr>
      </w:pPr>
    </w:p>
    <w:p w:rsidR="00A67BBF" w:rsidRDefault="00A67BBF" w:rsidP="00A408F6">
      <w:pPr>
        <w:ind w:left="1296"/>
        <w:rPr>
          <w:i/>
        </w:rPr>
      </w:pPr>
      <w:bookmarkStart w:id="2" w:name="_GoBack"/>
      <w:bookmarkEnd w:id="2"/>
    </w:p>
    <w:p w:rsidR="00A408F6" w:rsidRDefault="00A408F6" w:rsidP="002361A5">
      <w:r>
        <w:t xml:space="preserve">Švietimo ir sporto skyriaus </w:t>
      </w:r>
      <w:r w:rsidR="002361A5">
        <w:t>vedėja</w:t>
      </w:r>
      <w:r>
        <w:tab/>
      </w:r>
      <w:r>
        <w:tab/>
      </w:r>
      <w:r>
        <w:tab/>
      </w:r>
      <w:r w:rsidR="002361A5">
        <w:t xml:space="preserve">                    Asta Pagarauskaitė</w:t>
      </w:r>
    </w:p>
    <w:p w:rsidR="00B53E18" w:rsidRDefault="00B53E18"/>
    <w:sectPr w:rsidR="00B53E18" w:rsidSect="003F6A09">
      <w:headerReference w:type="default" r:id="rId8"/>
      <w:pgSz w:w="11906" w:h="16838"/>
      <w:pgMar w:top="993" w:right="567" w:bottom="568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958" w:rsidRDefault="00ED7C24">
      <w:r>
        <w:separator/>
      </w:r>
    </w:p>
  </w:endnote>
  <w:endnote w:type="continuationSeparator" w:id="0">
    <w:p w:rsidR="00DF5958" w:rsidRDefault="00ED7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958" w:rsidRDefault="00ED7C24">
      <w:r>
        <w:separator/>
      </w:r>
    </w:p>
  </w:footnote>
  <w:footnote w:type="continuationSeparator" w:id="0">
    <w:p w:rsidR="00DF5958" w:rsidRDefault="00ED7C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8440"/>
      <w:docPartObj>
        <w:docPartGallery w:val="Page Numbers (Top of Page)"/>
        <w:docPartUnique/>
      </w:docPartObj>
    </w:sdtPr>
    <w:sdtEndPr/>
    <w:sdtContent>
      <w:p w:rsidR="00011499" w:rsidRDefault="009D0010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7BBF">
          <w:t>3</w:t>
        </w:r>
        <w:r>
          <w:fldChar w:fldCharType="end"/>
        </w:r>
      </w:p>
    </w:sdtContent>
  </w:sdt>
  <w:p w:rsidR="00011499" w:rsidRDefault="00A67BB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7E364A"/>
    <w:multiLevelType w:val="hybridMultilevel"/>
    <w:tmpl w:val="8EF832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5971F4"/>
    <w:multiLevelType w:val="hybridMultilevel"/>
    <w:tmpl w:val="6BB217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8F6"/>
    <w:rsid w:val="0001637F"/>
    <w:rsid w:val="000357B5"/>
    <w:rsid w:val="000723B3"/>
    <w:rsid w:val="00077A3E"/>
    <w:rsid w:val="00084A48"/>
    <w:rsid w:val="0008707D"/>
    <w:rsid w:val="00087D48"/>
    <w:rsid w:val="00096EBD"/>
    <w:rsid w:val="000A295C"/>
    <w:rsid w:val="000E1EA9"/>
    <w:rsid w:val="000E736D"/>
    <w:rsid w:val="000F3B31"/>
    <w:rsid w:val="00104B87"/>
    <w:rsid w:val="00112DAF"/>
    <w:rsid w:val="00112EB0"/>
    <w:rsid w:val="00117795"/>
    <w:rsid w:val="00127DBC"/>
    <w:rsid w:val="0013159A"/>
    <w:rsid w:val="00143F38"/>
    <w:rsid w:val="0019249A"/>
    <w:rsid w:val="0019421A"/>
    <w:rsid w:val="001B54FD"/>
    <w:rsid w:val="001D22F4"/>
    <w:rsid w:val="001F0413"/>
    <w:rsid w:val="002011F8"/>
    <w:rsid w:val="00206F08"/>
    <w:rsid w:val="002361A5"/>
    <w:rsid w:val="0027025B"/>
    <w:rsid w:val="00280B51"/>
    <w:rsid w:val="002A5E73"/>
    <w:rsid w:val="002C0FC3"/>
    <w:rsid w:val="002C1FFA"/>
    <w:rsid w:val="002F44F9"/>
    <w:rsid w:val="003007E8"/>
    <w:rsid w:val="00313841"/>
    <w:rsid w:val="00320BEB"/>
    <w:rsid w:val="00370E90"/>
    <w:rsid w:val="00386ED6"/>
    <w:rsid w:val="003A2A41"/>
    <w:rsid w:val="003C3526"/>
    <w:rsid w:val="003D061D"/>
    <w:rsid w:val="0040298B"/>
    <w:rsid w:val="004131C3"/>
    <w:rsid w:val="0043798B"/>
    <w:rsid w:val="0045049D"/>
    <w:rsid w:val="00470F3C"/>
    <w:rsid w:val="00472576"/>
    <w:rsid w:val="0048380A"/>
    <w:rsid w:val="0049294B"/>
    <w:rsid w:val="004A5B6B"/>
    <w:rsid w:val="004B1926"/>
    <w:rsid w:val="004B36E3"/>
    <w:rsid w:val="004F2F4A"/>
    <w:rsid w:val="004F546A"/>
    <w:rsid w:val="00506EFC"/>
    <w:rsid w:val="0051624D"/>
    <w:rsid w:val="00534AC9"/>
    <w:rsid w:val="0056503C"/>
    <w:rsid w:val="0059021A"/>
    <w:rsid w:val="005C4EFD"/>
    <w:rsid w:val="005E187F"/>
    <w:rsid w:val="0062351E"/>
    <w:rsid w:val="00666EB6"/>
    <w:rsid w:val="006C7350"/>
    <w:rsid w:val="006C77F2"/>
    <w:rsid w:val="006D0C2A"/>
    <w:rsid w:val="006E44F7"/>
    <w:rsid w:val="006F2551"/>
    <w:rsid w:val="0070460F"/>
    <w:rsid w:val="00733593"/>
    <w:rsid w:val="007642A1"/>
    <w:rsid w:val="00773894"/>
    <w:rsid w:val="00794412"/>
    <w:rsid w:val="007B0374"/>
    <w:rsid w:val="007C10E4"/>
    <w:rsid w:val="007C156D"/>
    <w:rsid w:val="007D4F5F"/>
    <w:rsid w:val="007E2F01"/>
    <w:rsid w:val="0080244E"/>
    <w:rsid w:val="008039A1"/>
    <w:rsid w:val="0081060B"/>
    <w:rsid w:val="00823708"/>
    <w:rsid w:val="00845624"/>
    <w:rsid w:val="008504DD"/>
    <w:rsid w:val="00851C18"/>
    <w:rsid w:val="00854744"/>
    <w:rsid w:val="00861615"/>
    <w:rsid w:val="00892A1C"/>
    <w:rsid w:val="008A0294"/>
    <w:rsid w:val="008A32C4"/>
    <w:rsid w:val="008B22DF"/>
    <w:rsid w:val="008F2C64"/>
    <w:rsid w:val="009003F6"/>
    <w:rsid w:val="00963177"/>
    <w:rsid w:val="00982289"/>
    <w:rsid w:val="00994846"/>
    <w:rsid w:val="009B2F26"/>
    <w:rsid w:val="009C0D15"/>
    <w:rsid w:val="009D0010"/>
    <w:rsid w:val="009E5813"/>
    <w:rsid w:val="009F125A"/>
    <w:rsid w:val="00A408F6"/>
    <w:rsid w:val="00A4769C"/>
    <w:rsid w:val="00A67BBF"/>
    <w:rsid w:val="00A72D65"/>
    <w:rsid w:val="00A828A7"/>
    <w:rsid w:val="00A84999"/>
    <w:rsid w:val="00AA2E50"/>
    <w:rsid w:val="00AA68C9"/>
    <w:rsid w:val="00AB020B"/>
    <w:rsid w:val="00AB1FAD"/>
    <w:rsid w:val="00AB2A09"/>
    <w:rsid w:val="00AB3E5B"/>
    <w:rsid w:val="00AB546F"/>
    <w:rsid w:val="00AB6BDB"/>
    <w:rsid w:val="00AE580D"/>
    <w:rsid w:val="00AF0391"/>
    <w:rsid w:val="00B10BBD"/>
    <w:rsid w:val="00B22985"/>
    <w:rsid w:val="00B35269"/>
    <w:rsid w:val="00B53E18"/>
    <w:rsid w:val="00B87B37"/>
    <w:rsid w:val="00BD0CF1"/>
    <w:rsid w:val="00BD181D"/>
    <w:rsid w:val="00BE2C69"/>
    <w:rsid w:val="00BF0A68"/>
    <w:rsid w:val="00BF363E"/>
    <w:rsid w:val="00BF3BFF"/>
    <w:rsid w:val="00C22A3D"/>
    <w:rsid w:val="00C26770"/>
    <w:rsid w:val="00C47C7B"/>
    <w:rsid w:val="00C54619"/>
    <w:rsid w:val="00C60C69"/>
    <w:rsid w:val="00CC1E54"/>
    <w:rsid w:val="00CD6D7C"/>
    <w:rsid w:val="00CE16CB"/>
    <w:rsid w:val="00CF03EF"/>
    <w:rsid w:val="00D033A7"/>
    <w:rsid w:val="00D05917"/>
    <w:rsid w:val="00D23663"/>
    <w:rsid w:val="00D5351F"/>
    <w:rsid w:val="00D54FA0"/>
    <w:rsid w:val="00D5738E"/>
    <w:rsid w:val="00D6536B"/>
    <w:rsid w:val="00D6729D"/>
    <w:rsid w:val="00D677E4"/>
    <w:rsid w:val="00D72653"/>
    <w:rsid w:val="00D75AAA"/>
    <w:rsid w:val="00DA34CF"/>
    <w:rsid w:val="00DA7929"/>
    <w:rsid w:val="00DC6784"/>
    <w:rsid w:val="00DE2218"/>
    <w:rsid w:val="00DF5958"/>
    <w:rsid w:val="00E03ECC"/>
    <w:rsid w:val="00E17383"/>
    <w:rsid w:val="00E52ECD"/>
    <w:rsid w:val="00E70B1A"/>
    <w:rsid w:val="00E75FB5"/>
    <w:rsid w:val="00E87715"/>
    <w:rsid w:val="00EA6946"/>
    <w:rsid w:val="00ED7C24"/>
    <w:rsid w:val="00EF6CBB"/>
    <w:rsid w:val="00F0554A"/>
    <w:rsid w:val="00F12282"/>
    <w:rsid w:val="00F13075"/>
    <w:rsid w:val="00F60606"/>
    <w:rsid w:val="00F8075B"/>
    <w:rsid w:val="00F90B8C"/>
    <w:rsid w:val="00FA2861"/>
    <w:rsid w:val="00FC018F"/>
    <w:rsid w:val="00FC2BB1"/>
    <w:rsid w:val="00FD09C0"/>
    <w:rsid w:val="00FF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29CE14-09D5-4EA3-99AA-B1DF3C914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408F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nhideWhenUsed/>
    <w:rsid w:val="00A408F6"/>
    <w:rPr>
      <w:color w:val="0000FF"/>
      <w:u w:val="single"/>
    </w:rPr>
  </w:style>
  <w:style w:type="paragraph" w:customStyle="1" w:styleId="Default">
    <w:name w:val="Default"/>
    <w:rsid w:val="00A408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A408F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408F6"/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xxxmsonormal">
    <w:name w:val="x_x_x_msonormal"/>
    <w:basedOn w:val="prastasis"/>
    <w:rsid w:val="00A408F6"/>
    <w:rPr>
      <w:rFonts w:ascii="Calibri" w:eastAsiaTheme="minorHAnsi" w:hAnsi="Calibri" w:cs="Calibri"/>
      <w:noProof w:val="0"/>
      <w:sz w:val="22"/>
      <w:szCs w:val="22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B35269"/>
    <w:rPr>
      <w:rFonts w:ascii="Calibri" w:eastAsiaTheme="minorHAnsi" w:hAnsi="Calibri" w:cstheme="minorBidi"/>
      <w:noProof w:val="0"/>
      <w:sz w:val="22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B35269"/>
    <w:rPr>
      <w:rFonts w:ascii="Calibri" w:hAnsi="Calibri"/>
      <w:szCs w:val="21"/>
    </w:rPr>
  </w:style>
  <w:style w:type="paragraph" w:styleId="Sraopastraipa">
    <w:name w:val="List Paragraph"/>
    <w:basedOn w:val="prastasis"/>
    <w:uiPriority w:val="34"/>
    <w:qFormat/>
    <w:rsid w:val="0013159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70E9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70E90"/>
    <w:rPr>
      <w:rFonts w:ascii="Segoe UI" w:eastAsia="Times New Roman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240A7-8E25-4061-B508-874860E51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1642</TotalTime>
  <Pages>3</Pages>
  <Words>3310</Words>
  <Characters>1888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Tamušauskienė</dc:creator>
  <cp:keywords/>
  <dc:description/>
  <cp:lastModifiedBy>Rasa Tamušauskienė</cp:lastModifiedBy>
  <cp:revision>288</cp:revision>
  <cp:lastPrinted>2026-01-29T09:29:00Z</cp:lastPrinted>
  <dcterms:created xsi:type="dcterms:W3CDTF">2026-01-22T07:22:00Z</dcterms:created>
  <dcterms:modified xsi:type="dcterms:W3CDTF">2026-04-28T13:26:00Z</dcterms:modified>
</cp:coreProperties>
</file>