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0A2" w:rsidRPr="0070708E" w:rsidRDefault="003F30A2" w:rsidP="0070708E">
      <w:pPr>
        <w:spacing w:after="0" w:line="240" w:lineRule="auto"/>
        <w:ind w:left="5184" w:firstLine="61"/>
        <w:jc w:val="both"/>
        <w:rPr>
          <w:rFonts w:ascii="Times New Roman" w:hAnsi="Times New Roman"/>
          <w:sz w:val="24"/>
          <w:szCs w:val="24"/>
          <w:lang w:val="en-GB"/>
        </w:rPr>
      </w:pPr>
      <w:r w:rsidRPr="0070708E">
        <w:rPr>
          <w:rFonts w:ascii="Times New Roman" w:hAnsi="Times New Roman"/>
          <w:sz w:val="24"/>
          <w:szCs w:val="24"/>
          <w:lang w:val="en-GB"/>
        </w:rPr>
        <w:t xml:space="preserve">Announcement of </w:t>
      </w:r>
      <w:r w:rsidR="0070708E" w:rsidRPr="0070708E">
        <w:rPr>
          <w:rFonts w:ascii="Times New Roman" w:hAnsi="Times New Roman"/>
          <w:sz w:val="24"/>
          <w:szCs w:val="24"/>
          <w:lang w:val="en-GB"/>
        </w:rPr>
        <w:t xml:space="preserve">the </w:t>
      </w:r>
      <w:r w:rsidRPr="0070708E">
        <w:rPr>
          <w:rFonts w:ascii="Times New Roman" w:hAnsi="Times New Roman"/>
          <w:sz w:val="24"/>
          <w:szCs w:val="24"/>
          <w:lang w:val="en-GB"/>
        </w:rPr>
        <w:t>Hippodrome lease:</w:t>
      </w:r>
    </w:p>
    <w:p w:rsidR="003F30A2" w:rsidRPr="0070708E" w:rsidRDefault="003F30A2">
      <w:pPr>
        <w:spacing w:after="0" w:line="240" w:lineRule="auto"/>
        <w:ind w:left="5184" w:firstLine="1296"/>
        <w:jc w:val="both"/>
        <w:rPr>
          <w:rFonts w:ascii="Times New Roman" w:hAnsi="Times New Roman"/>
          <w:sz w:val="24"/>
          <w:szCs w:val="24"/>
          <w:lang w:val="en-GB"/>
        </w:rPr>
      </w:pPr>
    </w:p>
    <w:p w:rsidR="003F30A2" w:rsidRPr="0070708E" w:rsidRDefault="003F30A2">
      <w:pPr>
        <w:pBdr>
          <w:bottom w:val="single" w:sz="6" w:space="8" w:color="E5E5E5"/>
        </w:pBdr>
        <w:shd w:val="clear" w:color="auto" w:fill="FAFAF6"/>
        <w:spacing w:after="0" w:line="450" w:lineRule="atLeast"/>
        <w:outlineLvl w:val="1"/>
        <w:rPr>
          <w:rFonts w:ascii="Times New Roman" w:hAnsi="Times New Roman"/>
          <w:color w:val="000000"/>
          <w:kern w:val="36"/>
          <w:sz w:val="36"/>
          <w:szCs w:val="24"/>
          <w:lang w:val="en-GB"/>
        </w:rPr>
      </w:pPr>
      <w:r w:rsidRPr="0070708E">
        <w:rPr>
          <w:rFonts w:ascii="Times New Roman" w:hAnsi="Times New Roman"/>
          <w:color w:val="000000"/>
          <w:kern w:val="36"/>
          <w:sz w:val="36"/>
          <w:szCs w:val="24"/>
          <w:lang w:val="en-GB"/>
        </w:rPr>
        <w:t xml:space="preserve">PUBLIC CALL FOR TENDERS FOR LEASE </w:t>
      </w:r>
    </w:p>
    <w:p w:rsidR="003F30A2" w:rsidRPr="0070708E" w:rsidRDefault="003F30A2">
      <w:pPr>
        <w:spacing w:after="0" w:line="240" w:lineRule="auto"/>
        <w:jc w:val="both"/>
        <w:rPr>
          <w:rFonts w:ascii="Times New Roman" w:hAnsi="Times New Roman"/>
          <w:color w:val="000000"/>
          <w:sz w:val="24"/>
          <w:szCs w:val="24"/>
          <w:lang w:val="en-GB"/>
        </w:rPr>
      </w:pPr>
      <w:r w:rsidRPr="0070708E">
        <w:rPr>
          <w:rFonts w:ascii="Times New Roman" w:hAnsi="Times New Roman"/>
          <w:sz w:val="24"/>
          <w:szCs w:val="24"/>
          <w:lang w:val="en-GB"/>
        </w:rPr>
        <w:t>Public Institution Raseiniai Hippodrome, legal entity code 301674026, registered office:</w:t>
      </w:r>
      <w:r w:rsidRPr="0070708E">
        <w:rPr>
          <w:rFonts w:ascii="Times New Roman" w:hAnsi="Times New Roman"/>
          <w:color w:val="000000"/>
          <w:sz w:val="24"/>
          <w:szCs w:val="24"/>
          <w:lang w:val="en-GB"/>
        </w:rPr>
        <w:t xml:space="preserv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LT-60110 Raseiniai district announces the public tendering procedure for the lease of the stables and hippodrome buildings and structures owned by Public Institution Raseiniai Hippodrome , located at the address</w:t>
      </w:r>
      <w:r w:rsidRPr="0070708E">
        <w:rPr>
          <w:rFonts w:ascii="Times New Roman" w:hAnsi="Times New Roman"/>
          <w:color w:val="000000"/>
          <w:sz w:val="24"/>
          <w:szCs w:val="24"/>
          <w:lang w:val="en-GB"/>
        </w:rPr>
        <w:t xml:space="preserve"> </w:t>
      </w:r>
      <w:r w:rsidRPr="0070708E">
        <w:rPr>
          <w:rFonts w:ascii="Times New Roman" w:hAnsi="Times New Roman"/>
          <w:sz w:val="24"/>
          <w:szCs w:val="24"/>
          <w:lang w:val="en-GB"/>
        </w:rPr>
        <w:t xml:space="preserve">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 and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r w:rsidRPr="0070708E">
        <w:rPr>
          <w:rFonts w:ascii="Times New Roman" w:hAnsi="Times New Roman"/>
          <w:color w:val="000000"/>
          <w:sz w:val="24"/>
          <w:szCs w:val="24"/>
          <w:lang w:val="en-GB"/>
        </w:rPr>
        <w:t xml:space="preserve"> </w:t>
      </w:r>
      <w:proofErr w:type="gramStart"/>
      <w:r w:rsidRPr="0070708E">
        <w:rPr>
          <w:rFonts w:ascii="Times New Roman" w:hAnsi="Times New Roman"/>
          <w:sz w:val="24"/>
          <w:szCs w:val="24"/>
          <w:lang w:val="en-GB"/>
        </w:rPr>
        <w:t>Purpose of use – organisation of events in equestrian sports (with priority to equal horse racing); horse riding, horse keeping, care and education; services for horse owners and jockeys; use of infrastructure for public (non-equestrian) events.</w:t>
      </w:r>
      <w:proofErr w:type="gramEnd"/>
      <w:r w:rsidRPr="0070708E">
        <w:rPr>
          <w:rFonts w:ascii="Times New Roman" w:hAnsi="Times New Roman"/>
          <w:color w:val="000000"/>
          <w:sz w:val="24"/>
          <w:szCs w:val="24"/>
          <w:lang w:val="en-GB"/>
        </w:rPr>
        <w:t xml:space="preserve"> The purpose may not be changed, but the infrastructure may be used for other activities not prohibited by law.</w:t>
      </w:r>
      <w:bookmarkStart w:id="0" w:name="_GoBack"/>
      <w:bookmarkEnd w:id="0"/>
    </w:p>
    <w:p w:rsidR="003F30A2" w:rsidRPr="0070708E" w:rsidRDefault="003F30A2">
      <w:pPr>
        <w:pStyle w:val="prastasistinklapis"/>
        <w:shd w:val="clear" w:color="auto" w:fill="FFFFFF"/>
        <w:spacing w:line="300" w:lineRule="atLeast"/>
        <w:jc w:val="both"/>
        <w:rPr>
          <w:color w:val="000000"/>
          <w:lang w:val="en-GB"/>
        </w:rPr>
      </w:pPr>
      <w:r w:rsidRPr="0070708E">
        <w:rPr>
          <w:lang w:val="en-GB"/>
        </w:rPr>
        <w:t>The initial amount of rent is 2933 EUR incl. VAT per month.</w:t>
      </w:r>
      <w:r w:rsidRPr="0070708E">
        <w:rPr>
          <w:color w:val="000000"/>
          <w:lang w:val="en-GB"/>
        </w:rPr>
        <w:t xml:space="preserve"> Charges for water, heating, electricity, utilities and other services are not included in the rent and are paid under separate agreements with service providers. The winner shall be the participant who offered the highest rent. Lease term - 5 years. </w:t>
      </w:r>
      <w:r w:rsidRPr="0070708E">
        <w:rPr>
          <w:lang w:val="en-GB"/>
        </w:rPr>
        <w:t>At the end of the lease term, the lease may be extended with the Tenant who has fully fulfilled the obligations under the lease agreement which can be extended in accordance with the procedure provided for in Article 6.482 of the Civil Code of the Republic of Lithuania, but the total term of lease may not exceed 10 years.</w:t>
      </w:r>
      <w:r w:rsidRPr="0070708E">
        <w:rPr>
          <w:color w:val="000000"/>
          <w:lang w:val="en-GB"/>
        </w:rPr>
        <w:t xml:space="preserve"> </w:t>
      </w:r>
    </w:p>
    <w:p w:rsidR="003F30A2" w:rsidRPr="0070708E" w:rsidRDefault="003F30A2">
      <w:pPr>
        <w:pStyle w:val="prastasistinklapis"/>
        <w:shd w:val="clear" w:color="auto" w:fill="FFFFFF"/>
        <w:spacing w:line="300" w:lineRule="atLeast"/>
        <w:jc w:val="both"/>
        <w:rPr>
          <w:color w:val="000000"/>
          <w:lang w:val="en-GB"/>
        </w:rPr>
      </w:pPr>
      <w:r w:rsidRPr="0070708E">
        <w:rPr>
          <w:lang w:val="en-GB"/>
        </w:rPr>
        <w:t xml:space="preserve">Tenderers should submit applications at V. </w:t>
      </w:r>
      <w:proofErr w:type="spellStart"/>
      <w:r w:rsidRPr="0070708E">
        <w:rPr>
          <w:lang w:val="en-GB"/>
        </w:rPr>
        <w:t>Kudirkos</w:t>
      </w:r>
      <w:proofErr w:type="spellEnd"/>
      <w:r w:rsidRPr="0070708E">
        <w:rPr>
          <w:lang w:val="en-GB"/>
        </w:rPr>
        <w:t xml:space="preserve"> g. 5, Raseiniai, 1st floor, room 101, no later than by 5 February 2021 14:00 in a sealed envelope bearing the following text:</w:t>
      </w:r>
      <w:r w:rsidRPr="0070708E">
        <w:rPr>
          <w:color w:val="000000"/>
          <w:lang w:val="en-GB"/>
        </w:rPr>
        <w:t xml:space="preserve"> </w:t>
      </w:r>
      <w:r w:rsidRPr="0070708E">
        <w:rPr>
          <w:lang w:val="en-GB"/>
        </w:rPr>
        <w:t>name, address, reference of the tenderer “To The lease tender of Raseiniai hippodrome buildings and structures located at:</w:t>
      </w:r>
      <w:r w:rsidRPr="0070708E">
        <w:rPr>
          <w:i/>
          <w:lang w:val="en-GB"/>
        </w:rPr>
        <w:t xml:space="preserve"> </w:t>
      </w:r>
      <w:r w:rsidRPr="0070708E">
        <w:rPr>
          <w:lang w:val="en-GB"/>
        </w:rPr>
        <w:t xml:space="preserve">Raseiniai district municipality, </w:t>
      </w:r>
      <w:proofErr w:type="spellStart"/>
      <w:r w:rsidRPr="0070708E">
        <w:rPr>
          <w:lang w:val="en-GB"/>
        </w:rPr>
        <w:t>Paliepiai</w:t>
      </w:r>
      <w:proofErr w:type="spellEnd"/>
      <w:r w:rsidRPr="0070708E">
        <w:rPr>
          <w:lang w:val="en-GB"/>
        </w:rPr>
        <w:t xml:space="preserve"> sub-municipal area, </w:t>
      </w:r>
      <w:proofErr w:type="spellStart"/>
      <w:r w:rsidRPr="0070708E">
        <w:rPr>
          <w:lang w:val="en-GB"/>
        </w:rPr>
        <w:t>Dum</w:t>
      </w:r>
      <w:r w:rsidR="0070708E" w:rsidRPr="0070708E">
        <w:rPr>
          <w:lang w:val="en-GB"/>
        </w:rPr>
        <w:t>š</w:t>
      </w:r>
      <w:r w:rsidRPr="0070708E">
        <w:rPr>
          <w:lang w:val="en-GB"/>
        </w:rPr>
        <w:t>i</w:t>
      </w:r>
      <w:r w:rsidR="0070708E" w:rsidRPr="0070708E">
        <w:rPr>
          <w:lang w:val="en-GB"/>
        </w:rPr>
        <w:t>š</w:t>
      </w:r>
      <w:r w:rsidRPr="0070708E">
        <w:rPr>
          <w:lang w:val="en-GB"/>
        </w:rPr>
        <w:t>kiai</w:t>
      </w:r>
      <w:proofErr w:type="spellEnd"/>
      <w:r w:rsidRPr="0070708E">
        <w:rPr>
          <w:lang w:val="en-GB"/>
        </w:rPr>
        <w:t xml:space="preserve"> village, </w:t>
      </w:r>
      <w:proofErr w:type="spellStart"/>
      <w:r w:rsidRPr="0070708E">
        <w:rPr>
          <w:lang w:val="en-GB"/>
        </w:rPr>
        <w:t>Dum</w:t>
      </w:r>
      <w:r w:rsidR="0070708E" w:rsidRPr="0070708E">
        <w:rPr>
          <w:lang w:val="en-GB"/>
        </w:rPr>
        <w:t>š</w:t>
      </w:r>
      <w:r w:rsidRPr="0070708E">
        <w:rPr>
          <w:lang w:val="en-GB"/>
        </w:rPr>
        <w:t>i</w:t>
      </w:r>
      <w:r w:rsidR="0070708E" w:rsidRPr="0070708E">
        <w:rPr>
          <w:lang w:val="en-GB"/>
        </w:rPr>
        <w:t>š</w:t>
      </w:r>
      <w:r w:rsidRPr="0070708E">
        <w:rPr>
          <w:lang w:val="en-GB"/>
        </w:rPr>
        <w:t>kių</w:t>
      </w:r>
      <w:proofErr w:type="spellEnd"/>
      <w:r w:rsidRPr="0070708E">
        <w:rPr>
          <w:lang w:val="en-GB"/>
        </w:rPr>
        <w:t xml:space="preserve"> g. 2 and Raseiniai district municipality, </w:t>
      </w:r>
      <w:proofErr w:type="spellStart"/>
      <w:r w:rsidRPr="0070708E">
        <w:rPr>
          <w:lang w:val="en-GB"/>
        </w:rPr>
        <w:t>Paliepiai</w:t>
      </w:r>
      <w:proofErr w:type="spellEnd"/>
      <w:r w:rsidRPr="0070708E">
        <w:rPr>
          <w:lang w:val="en-GB"/>
        </w:rPr>
        <w:t xml:space="preserve"> sub-municipal area, </w:t>
      </w:r>
      <w:proofErr w:type="spellStart"/>
      <w:r w:rsidRPr="0070708E">
        <w:rPr>
          <w:lang w:val="en-GB"/>
        </w:rPr>
        <w:t>Dumšiškiai</w:t>
      </w:r>
      <w:proofErr w:type="spellEnd"/>
      <w:r w:rsidRPr="0070708E">
        <w:rPr>
          <w:lang w:val="en-GB"/>
        </w:rPr>
        <w:t xml:space="preserve"> village, </w:t>
      </w:r>
      <w:proofErr w:type="spellStart"/>
      <w:r w:rsidRPr="0070708E">
        <w:rPr>
          <w:lang w:val="en-GB"/>
        </w:rPr>
        <w:t>Paraseinio</w:t>
      </w:r>
      <w:proofErr w:type="spellEnd"/>
      <w:r w:rsidRPr="0070708E">
        <w:rPr>
          <w:lang w:val="en-GB"/>
        </w:rPr>
        <w:t xml:space="preserve"> g. 16".</w:t>
      </w:r>
      <w:r w:rsidRPr="0070708E">
        <w:rPr>
          <w:color w:val="000000"/>
          <w:lang w:val="en-GB"/>
        </w:rPr>
        <w:t xml:space="preserve"> The envelope must contain: </w:t>
      </w:r>
      <w:r w:rsidRPr="0070708E">
        <w:rPr>
          <w:lang w:val="en-GB"/>
        </w:rPr>
        <w:t>1) Application indicating a full name, personal code, address of the place of residence and name, personal number of the person authorised to represent the applicant, if the applicant is represented by an authorised person (for natural persons) or the legal form, name, code, address of the legal person representing the applicant, name, personal number (for legal persons), telephone number , e-mail address of the contact person, offered specific amount of rent, account to which the initial contribution is to be transferred , details and a written confirmation that the applicant is familiar with the draft Lease Agreement on Tangible Fixed Assets;</w:t>
      </w:r>
      <w:r w:rsidRPr="0070708E">
        <w:rPr>
          <w:color w:val="000000"/>
          <w:lang w:val="en-GB"/>
        </w:rPr>
        <w:t xml:space="preserve"> </w:t>
      </w:r>
      <w:r w:rsidRPr="0070708E">
        <w:rPr>
          <w:lang w:val="en-GB"/>
        </w:rPr>
        <w:t>2) Certificate of registration of the legal person of the participant and documents confirming the appointment of the manager or extract from the register of legal persons. Copies of documents must be certified in accordance with the procedure established by legal acts or certified with the signature of the manager and the seal of the legal person, if the legal person must have a seal;</w:t>
      </w:r>
      <w:r w:rsidRPr="0070708E">
        <w:rPr>
          <w:color w:val="000000"/>
          <w:lang w:val="en-GB"/>
        </w:rPr>
        <w:t xml:space="preserve"> </w:t>
      </w:r>
      <w:r w:rsidRPr="0070708E">
        <w:rPr>
          <w:lang w:val="en-GB"/>
        </w:rPr>
        <w:t>3) Copies of the document of the participant's physical identity document and documents justifying the legality of activities (the successful tenderer will have to provide original documents before the contract is signed);</w:t>
      </w:r>
      <w:r w:rsidRPr="0070708E">
        <w:rPr>
          <w:color w:val="000000"/>
          <w:lang w:val="en-GB"/>
        </w:rPr>
        <w:t xml:space="preserve"> 4) a power of attorney approved in accordance with the established procedure, if the tenderer is represented in the tendering procedure by an authorised person. Applications where not all the documents specified in the terms of the tender of lease have been submitted or containing shortcomings of formalisation shall not be corrected during their meeting and shall not be </w:t>
      </w:r>
      <w:proofErr w:type="gramStart"/>
      <w:r w:rsidRPr="0070708E">
        <w:rPr>
          <w:color w:val="000000"/>
          <w:lang w:val="en-GB"/>
        </w:rPr>
        <w:t>analysed .</w:t>
      </w:r>
      <w:proofErr w:type="gramEnd"/>
      <w:r w:rsidRPr="0070708E">
        <w:rPr>
          <w:color w:val="000000"/>
          <w:lang w:val="en-GB"/>
        </w:rPr>
        <w:t xml:space="preserve"> </w:t>
      </w:r>
    </w:p>
    <w:p w:rsidR="003F30A2" w:rsidRPr="0070708E" w:rsidRDefault="003F30A2">
      <w:pPr>
        <w:pStyle w:val="prastasistinklapis"/>
        <w:shd w:val="clear" w:color="auto" w:fill="FFFFFF"/>
        <w:spacing w:line="300" w:lineRule="atLeast"/>
        <w:jc w:val="both"/>
        <w:rPr>
          <w:color w:val="000000"/>
          <w:lang w:val="en-GB"/>
        </w:rPr>
      </w:pPr>
      <w:r w:rsidRPr="0070708E">
        <w:rPr>
          <w:color w:val="000000"/>
          <w:lang w:val="en-GB"/>
        </w:rPr>
        <w:t xml:space="preserve">Person responsible for the registration of participants is Rūtenė Žemkauskienė, tel. </w:t>
      </w:r>
      <w:r w:rsidRPr="0070708E">
        <w:rPr>
          <w:lang w:val="en-GB"/>
        </w:rPr>
        <w:t>+ 370-694-91312, e-mail rutene.zemkauskiene@raseiniai.lt.</w:t>
      </w:r>
      <w:r w:rsidRPr="0070708E">
        <w:rPr>
          <w:color w:val="000000"/>
          <w:lang w:val="en-GB"/>
        </w:rPr>
        <w:t xml:space="preserve"> The tendering procedure wi</w:t>
      </w:r>
      <w:r w:rsidR="00DC2145">
        <w:rPr>
          <w:color w:val="000000"/>
          <w:lang w:val="en-GB"/>
        </w:rPr>
        <w:t>ll take place on 5 February 2021</w:t>
      </w:r>
      <w:r w:rsidRPr="0070708E">
        <w:rPr>
          <w:color w:val="000000"/>
          <w:lang w:val="en-GB"/>
        </w:rPr>
        <w:t xml:space="preserve"> 14:00 </w:t>
      </w:r>
      <w:r w:rsidRPr="0070708E">
        <w:rPr>
          <w:lang w:val="en-GB"/>
        </w:rPr>
        <w:t xml:space="preserve">Raseiniai district municipal administration building, V. </w:t>
      </w:r>
      <w:proofErr w:type="spellStart"/>
      <w:r w:rsidRPr="0070708E">
        <w:rPr>
          <w:lang w:val="en-GB"/>
        </w:rPr>
        <w:t>Kudirkos</w:t>
      </w:r>
      <w:proofErr w:type="spellEnd"/>
      <w:r w:rsidRPr="0070708E">
        <w:rPr>
          <w:lang w:val="en-GB"/>
        </w:rPr>
        <w:t xml:space="preserve"> g. 5, Raseiniai.</w:t>
      </w:r>
    </w:p>
    <w:p w:rsidR="003F30A2" w:rsidRPr="0070708E" w:rsidRDefault="003F30A2">
      <w:pPr>
        <w:pStyle w:val="prastasistinklapis"/>
        <w:shd w:val="clear" w:color="auto" w:fill="FFFFFF"/>
        <w:spacing w:line="300" w:lineRule="atLeast"/>
        <w:rPr>
          <w:rStyle w:val="Hipersaitas"/>
          <w:color w:val="auto"/>
          <w:lang w:val="en-GB"/>
        </w:rPr>
      </w:pPr>
      <w:r w:rsidRPr="0070708E">
        <w:rPr>
          <w:lang w:val="en-GB"/>
        </w:rPr>
        <w:lastRenderedPageBreak/>
        <w:t xml:space="preserve">Persons concerned in leasing the hippodrome, I requested to contact </w:t>
      </w:r>
      <w:proofErr w:type="spellStart"/>
      <w:r w:rsidRPr="0070708E">
        <w:rPr>
          <w:lang w:val="en-GB"/>
        </w:rPr>
        <w:t>Emilis</w:t>
      </w:r>
      <w:proofErr w:type="spellEnd"/>
      <w:r w:rsidRPr="0070708E">
        <w:rPr>
          <w:lang w:val="en-GB"/>
        </w:rPr>
        <w:t xml:space="preserve"> </w:t>
      </w:r>
      <w:proofErr w:type="spellStart"/>
      <w:r w:rsidRPr="0070708E">
        <w:rPr>
          <w:lang w:val="en-GB"/>
        </w:rPr>
        <w:t>Marijo</w:t>
      </w:r>
      <w:r w:rsidR="0070708E" w:rsidRPr="0070708E">
        <w:rPr>
          <w:lang w:val="en-GB"/>
        </w:rPr>
        <w:t>š</w:t>
      </w:r>
      <w:r w:rsidRPr="0070708E">
        <w:rPr>
          <w:lang w:val="en-GB"/>
        </w:rPr>
        <w:t>ius</w:t>
      </w:r>
      <w:proofErr w:type="spellEnd"/>
      <w:r w:rsidRPr="0070708E">
        <w:rPr>
          <w:lang w:val="en-GB"/>
        </w:rPr>
        <w:t>, Director of Raseiniai Hippodrome, tel.</w:t>
      </w:r>
      <w:r w:rsidRPr="0070708E">
        <w:rPr>
          <w:color w:val="000000"/>
          <w:lang w:val="en-GB"/>
        </w:rPr>
        <w:t xml:space="preserve"> </w:t>
      </w:r>
      <w:r w:rsidRPr="0070708E">
        <w:rPr>
          <w:lang w:val="en-GB"/>
        </w:rPr>
        <w:t>+ 370-606-77325 or by e-mail racecourselt@gmail.lt</w:t>
      </w:r>
      <w:r w:rsidRPr="0070708E">
        <w:rPr>
          <w:rStyle w:val="Hipersaitas"/>
          <w:color w:val="auto"/>
          <w:lang w:val="en-GB"/>
        </w:rPr>
        <w:t xml:space="preserve"> </w:t>
      </w:r>
    </w:p>
    <w:p w:rsidR="003F30A2" w:rsidRPr="0070708E" w:rsidRDefault="003F30A2">
      <w:pPr>
        <w:pStyle w:val="prastasistinklapis"/>
        <w:shd w:val="clear" w:color="auto" w:fill="FFFFFF"/>
        <w:spacing w:line="300" w:lineRule="atLeast"/>
        <w:rPr>
          <w:color w:val="000000"/>
          <w:lang w:val="en-GB"/>
        </w:rPr>
      </w:pPr>
    </w:p>
    <w:p w:rsidR="003F30A2" w:rsidRPr="0070708E" w:rsidRDefault="003F30A2">
      <w:pPr>
        <w:spacing w:after="0" w:line="240" w:lineRule="auto"/>
        <w:ind w:left="5103"/>
        <w:jc w:val="both"/>
        <w:rPr>
          <w:rFonts w:ascii="Times New Roman" w:hAnsi="Times New Roman"/>
          <w:sz w:val="24"/>
          <w:szCs w:val="24"/>
          <w:lang w:val="en-GB"/>
        </w:rPr>
      </w:pPr>
      <w:r w:rsidRPr="0070708E">
        <w:rPr>
          <w:rFonts w:ascii="Times New Roman" w:hAnsi="Times New Roman"/>
          <w:sz w:val="24"/>
          <w:szCs w:val="24"/>
          <w:lang w:val="en-GB"/>
        </w:rPr>
        <w:t>APPROVED</w:t>
      </w:r>
    </w:p>
    <w:p w:rsidR="003F30A2" w:rsidRPr="0070708E" w:rsidRDefault="003F30A2">
      <w:pPr>
        <w:spacing w:after="0" w:line="240" w:lineRule="auto"/>
        <w:ind w:left="5103"/>
        <w:jc w:val="both"/>
        <w:rPr>
          <w:rFonts w:ascii="Times New Roman" w:hAnsi="Times New Roman"/>
          <w:sz w:val="24"/>
          <w:szCs w:val="24"/>
          <w:lang w:val="en-GB"/>
        </w:rPr>
      </w:pPr>
      <w:r w:rsidRPr="0070708E">
        <w:rPr>
          <w:rFonts w:ascii="Times New Roman" w:hAnsi="Times New Roman"/>
          <w:sz w:val="24"/>
          <w:szCs w:val="24"/>
          <w:lang w:val="en-GB"/>
        </w:rPr>
        <w:t xml:space="preserve">Public Institution Raseiniai Hippodrome at the Stakeholders' Meeting on 21 December 2020, protocol No </w:t>
      </w:r>
    </w:p>
    <w:p w:rsidR="003F30A2" w:rsidRPr="0070708E" w:rsidRDefault="003F30A2">
      <w:pPr>
        <w:spacing w:after="0" w:line="240" w:lineRule="auto"/>
        <w:jc w:val="center"/>
        <w:rPr>
          <w:rFonts w:ascii="Times New Roman" w:hAnsi="Times New Roman"/>
          <w:sz w:val="24"/>
          <w:szCs w:val="24"/>
          <w:lang w:val="en-GB"/>
        </w:rPr>
      </w:pPr>
    </w:p>
    <w:p w:rsidR="003F30A2" w:rsidRPr="0070708E" w:rsidRDefault="003F30A2">
      <w:pPr>
        <w:spacing w:after="0" w:line="240" w:lineRule="auto"/>
        <w:jc w:val="center"/>
        <w:rPr>
          <w:rFonts w:ascii="Times New Roman" w:hAnsi="Times New Roman"/>
          <w:b/>
          <w:color w:val="000000"/>
          <w:sz w:val="28"/>
          <w:szCs w:val="24"/>
          <w:lang w:val="en-GB"/>
        </w:rPr>
      </w:pPr>
      <w:r w:rsidRPr="0070708E">
        <w:rPr>
          <w:rFonts w:ascii="Times New Roman" w:hAnsi="Times New Roman"/>
          <w:b/>
          <w:color w:val="000000"/>
          <w:sz w:val="28"/>
          <w:szCs w:val="24"/>
          <w:lang w:val="en-GB"/>
        </w:rPr>
        <w:t xml:space="preserve">Conditions for the tender of lease of Raseiniai hippodrome buildings and structures located at the address: </w:t>
      </w:r>
      <w:r w:rsidRPr="0070708E">
        <w:rPr>
          <w:rFonts w:ascii="Times New Roman" w:hAnsi="Times New Roman"/>
          <w:b/>
          <w:sz w:val="28"/>
          <w:szCs w:val="24"/>
          <w:lang w:val="en-GB"/>
        </w:rPr>
        <w:t xml:space="preserve">Raseiniai district municipality, </w:t>
      </w:r>
      <w:proofErr w:type="spellStart"/>
      <w:r w:rsidRPr="0070708E">
        <w:rPr>
          <w:rFonts w:ascii="Times New Roman" w:hAnsi="Times New Roman"/>
          <w:b/>
          <w:sz w:val="28"/>
          <w:szCs w:val="24"/>
          <w:lang w:val="en-GB"/>
        </w:rPr>
        <w:t>Paliepiai</w:t>
      </w:r>
      <w:proofErr w:type="spellEnd"/>
      <w:r w:rsidRPr="0070708E">
        <w:rPr>
          <w:rFonts w:ascii="Times New Roman" w:hAnsi="Times New Roman"/>
          <w:b/>
          <w:sz w:val="28"/>
          <w:szCs w:val="24"/>
          <w:lang w:val="en-GB"/>
        </w:rPr>
        <w:t xml:space="preserve"> sub-municipal area, </w:t>
      </w:r>
      <w:proofErr w:type="spellStart"/>
      <w:r w:rsidRPr="0070708E">
        <w:rPr>
          <w:rFonts w:ascii="Times New Roman" w:hAnsi="Times New Roman"/>
          <w:b/>
          <w:sz w:val="28"/>
          <w:szCs w:val="24"/>
          <w:lang w:val="en-GB"/>
        </w:rPr>
        <w:t>Dumšiškiai</w:t>
      </w:r>
      <w:proofErr w:type="spellEnd"/>
      <w:r w:rsidRPr="0070708E">
        <w:rPr>
          <w:rFonts w:ascii="Times New Roman" w:hAnsi="Times New Roman"/>
          <w:b/>
          <w:sz w:val="28"/>
          <w:szCs w:val="24"/>
          <w:lang w:val="en-GB"/>
        </w:rPr>
        <w:t xml:space="preserve"> village, </w:t>
      </w:r>
      <w:proofErr w:type="spellStart"/>
      <w:r w:rsidRPr="0070708E">
        <w:rPr>
          <w:rFonts w:ascii="Times New Roman" w:hAnsi="Times New Roman"/>
          <w:b/>
          <w:sz w:val="28"/>
          <w:szCs w:val="24"/>
          <w:lang w:val="en-GB"/>
        </w:rPr>
        <w:t>Dumšiškių</w:t>
      </w:r>
      <w:proofErr w:type="spellEnd"/>
      <w:r w:rsidRPr="0070708E">
        <w:rPr>
          <w:rFonts w:ascii="Times New Roman" w:hAnsi="Times New Roman"/>
          <w:b/>
          <w:sz w:val="28"/>
          <w:szCs w:val="24"/>
          <w:lang w:val="en-GB"/>
        </w:rPr>
        <w:t xml:space="preserve"> g. 2 and Raseiniai district municipality, </w:t>
      </w:r>
      <w:proofErr w:type="spellStart"/>
      <w:r w:rsidRPr="0070708E">
        <w:rPr>
          <w:rFonts w:ascii="Times New Roman" w:hAnsi="Times New Roman"/>
          <w:b/>
          <w:sz w:val="28"/>
          <w:szCs w:val="24"/>
          <w:lang w:val="en-GB"/>
        </w:rPr>
        <w:t>Paliepiai</w:t>
      </w:r>
      <w:proofErr w:type="spellEnd"/>
      <w:r w:rsidRPr="0070708E">
        <w:rPr>
          <w:rFonts w:ascii="Times New Roman" w:hAnsi="Times New Roman"/>
          <w:b/>
          <w:sz w:val="28"/>
          <w:szCs w:val="24"/>
          <w:lang w:val="en-GB"/>
        </w:rPr>
        <w:t xml:space="preserve"> sub-municipal area, </w:t>
      </w:r>
      <w:proofErr w:type="spellStart"/>
      <w:r w:rsidRPr="0070708E">
        <w:rPr>
          <w:rFonts w:ascii="Times New Roman" w:hAnsi="Times New Roman"/>
          <w:b/>
          <w:sz w:val="28"/>
          <w:szCs w:val="24"/>
          <w:lang w:val="en-GB"/>
        </w:rPr>
        <w:t>Dumšiškiai</w:t>
      </w:r>
      <w:proofErr w:type="spellEnd"/>
      <w:r w:rsidRPr="0070708E">
        <w:rPr>
          <w:rFonts w:ascii="Times New Roman" w:hAnsi="Times New Roman"/>
          <w:b/>
          <w:sz w:val="28"/>
          <w:szCs w:val="24"/>
          <w:lang w:val="en-GB"/>
        </w:rPr>
        <w:t xml:space="preserve"> village, </w:t>
      </w:r>
      <w:proofErr w:type="spellStart"/>
      <w:r w:rsidRPr="0070708E">
        <w:rPr>
          <w:rFonts w:ascii="Times New Roman" w:hAnsi="Times New Roman"/>
          <w:b/>
          <w:sz w:val="28"/>
          <w:szCs w:val="24"/>
          <w:lang w:val="en-GB"/>
        </w:rPr>
        <w:t>Paraseinio</w:t>
      </w:r>
      <w:proofErr w:type="spellEnd"/>
      <w:r w:rsidRPr="0070708E">
        <w:rPr>
          <w:rFonts w:ascii="Times New Roman" w:hAnsi="Times New Roman"/>
          <w:b/>
          <w:sz w:val="28"/>
          <w:szCs w:val="24"/>
          <w:lang w:val="en-GB"/>
        </w:rPr>
        <w:t xml:space="preserve"> g. 16 </w:t>
      </w:r>
    </w:p>
    <w:p w:rsidR="003F30A2" w:rsidRPr="0070708E" w:rsidRDefault="003F30A2">
      <w:pPr>
        <w:spacing w:after="0" w:line="240" w:lineRule="auto"/>
        <w:jc w:val="center"/>
        <w:rPr>
          <w:rFonts w:ascii="Times New Roman" w:hAnsi="Times New Roman"/>
          <w:b/>
          <w:sz w:val="28"/>
          <w:szCs w:val="24"/>
          <w:lang w:val="en-GB"/>
        </w:rPr>
      </w:pPr>
      <w:r w:rsidRPr="0070708E">
        <w:rPr>
          <w:rFonts w:ascii="Times New Roman" w:hAnsi="Times New Roman"/>
          <w:b/>
          <w:sz w:val="28"/>
          <w:szCs w:val="24"/>
          <w:lang w:val="en-GB"/>
        </w:rPr>
        <w:t xml:space="preserve"> </w:t>
      </w:r>
    </w:p>
    <w:p w:rsidR="003F30A2" w:rsidRPr="0070708E" w:rsidRDefault="003F30A2">
      <w:pPr>
        <w:spacing w:after="0" w:line="240" w:lineRule="auto"/>
        <w:jc w:val="center"/>
        <w:rPr>
          <w:rFonts w:ascii="Times New Roman" w:hAnsi="Times New Roman"/>
          <w:b/>
          <w:sz w:val="28"/>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7"/>
        <w:gridCol w:w="6379"/>
      </w:tblGrid>
      <w:tr w:rsidR="003F30A2" w:rsidRPr="0070708E">
        <w:tc>
          <w:tcPr>
            <w:tcW w:w="3227" w:type="dxa"/>
            <w:vAlign w:val="center"/>
          </w:tcPr>
          <w:p w:rsidR="003F30A2" w:rsidRPr="0070708E" w:rsidRDefault="003F30A2">
            <w:pPr>
              <w:pStyle w:val="Sraopastraipa"/>
              <w:spacing w:after="0" w:line="240" w:lineRule="auto"/>
              <w:ind w:left="29"/>
              <w:rPr>
                <w:rFonts w:ascii="Times New Roman" w:hAnsi="Times New Roman"/>
                <w:sz w:val="24"/>
                <w:szCs w:val="24"/>
                <w:lang w:val="en-GB"/>
              </w:rPr>
            </w:pPr>
            <w:r w:rsidRPr="0070708E">
              <w:rPr>
                <w:rFonts w:ascii="Times New Roman" w:hAnsi="Times New Roman"/>
                <w:sz w:val="24"/>
                <w:szCs w:val="24"/>
                <w:lang w:val="en-GB"/>
              </w:rPr>
              <w:t>1. Name of the asset manager address, code of the legal entity</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Public Institution Raseiniai Hippodrome, legal entity code 301674026,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 </w:t>
            </w:r>
            <w:proofErr w:type="spellStart"/>
            <w:r w:rsidRPr="0070708E">
              <w:rPr>
                <w:rFonts w:ascii="Times New Roman" w:hAnsi="Times New Roman"/>
                <w:sz w:val="24"/>
                <w:szCs w:val="24"/>
                <w:lang w:val="en-GB"/>
              </w:rPr>
              <w:t>Dum</w:t>
            </w:r>
            <w:r w:rsidR="0070708E" w:rsidRPr="0070708E">
              <w:rPr>
                <w:rFonts w:ascii="Times New Roman" w:hAnsi="Times New Roman"/>
                <w:sz w:val="24"/>
                <w:szCs w:val="24"/>
                <w:lang w:val="en-GB"/>
              </w:rPr>
              <w:t>š</w:t>
            </w:r>
            <w:r w:rsidRPr="0070708E">
              <w:rPr>
                <w:rFonts w:ascii="Times New Roman" w:hAnsi="Times New Roman"/>
                <w:sz w:val="24"/>
                <w:szCs w:val="24"/>
                <w:lang w:val="en-GB"/>
              </w:rPr>
              <w:t>i</w:t>
            </w:r>
            <w:r w:rsidR="0070708E" w:rsidRPr="0070708E">
              <w:rPr>
                <w:rFonts w:ascii="Times New Roman" w:hAnsi="Times New Roman"/>
                <w:sz w:val="24"/>
                <w:szCs w:val="24"/>
                <w:lang w:val="en-GB"/>
              </w:rPr>
              <w:t>š</w:t>
            </w:r>
            <w:r w:rsidRPr="0070708E">
              <w:rPr>
                <w:rFonts w:ascii="Times New Roman" w:hAnsi="Times New Roman"/>
                <w:sz w:val="24"/>
                <w:szCs w:val="24"/>
                <w:lang w:val="en-GB"/>
              </w:rPr>
              <w:t>kiai</w:t>
            </w:r>
            <w:proofErr w:type="spellEnd"/>
            <w:r w:rsidRPr="0070708E">
              <w:rPr>
                <w:rFonts w:ascii="Times New Roman" w:hAnsi="Times New Roman"/>
                <w:sz w:val="24"/>
                <w:szCs w:val="24"/>
                <w:lang w:val="en-GB"/>
              </w:rPr>
              <w:t xml:space="preserve"> village, LT-60110 Raseiniai district.</w:t>
            </w:r>
          </w:p>
        </w:tc>
      </w:tr>
      <w:tr w:rsidR="003F30A2" w:rsidRPr="0070708E">
        <w:tc>
          <w:tcPr>
            <w:tcW w:w="3227" w:type="dxa"/>
            <w:vAlign w:val="center"/>
          </w:tcPr>
          <w:p w:rsidR="003F30A2" w:rsidRPr="0070708E" w:rsidRDefault="003F30A2">
            <w:pPr>
              <w:pStyle w:val="Sraopastraipa"/>
              <w:spacing w:after="0" w:line="240" w:lineRule="auto"/>
              <w:ind w:left="29"/>
              <w:rPr>
                <w:rFonts w:ascii="Times New Roman" w:hAnsi="Times New Roman"/>
                <w:sz w:val="24"/>
                <w:szCs w:val="24"/>
                <w:lang w:val="en-GB"/>
              </w:rPr>
            </w:pPr>
            <w:r w:rsidRPr="0070708E">
              <w:rPr>
                <w:rFonts w:ascii="Times New Roman" w:hAnsi="Times New Roman"/>
                <w:sz w:val="24"/>
                <w:szCs w:val="24"/>
                <w:lang w:val="en-GB"/>
              </w:rPr>
              <w:t>2. Information on the leased property:</w:t>
            </w:r>
          </w:p>
        </w:tc>
        <w:tc>
          <w:tcPr>
            <w:tcW w:w="6379" w:type="dxa"/>
          </w:tcPr>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Real estate and movable property owned by Raseiniai Hippodrome, which is included in the balance sheet of Public Institution Raseiniai Hippodrome:</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Building – jockey changing building, unique No 4400-2768-0586,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Building – tribune, unique No 4400-2768-0668,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 other structures (engineering) – </w:t>
            </w:r>
            <w:r w:rsidR="0070708E" w:rsidRPr="0070708E">
              <w:rPr>
                <w:rFonts w:ascii="Times New Roman" w:hAnsi="Times New Roman"/>
                <w:sz w:val="24"/>
                <w:szCs w:val="24"/>
                <w:lang w:val="en-GB"/>
              </w:rPr>
              <w:t>lavatories</w:t>
            </w:r>
            <w:r w:rsidRPr="0070708E">
              <w:rPr>
                <w:rFonts w:ascii="Times New Roman" w:hAnsi="Times New Roman"/>
                <w:sz w:val="24"/>
                <w:szCs w:val="24"/>
                <w:lang w:val="en-GB"/>
              </w:rPr>
              <w:t xml:space="preserve">, unique No 7298-9022-1014,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 other structures (engineering) – hippodrome racecourse, unique No 4400-2768-0690,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 other structures (engineering) – outdoor shopping area, unique No 4400-2768-0735,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 other structures (engineering) – horse inspection site, unique No 4400-2768-0768,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 other structures (engineering) – site of temporary stands, unique No 4400-2768-0792,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t xml:space="preserve">- other structures (engineering) – participants' parking lot, unique No 4400-2768-0802,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numPr>
                <w:ilvl w:val="0"/>
                <w:numId w:val="5"/>
              </w:numPr>
              <w:spacing w:after="0" w:line="240" w:lineRule="auto"/>
              <w:ind w:left="317" w:hanging="284"/>
              <w:rPr>
                <w:rFonts w:ascii="Times New Roman" w:hAnsi="Times New Roman"/>
                <w:sz w:val="24"/>
                <w:szCs w:val="24"/>
                <w:lang w:val="en-GB"/>
              </w:rPr>
            </w:pPr>
            <w:r w:rsidRPr="0070708E">
              <w:rPr>
                <w:rFonts w:ascii="Times New Roman" w:hAnsi="Times New Roman"/>
                <w:sz w:val="24"/>
                <w:szCs w:val="24"/>
                <w:lang w:val="en-GB"/>
              </w:rPr>
              <w:lastRenderedPageBreak/>
              <w:t xml:space="preserve">- other structures (engineering) – parking lot, unique No 4400-2768-0813,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 other structures (engineering) – driveway entry, unique No 4400-2768-0835,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 other structures (engineering) – judge 's tower, unique No 4400-2842-3109,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Water supply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water supply networks, unique No 4400-2768-0982,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Household waste water network, unique No 4400-2768-0979,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Rain water networks, unique No 4400-2768-0894,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Rain water networks, unique No 4400-2768-0902,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Rain water networks, unique No 4400-2768-0957,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Rain water networks, unique No 4400-2768-0968,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Sewerage networks</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unique No 4400-2813-9157, at the address Raseiniai district. </w:t>
            </w:r>
            <w:proofErr w:type="spellStart"/>
            <w:proofErr w:type="gramStart"/>
            <w:r w:rsidRPr="0070708E">
              <w:rPr>
                <w:rFonts w:ascii="Times New Roman" w:hAnsi="Times New Roman"/>
                <w:sz w:val="24"/>
                <w:szCs w:val="24"/>
                <w:lang w:val="en-GB"/>
              </w:rPr>
              <w:t>sav</w:t>
            </w:r>
            <w:proofErr w:type="spellEnd"/>
            <w:proofErr w:type="gramEnd"/>
            <w:r w:rsidRPr="0070708E">
              <w:rPr>
                <w:rFonts w:ascii="Times New Roman" w:hAnsi="Times New Roman"/>
                <w:sz w:val="24"/>
                <w:szCs w:val="24"/>
                <w:lang w:val="en-GB"/>
              </w:rPr>
              <w:t xml:space="preserve">.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Dumšiškių</w:t>
            </w:r>
            <w:proofErr w:type="spellEnd"/>
            <w:r w:rsidRPr="0070708E">
              <w:rPr>
                <w:rFonts w:ascii="Times New Roman" w:hAnsi="Times New Roman"/>
                <w:sz w:val="24"/>
                <w:szCs w:val="24"/>
                <w:lang w:val="en-GB"/>
              </w:rPr>
              <w:t xml:space="preserve"> g. 2;</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Building – Stable, unique No 7294-5006-9015,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Building – Boiler house, unique No 7294-5006-9026,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 other structures (engineering) – Manure storage, unique No 4400-2600-7378,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 other structures (engineering) – slurry tank, unique No 4400-2600-7389,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lastRenderedPageBreak/>
              <w:t xml:space="preserve">- other structures (engineering) – equine horse walker, unique No 4400-2812-0596,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 other structures (engineering) – entrance with parking lot, unique No 4400-2812-0585,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 xml:space="preserve">- other structures (engineering) – parking lot, unique No 7294-5006-9037,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Household wastewater outlet, unique No 4400-2768-1843,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pStyle w:val="Sraopastraipa"/>
              <w:numPr>
                <w:ilvl w:val="0"/>
                <w:numId w:val="5"/>
              </w:numPr>
              <w:spacing w:after="0" w:line="240" w:lineRule="auto"/>
              <w:ind w:left="360"/>
              <w:rPr>
                <w:rFonts w:ascii="Times New Roman" w:hAnsi="Times New Roman"/>
                <w:sz w:val="24"/>
                <w:szCs w:val="24"/>
                <w:lang w:val="en-GB"/>
              </w:rPr>
            </w:pPr>
            <w:r w:rsidRPr="0070708E">
              <w:rPr>
                <w:rFonts w:ascii="Times New Roman" w:hAnsi="Times New Roman"/>
                <w:sz w:val="24"/>
                <w:szCs w:val="24"/>
                <w:lang w:val="en-GB"/>
              </w:rPr>
              <w:t>Sewage line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 xml:space="preserve">Household wastewater outlet, unique No 4400-2812-0563, located at the address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w:t>
            </w:r>
            <w:proofErr w:type="gramStart"/>
            <w:r w:rsidRPr="0070708E">
              <w:rPr>
                <w:rFonts w:ascii="Times New Roman" w:hAnsi="Times New Roman"/>
                <w:sz w:val="24"/>
                <w:szCs w:val="24"/>
                <w:lang w:val="en-GB"/>
              </w:rPr>
              <w:t>g .;</w:t>
            </w:r>
            <w:proofErr w:type="gramEnd"/>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28. Mill Amazon (inventory No 122019);</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29. Starting machine (inventory No 122015);</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30. Scales (inventory No 122014);</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31. Horse –</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stimulator (inventory No 122013);</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32. Equine horse walker (inventory No 122012);</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33. Generator GPW 75 LVZ (inventory No 122011);</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34. Electric oven FIGARO FG90 (inventory No 122006);</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35. Garden tractor P12597 (inventory No 122001);</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36. Photofinishing, would you and video equipment (inventory No 124017);</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37. Video surveillance system (inventory No 124022);</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38. Movable stands with metal benches (inventory No 126018);</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39. Temporary stalls (inventory No 126016);</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40. Water supply system (inventory No 126026).</w:t>
            </w:r>
          </w:p>
        </w:tc>
      </w:tr>
      <w:tr w:rsidR="003F30A2" w:rsidRPr="0070708E">
        <w:tc>
          <w:tcPr>
            <w:tcW w:w="3227" w:type="dxa"/>
            <w:vAlign w:val="center"/>
          </w:tcPr>
          <w:p w:rsidR="003F30A2" w:rsidRPr="0070708E" w:rsidRDefault="003F30A2">
            <w:pPr>
              <w:pStyle w:val="Sraopastraipa"/>
              <w:spacing w:after="0" w:line="240" w:lineRule="auto"/>
              <w:ind w:left="29"/>
              <w:rPr>
                <w:rFonts w:ascii="Times New Roman" w:hAnsi="Times New Roman"/>
                <w:sz w:val="24"/>
                <w:szCs w:val="24"/>
                <w:lang w:val="en-GB"/>
              </w:rPr>
            </w:pPr>
            <w:r w:rsidRPr="0070708E">
              <w:rPr>
                <w:rFonts w:ascii="Times New Roman" w:hAnsi="Times New Roman"/>
                <w:sz w:val="24"/>
                <w:szCs w:val="24"/>
                <w:lang w:val="en-GB"/>
              </w:rPr>
              <w:lastRenderedPageBreak/>
              <w:t>3. Purpose of use of the property, features, special characteristics, possibilities to change the purpose of use of the property</w:t>
            </w:r>
          </w:p>
        </w:tc>
        <w:tc>
          <w:tcPr>
            <w:tcW w:w="6379"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Intended use:</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organisation of events in equestrian sports (with priority to flat horse racing);</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horse riding, horse keeping, care and training;</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services for horse owners and jockeys;</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 </w:t>
            </w:r>
            <w:proofErr w:type="gramStart"/>
            <w:r w:rsidRPr="0070708E">
              <w:rPr>
                <w:rFonts w:ascii="Times New Roman" w:hAnsi="Times New Roman"/>
                <w:sz w:val="24"/>
                <w:szCs w:val="24"/>
                <w:lang w:val="en-GB"/>
              </w:rPr>
              <w:t>use</w:t>
            </w:r>
            <w:proofErr w:type="gramEnd"/>
            <w:r w:rsidRPr="0070708E">
              <w:rPr>
                <w:rFonts w:ascii="Times New Roman" w:hAnsi="Times New Roman"/>
                <w:sz w:val="24"/>
                <w:szCs w:val="24"/>
                <w:lang w:val="en-GB"/>
              </w:rPr>
              <w:t xml:space="preserve"> of infrastructure for public (non-equestrian) events.</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The purpose cannot be changed.</w:t>
            </w:r>
          </w:p>
        </w:tc>
      </w:tr>
      <w:tr w:rsidR="003F30A2" w:rsidRPr="0070708E">
        <w:tc>
          <w:tcPr>
            <w:tcW w:w="3227" w:type="dxa"/>
            <w:vAlign w:val="center"/>
          </w:tcPr>
          <w:p w:rsidR="003F30A2" w:rsidRPr="0070708E" w:rsidRDefault="003F30A2">
            <w:pPr>
              <w:pStyle w:val="Sraopastraipa"/>
              <w:spacing w:after="0" w:line="240" w:lineRule="auto"/>
              <w:ind w:left="29"/>
              <w:rPr>
                <w:rFonts w:ascii="Times New Roman" w:hAnsi="Times New Roman"/>
                <w:sz w:val="24"/>
                <w:szCs w:val="24"/>
                <w:lang w:val="en-GB"/>
              </w:rPr>
            </w:pPr>
            <w:r w:rsidRPr="0070708E">
              <w:rPr>
                <w:rFonts w:ascii="Times New Roman" w:hAnsi="Times New Roman"/>
                <w:sz w:val="24"/>
                <w:szCs w:val="24"/>
                <w:lang w:val="en-GB"/>
              </w:rPr>
              <w:t xml:space="preserve">3.1. Requirements for property management and use </w:t>
            </w:r>
          </w:p>
        </w:tc>
        <w:tc>
          <w:tcPr>
            <w:tcW w:w="6379" w:type="dxa"/>
          </w:tcPr>
          <w:p w:rsidR="003F30A2" w:rsidRPr="0070708E" w:rsidRDefault="003F30A2">
            <w:pPr>
              <w:tabs>
                <w:tab w:val="left" w:pos="709"/>
              </w:tabs>
              <w:spacing w:after="0"/>
              <w:ind w:left="20" w:hanging="360"/>
              <w:rPr>
                <w:rFonts w:ascii="Times New Roman" w:hAnsi="Times New Roman"/>
                <w:sz w:val="24"/>
                <w:szCs w:val="24"/>
                <w:lang w:val="en-GB"/>
              </w:rPr>
            </w:pPr>
            <w:r w:rsidRPr="0070708E">
              <w:rPr>
                <w:rFonts w:ascii="Times New Roman" w:hAnsi="Times New Roman"/>
                <w:sz w:val="24"/>
                <w:szCs w:val="24"/>
                <w:lang w:val="en-GB"/>
              </w:rPr>
              <w:t xml:space="preserve">1. 1. The Tenant will perform technical maintenance of the Property at its own expense for the entire period of the Lease Agreement (it will organise and perform both major and simple repairs of the Property at own expense). The maintenance and repair of the Property must ensure the proper functionality of the Property, its normal condition, maximum protection against any harmful factors and its safe operation. </w:t>
            </w:r>
          </w:p>
          <w:p w:rsidR="003F30A2" w:rsidRPr="0070708E" w:rsidRDefault="003F30A2">
            <w:pPr>
              <w:spacing w:after="0"/>
              <w:ind w:left="28" w:hanging="425"/>
              <w:jc w:val="both"/>
              <w:rPr>
                <w:rFonts w:ascii="Times New Roman" w:hAnsi="Times New Roman"/>
                <w:sz w:val="24"/>
                <w:szCs w:val="24"/>
                <w:lang w:val="en-GB"/>
              </w:rPr>
            </w:pPr>
            <w:r w:rsidRPr="0070708E">
              <w:rPr>
                <w:rFonts w:ascii="Times New Roman" w:hAnsi="Times New Roman"/>
                <w:sz w:val="24"/>
                <w:szCs w:val="24"/>
                <w:lang w:val="en-GB"/>
              </w:rPr>
              <w:t>2. 2. The Tenant is fully responsible for the major and/or ordinary (current) repairs to be carried out as soon as the need for such repairs arises.</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 xml:space="preserve">3. 3. The Tenant undertakes to use only efficient, safe means, </w:t>
            </w:r>
            <w:r w:rsidRPr="0070708E">
              <w:rPr>
                <w:rFonts w:ascii="Times New Roman" w:hAnsi="Times New Roman"/>
                <w:sz w:val="24"/>
                <w:szCs w:val="24"/>
                <w:lang w:val="en-GB"/>
              </w:rPr>
              <w:lastRenderedPageBreak/>
              <w:t>materials and equipment permitted for the maintenance and repair of the Property and permitted in accordance with the requirements of the legal acts and technical and other documentation.</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4. 4. The Tenant undertakes to comply with all the requirements of environmental protection, fire safety, hygiene, occupational safety and other legal acts and to implement all necessary safety measures when performing any maintenance and repair work on the Property.</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 xml:space="preserve">2.6. 5. When performing maintenance and/or repair work on the Property, the Tenant shall make every effort to commence the provision of the Services at the Hippodrome as soon as possible, if their provision has been terminated due to maintenance and/or repair work. </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 xml:space="preserve">2.9. 6. The Tenant, by using third parties for repairs or maintenance of the Property, must ensure that these third parties are reliable, reputable and financially stable. </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2.1 7. The Tenant shall ensure that the equipment and facilities in the Hippodrome are reliable, suitable for use and safe, compliant with the requirements of legislation, the requirements set out in special documents for the maintenance of the building, installation and maintenance of utility and engineering networks.</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2.1 8. The Tenant will be obliged to ensure the compliance of the Property with the newly established legal requirements upon the entry into force of the new requirements of the legislation, which will impose construction, safety or maintenance requirements stricter than those established at the time of concluding the Lease Agreement.</w:t>
            </w:r>
          </w:p>
          <w:p w:rsidR="003F30A2" w:rsidRPr="0070708E" w:rsidRDefault="003F30A2">
            <w:pPr>
              <w:spacing w:after="0"/>
              <w:ind w:hanging="425"/>
              <w:rPr>
                <w:rFonts w:ascii="Times New Roman" w:hAnsi="Times New Roman"/>
                <w:sz w:val="24"/>
                <w:szCs w:val="24"/>
                <w:lang w:val="en-GB"/>
              </w:rPr>
            </w:pPr>
            <w:r w:rsidRPr="0070708E">
              <w:rPr>
                <w:rFonts w:ascii="Times New Roman" w:hAnsi="Times New Roman"/>
                <w:sz w:val="24"/>
                <w:szCs w:val="24"/>
                <w:lang w:val="en-GB"/>
              </w:rPr>
              <w:t>2.1 9. The Tenant undertakes to ensure the good order and safety of the Hippodrome during the entire term of the Lease Agreement so that no third parties may damage the Hippodrome and the equipment and facilities therein.</w:t>
            </w:r>
          </w:p>
          <w:p w:rsidR="003F30A2" w:rsidRPr="0070708E" w:rsidRDefault="003F30A2">
            <w:pPr>
              <w:spacing w:after="0"/>
              <w:rPr>
                <w:rFonts w:ascii="Times New Roman" w:hAnsi="Times New Roman"/>
                <w:sz w:val="24"/>
                <w:szCs w:val="24"/>
                <w:lang w:val="en-GB"/>
              </w:rPr>
            </w:pPr>
            <w:r w:rsidRPr="0070708E">
              <w:rPr>
                <w:rFonts w:ascii="Times New Roman" w:hAnsi="Times New Roman"/>
                <w:sz w:val="24"/>
                <w:szCs w:val="24"/>
                <w:lang w:val="en-GB"/>
              </w:rPr>
              <w:t>10. Insure with its own funds the leased long-term tangible property owned by the public institution Raseiniai Hippodrome for the benefit of the owner for the period of validity of the Lease Agreement.</w:t>
            </w:r>
          </w:p>
          <w:p w:rsidR="003F30A2" w:rsidRPr="0070708E" w:rsidRDefault="003F30A2">
            <w:pPr>
              <w:spacing w:after="0"/>
              <w:ind w:hanging="425"/>
              <w:rPr>
                <w:rFonts w:ascii="Times New Roman" w:hAnsi="Times New Roman"/>
                <w:sz w:val="24"/>
                <w:szCs w:val="24"/>
                <w:lang w:val="en-GB"/>
              </w:rPr>
            </w:pPr>
          </w:p>
        </w:tc>
      </w:tr>
      <w:tr w:rsidR="003F30A2" w:rsidRPr="0070708E">
        <w:tc>
          <w:tcPr>
            <w:tcW w:w="3227" w:type="dxa"/>
            <w:vAlign w:val="center"/>
          </w:tcPr>
          <w:p w:rsidR="003F30A2" w:rsidRPr="0070708E" w:rsidRDefault="003F30A2">
            <w:pPr>
              <w:pStyle w:val="Sraopastraipa"/>
              <w:spacing w:after="0" w:line="240" w:lineRule="auto"/>
              <w:ind w:left="29"/>
              <w:rPr>
                <w:rFonts w:ascii="Times New Roman" w:hAnsi="Times New Roman"/>
                <w:sz w:val="24"/>
                <w:szCs w:val="24"/>
                <w:lang w:val="en-GB"/>
              </w:rPr>
            </w:pPr>
            <w:r w:rsidRPr="0070708E">
              <w:rPr>
                <w:rFonts w:ascii="Times New Roman" w:hAnsi="Times New Roman"/>
                <w:sz w:val="24"/>
                <w:szCs w:val="24"/>
                <w:lang w:val="en-GB"/>
              </w:rPr>
              <w:lastRenderedPageBreak/>
              <w:t>3.2. Minimum requirements for the services provided by the Tenant</w:t>
            </w:r>
          </w:p>
        </w:tc>
        <w:tc>
          <w:tcPr>
            <w:tcW w:w="6379" w:type="dxa"/>
          </w:tcPr>
          <w:p w:rsidR="003F30A2" w:rsidRPr="0070708E" w:rsidRDefault="003F30A2">
            <w:pPr>
              <w:pStyle w:val="Sraopastraipa"/>
              <w:autoSpaceDE w:val="0"/>
              <w:autoSpaceDN w:val="0"/>
              <w:adjustRightInd w:val="0"/>
              <w:spacing w:after="0" w:line="240" w:lineRule="auto"/>
              <w:ind w:left="0"/>
              <w:rPr>
                <w:rFonts w:ascii="Times New Roman" w:hAnsi="Times New Roman"/>
                <w:b/>
                <w:sz w:val="24"/>
                <w:szCs w:val="24"/>
                <w:lang w:val="en-GB"/>
              </w:rPr>
            </w:pPr>
            <w:r w:rsidRPr="0070708E">
              <w:rPr>
                <w:rFonts w:ascii="Times New Roman" w:hAnsi="Times New Roman"/>
                <w:sz w:val="24"/>
                <w:szCs w:val="24"/>
                <w:lang w:val="en-GB"/>
              </w:rPr>
              <w:t>The Tenant shall provide the following Services for the entire term of the Lease Agreement:</w:t>
            </w:r>
            <w:r w:rsidRPr="0070708E">
              <w:rPr>
                <w:rFonts w:ascii="Times New Roman" w:hAnsi="Times New Roman"/>
                <w:b/>
                <w:sz w:val="24"/>
                <w:szCs w:val="24"/>
                <w:lang w:val="en-GB"/>
              </w:rPr>
              <w:t xml:space="preserve"> </w:t>
            </w:r>
          </w:p>
          <w:p w:rsidR="003F30A2" w:rsidRPr="0070708E" w:rsidRDefault="003F30A2">
            <w:pPr>
              <w:pStyle w:val="Sraopastraipa"/>
              <w:numPr>
                <w:ilvl w:val="0"/>
                <w:numId w:val="7"/>
              </w:numPr>
              <w:autoSpaceDE w:val="0"/>
              <w:autoSpaceDN w:val="0"/>
              <w:adjustRightInd w:val="0"/>
              <w:spacing w:after="0" w:line="240" w:lineRule="auto"/>
              <w:ind w:left="0"/>
              <w:rPr>
                <w:rFonts w:ascii="Times New Roman" w:hAnsi="Times New Roman"/>
                <w:b/>
                <w:sz w:val="24"/>
                <w:szCs w:val="24"/>
                <w:lang w:val="en-GB"/>
              </w:rPr>
            </w:pPr>
            <w:r w:rsidRPr="0070708E">
              <w:rPr>
                <w:rFonts w:ascii="Times New Roman" w:hAnsi="Times New Roman"/>
                <w:sz w:val="24"/>
                <w:szCs w:val="24"/>
                <w:lang w:val="en-GB"/>
              </w:rPr>
              <w:t>- organisation of competitions in equestrian sports;</w:t>
            </w:r>
          </w:p>
          <w:p w:rsidR="003F30A2" w:rsidRPr="0070708E" w:rsidRDefault="003F30A2">
            <w:pPr>
              <w:pStyle w:val="Sraopastraipa"/>
              <w:numPr>
                <w:ilvl w:val="0"/>
                <w:numId w:val="7"/>
              </w:numPr>
              <w:autoSpaceDE w:val="0"/>
              <w:autoSpaceDN w:val="0"/>
              <w:adjustRightInd w:val="0"/>
              <w:spacing w:after="0" w:line="240" w:lineRule="auto"/>
              <w:ind w:left="0"/>
              <w:rPr>
                <w:rFonts w:ascii="Times New Roman" w:hAnsi="Times New Roman"/>
                <w:b/>
                <w:sz w:val="24"/>
                <w:szCs w:val="24"/>
                <w:lang w:val="en-GB"/>
              </w:rPr>
            </w:pPr>
            <w:r w:rsidRPr="0070708E">
              <w:rPr>
                <w:rFonts w:ascii="Times New Roman" w:hAnsi="Times New Roman"/>
                <w:sz w:val="24"/>
                <w:szCs w:val="24"/>
                <w:lang w:val="en-GB"/>
              </w:rPr>
              <w:t>- riding lessons;</w:t>
            </w:r>
          </w:p>
          <w:p w:rsidR="003F30A2" w:rsidRPr="0070708E" w:rsidRDefault="003F30A2">
            <w:pPr>
              <w:pStyle w:val="Sraopastraipa"/>
              <w:numPr>
                <w:ilvl w:val="0"/>
                <w:numId w:val="7"/>
              </w:numPr>
              <w:autoSpaceDE w:val="0"/>
              <w:autoSpaceDN w:val="0"/>
              <w:adjustRightInd w:val="0"/>
              <w:spacing w:after="0" w:line="240" w:lineRule="auto"/>
              <w:ind w:left="0"/>
              <w:rPr>
                <w:rFonts w:ascii="Times New Roman" w:hAnsi="Times New Roman"/>
                <w:b/>
                <w:sz w:val="24"/>
                <w:szCs w:val="24"/>
                <w:lang w:val="en-GB"/>
              </w:rPr>
            </w:pPr>
            <w:r w:rsidRPr="0070708E">
              <w:rPr>
                <w:rFonts w:ascii="Times New Roman" w:hAnsi="Times New Roman"/>
                <w:sz w:val="24"/>
                <w:szCs w:val="24"/>
                <w:lang w:val="en-GB"/>
              </w:rPr>
              <w:t>- horse keeping, care and breeding, services for horse owners and jockeys;</w:t>
            </w:r>
          </w:p>
          <w:p w:rsidR="003F30A2" w:rsidRPr="0070708E" w:rsidRDefault="003F30A2">
            <w:pPr>
              <w:pStyle w:val="Sraopastraipa"/>
              <w:numPr>
                <w:ilvl w:val="0"/>
                <w:numId w:val="7"/>
              </w:numPr>
              <w:autoSpaceDE w:val="0"/>
              <w:autoSpaceDN w:val="0"/>
              <w:adjustRightInd w:val="0"/>
              <w:spacing w:after="0" w:line="240" w:lineRule="auto"/>
              <w:ind w:left="0"/>
              <w:rPr>
                <w:rFonts w:ascii="Times New Roman" w:hAnsi="Times New Roman"/>
                <w:b/>
                <w:sz w:val="24"/>
                <w:szCs w:val="24"/>
                <w:lang w:val="en-GB"/>
              </w:rPr>
            </w:pPr>
            <w:r w:rsidRPr="0070708E">
              <w:rPr>
                <w:rFonts w:ascii="Times New Roman" w:hAnsi="Times New Roman"/>
                <w:sz w:val="24"/>
                <w:szCs w:val="24"/>
                <w:lang w:val="en-GB"/>
              </w:rPr>
              <w:t>- may engage in other activities not prohibited by law.</w:t>
            </w:r>
          </w:p>
          <w:p w:rsidR="003F30A2" w:rsidRPr="0070708E" w:rsidRDefault="003F30A2">
            <w:pPr>
              <w:autoSpaceDE w:val="0"/>
              <w:autoSpaceDN w:val="0"/>
              <w:adjustRightInd w:val="0"/>
              <w:spacing w:after="0"/>
              <w:contextualSpacing/>
              <w:rPr>
                <w:rFonts w:ascii="Times New Roman" w:hAnsi="Times New Roman"/>
                <w:sz w:val="24"/>
                <w:szCs w:val="24"/>
                <w:lang w:val="en-GB"/>
              </w:rPr>
            </w:pPr>
            <w:r w:rsidRPr="0070708E">
              <w:rPr>
                <w:rFonts w:ascii="Times New Roman" w:hAnsi="Times New Roman"/>
                <w:sz w:val="24"/>
                <w:szCs w:val="24"/>
                <w:lang w:val="en-GB"/>
              </w:rPr>
              <w:t xml:space="preserve">The Tenant, if necessary, in accordance with the requirements established by the </w:t>
            </w:r>
            <w:proofErr w:type="spellStart"/>
            <w:r w:rsidRPr="0070708E">
              <w:rPr>
                <w:rFonts w:ascii="Times New Roman" w:hAnsi="Times New Roman"/>
                <w:sz w:val="24"/>
                <w:szCs w:val="24"/>
                <w:lang w:val="en-GB"/>
              </w:rPr>
              <w:t>the</w:t>
            </w:r>
            <w:proofErr w:type="spellEnd"/>
            <w:r w:rsidRPr="0070708E">
              <w:rPr>
                <w:rFonts w:ascii="Times New Roman" w:hAnsi="Times New Roman"/>
                <w:sz w:val="24"/>
                <w:szCs w:val="24"/>
                <w:lang w:val="en-GB"/>
              </w:rPr>
              <w:t xml:space="preserve"> laws, will have the right to organise and carry out a </w:t>
            </w:r>
            <w:proofErr w:type="spellStart"/>
            <w:r w:rsidRPr="0070708E">
              <w:rPr>
                <w:rFonts w:ascii="Times New Roman" w:hAnsi="Times New Roman"/>
                <w:sz w:val="24"/>
                <w:szCs w:val="24"/>
                <w:lang w:val="en-GB"/>
              </w:rPr>
              <w:t>totalizator</w:t>
            </w:r>
            <w:proofErr w:type="spellEnd"/>
            <w:r w:rsidRPr="0070708E">
              <w:rPr>
                <w:rFonts w:ascii="Times New Roman" w:hAnsi="Times New Roman"/>
                <w:sz w:val="24"/>
                <w:szCs w:val="24"/>
                <w:lang w:val="en-GB"/>
              </w:rPr>
              <w:t xml:space="preserve">, other games of chance at the Hippodrome or use third parties to organise and carry out a </w:t>
            </w:r>
            <w:proofErr w:type="spellStart"/>
            <w:r w:rsidRPr="0070708E">
              <w:rPr>
                <w:rFonts w:ascii="Times New Roman" w:hAnsi="Times New Roman"/>
                <w:sz w:val="24"/>
                <w:szCs w:val="24"/>
                <w:lang w:val="en-GB"/>
              </w:rPr>
              <w:t>totalizator</w:t>
            </w:r>
            <w:proofErr w:type="spellEnd"/>
            <w:r w:rsidRPr="0070708E">
              <w:rPr>
                <w:rFonts w:ascii="Times New Roman" w:hAnsi="Times New Roman"/>
                <w:sz w:val="24"/>
                <w:szCs w:val="24"/>
                <w:lang w:val="en-GB"/>
              </w:rPr>
              <w:t xml:space="preserve"> or other games of chance.</w:t>
            </w:r>
          </w:p>
        </w:tc>
      </w:tr>
      <w:tr w:rsidR="003F30A2" w:rsidRPr="0070708E">
        <w:tc>
          <w:tcPr>
            <w:tcW w:w="3227" w:type="dxa"/>
            <w:vAlign w:val="center"/>
          </w:tcPr>
          <w:p w:rsidR="003F30A2" w:rsidRPr="0070708E" w:rsidRDefault="003F30A2">
            <w:pPr>
              <w:pStyle w:val="Sraopastraipa"/>
              <w:spacing w:after="0" w:line="240" w:lineRule="auto"/>
              <w:ind w:left="29"/>
              <w:rPr>
                <w:rFonts w:ascii="Times New Roman" w:hAnsi="Times New Roman"/>
                <w:sz w:val="24"/>
                <w:szCs w:val="24"/>
                <w:lang w:val="en-GB"/>
              </w:rPr>
            </w:pPr>
            <w:r w:rsidRPr="0070708E">
              <w:rPr>
                <w:rFonts w:ascii="Times New Roman" w:hAnsi="Times New Roman"/>
                <w:sz w:val="24"/>
                <w:szCs w:val="24"/>
                <w:lang w:val="en-GB"/>
              </w:rPr>
              <w:t xml:space="preserve">3.2.1. Organisation of flat </w:t>
            </w:r>
            <w:r w:rsidRPr="0070708E">
              <w:rPr>
                <w:rFonts w:ascii="Times New Roman" w:hAnsi="Times New Roman"/>
                <w:sz w:val="24"/>
                <w:szCs w:val="24"/>
                <w:lang w:val="en-GB"/>
              </w:rPr>
              <w:lastRenderedPageBreak/>
              <w:t xml:space="preserve">horse racing </w:t>
            </w:r>
          </w:p>
        </w:tc>
        <w:tc>
          <w:tcPr>
            <w:tcW w:w="6379" w:type="dxa"/>
          </w:tcPr>
          <w:p w:rsidR="003F30A2" w:rsidRPr="0070708E" w:rsidRDefault="003F30A2">
            <w:pPr>
              <w:autoSpaceDE w:val="0"/>
              <w:autoSpaceDN w:val="0"/>
              <w:adjustRightInd w:val="0"/>
              <w:spacing w:after="0"/>
              <w:outlineLvl w:val="0"/>
              <w:rPr>
                <w:rFonts w:ascii="Times New Roman" w:hAnsi="Times New Roman"/>
                <w:sz w:val="24"/>
                <w:szCs w:val="24"/>
                <w:lang w:val="en-GB"/>
              </w:rPr>
            </w:pPr>
            <w:r w:rsidRPr="0070708E">
              <w:rPr>
                <w:rFonts w:ascii="Times New Roman" w:hAnsi="Times New Roman"/>
                <w:sz w:val="24"/>
                <w:szCs w:val="24"/>
                <w:lang w:val="en-GB"/>
              </w:rPr>
              <w:lastRenderedPageBreak/>
              <w:t xml:space="preserve">At least 5 international flat horse races must be held during the </w:t>
            </w:r>
            <w:r w:rsidRPr="0070708E">
              <w:rPr>
                <w:rFonts w:ascii="Times New Roman" w:hAnsi="Times New Roman"/>
                <w:sz w:val="24"/>
                <w:szCs w:val="24"/>
                <w:lang w:val="en-GB"/>
              </w:rPr>
              <w:lastRenderedPageBreak/>
              <w:t>period of lease (5 years). Equestrian events are advertised in</w:t>
            </w:r>
            <w:r w:rsidRPr="0070708E">
              <w:rPr>
                <w:rFonts w:ascii="Times New Roman" w:eastAsia="Arial Unicode MS" w:hAnsi="Times New Roman"/>
                <w:sz w:val="24"/>
                <w:szCs w:val="24"/>
                <w:lang w:val="en-GB"/>
              </w:rPr>
              <w:t xml:space="preserve"> the press, on the radio, on the Internet and on other publicity platforms.</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lastRenderedPageBreak/>
              <w:t>3.2.2. Horseback riding</w:t>
            </w:r>
          </w:p>
        </w:tc>
        <w:tc>
          <w:tcPr>
            <w:tcW w:w="6379" w:type="dxa"/>
            <w:vAlign w:val="center"/>
          </w:tcPr>
          <w:p w:rsidR="003F30A2" w:rsidRPr="0070708E" w:rsidRDefault="003F30A2">
            <w:pPr>
              <w:autoSpaceDE w:val="0"/>
              <w:autoSpaceDN w:val="0"/>
              <w:adjustRightInd w:val="0"/>
              <w:spacing w:after="0"/>
              <w:outlineLvl w:val="0"/>
              <w:rPr>
                <w:rFonts w:ascii="Times New Roman" w:hAnsi="Times New Roman"/>
                <w:sz w:val="24"/>
                <w:szCs w:val="24"/>
                <w:lang w:val="en-GB"/>
              </w:rPr>
            </w:pPr>
            <w:r w:rsidRPr="0070708E">
              <w:rPr>
                <w:rFonts w:ascii="Times New Roman" w:hAnsi="Times New Roman"/>
                <w:sz w:val="24"/>
                <w:szCs w:val="24"/>
                <w:lang w:val="en-GB"/>
              </w:rPr>
              <w:t>Have at least 3 horses a</w:t>
            </w:r>
            <w:r w:rsidRPr="0070708E">
              <w:rPr>
                <w:rFonts w:ascii="Times New Roman" w:eastAsia="Arial Unicode MS" w:hAnsi="Times New Roman"/>
                <w:sz w:val="24"/>
                <w:szCs w:val="24"/>
                <w:lang w:val="en-GB"/>
              </w:rPr>
              <w:t>nd the appropriate amount of equipment needed to provide the riding services.</w:t>
            </w:r>
            <w:r w:rsidRPr="0070708E">
              <w:rPr>
                <w:rFonts w:ascii="Times New Roman" w:hAnsi="Times New Roman"/>
                <w:sz w:val="24"/>
                <w:szCs w:val="24"/>
                <w:lang w:val="en-GB"/>
              </w:rPr>
              <w:t xml:space="preserve"> To create the conditions for receiving riding services </w:t>
            </w:r>
            <w:r w:rsidRPr="0070708E">
              <w:rPr>
                <w:rFonts w:ascii="Times New Roman" w:eastAsia="Arial Unicode MS" w:hAnsi="Times New Roman"/>
                <w:sz w:val="24"/>
                <w:szCs w:val="24"/>
                <w:lang w:val="en-GB"/>
              </w:rPr>
              <w:t>for beginners (individually, in groups) with the participation of a coach.</w:t>
            </w:r>
            <w:r w:rsidRPr="0070708E">
              <w:rPr>
                <w:rFonts w:ascii="Times New Roman" w:hAnsi="Times New Roman"/>
                <w:sz w:val="24"/>
                <w:szCs w:val="24"/>
                <w:lang w:val="en-GB"/>
              </w:rPr>
              <w:t xml:space="preserve"> </w:t>
            </w:r>
          </w:p>
        </w:tc>
      </w:tr>
      <w:tr w:rsidR="003F30A2" w:rsidRPr="0070708E">
        <w:tc>
          <w:tcPr>
            <w:tcW w:w="3227" w:type="dxa"/>
            <w:vAlign w:val="center"/>
          </w:tcPr>
          <w:p w:rsidR="003F30A2" w:rsidRPr="0070708E" w:rsidRDefault="003F30A2" w:rsidP="0070708E">
            <w:pPr>
              <w:autoSpaceDE w:val="0"/>
              <w:autoSpaceDN w:val="0"/>
              <w:adjustRightInd w:val="0"/>
              <w:spacing w:after="0"/>
              <w:outlineLvl w:val="0"/>
              <w:rPr>
                <w:rFonts w:ascii="Times New Roman" w:hAnsi="Times New Roman"/>
                <w:sz w:val="24"/>
                <w:szCs w:val="24"/>
                <w:lang w:val="en-GB"/>
              </w:rPr>
            </w:pPr>
            <w:r w:rsidRPr="0070708E">
              <w:rPr>
                <w:rFonts w:ascii="Times New Roman" w:hAnsi="Times New Roman"/>
                <w:sz w:val="24"/>
                <w:szCs w:val="24"/>
                <w:lang w:val="en-GB"/>
              </w:rPr>
              <w:t>3.2.3. Horse keeping, care and breeding, services for horse owners and jockeys.</w:t>
            </w:r>
          </w:p>
        </w:tc>
        <w:tc>
          <w:tcPr>
            <w:tcW w:w="6379" w:type="dxa"/>
            <w:vAlign w:val="center"/>
          </w:tcPr>
          <w:p w:rsidR="003F30A2" w:rsidRPr="0070708E" w:rsidRDefault="003F30A2">
            <w:pPr>
              <w:autoSpaceDE w:val="0"/>
              <w:autoSpaceDN w:val="0"/>
              <w:adjustRightInd w:val="0"/>
              <w:spacing w:after="0"/>
              <w:outlineLvl w:val="0"/>
              <w:rPr>
                <w:rFonts w:ascii="Times New Roman" w:hAnsi="Times New Roman"/>
                <w:sz w:val="24"/>
                <w:szCs w:val="24"/>
                <w:lang w:val="en-GB"/>
              </w:rPr>
            </w:pPr>
            <w:r w:rsidRPr="0070708E">
              <w:rPr>
                <w:rFonts w:ascii="Times New Roman" w:hAnsi="Times New Roman"/>
                <w:sz w:val="24"/>
                <w:szCs w:val="24"/>
                <w:lang w:val="en-GB"/>
              </w:rPr>
              <w:t>To create the conditions for horse owners and jockeys throughout the year to keep, maintain and train horses in the created infrastruc</w:t>
            </w:r>
            <w:r w:rsidRPr="0070708E">
              <w:rPr>
                <w:rFonts w:ascii="Times New Roman" w:eastAsia="Arial Unicode MS" w:hAnsi="Times New Roman"/>
                <w:sz w:val="24"/>
                <w:szCs w:val="24"/>
                <w:lang w:val="en-GB"/>
              </w:rPr>
              <w:t>ture.</w:t>
            </w:r>
            <w:r w:rsidRPr="0070708E">
              <w:rPr>
                <w:rFonts w:ascii="Times New Roman" w:hAnsi="Times New Roman"/>
                <w:sz w:val="24"/>
                <w:szCs w:val="24"/>
                <w:lang w:val="en-GB"/>
              </w:rPr>
              <w:t xml:space="preserve"> </w:t>
            </w:r>
          </w:p>
          <w:p w:rsidR="003F30A2" w:rsidRPr="0070708E" w:rsidRDefault="003F30A2">
            <w:pPr>
              <w:numPr>
                <w:ilvl w:val="2"/>
                <w:numId w:val="6"/>
              </w:numPr>
              <w:autoSpaceDE w:val="0"/>
              <w:autoSpaceDN w:val="0"/>
              <w:adjustRightInd w:val="0"/>
              <w:spacing w:after="0" w:line="240" w:lineRule="auto"/>
              <w:ind w:left="0"/>
              <w:contextualSpacing/>
              <w:rPr>
                <w:rFonts w:ascii="Times New Roman" w:hAnsi="Times New Roman"/>
                <w:b/>
                <w:sz w:val="24"/>
                <w:szCs w:val="24"/>
                <w:lang w:val="en-GB"/>
              </w:rPr>
            </w:pPr>
            <w:r w:rsidRPr="0070708E">
              <w:rPr>
                <w:rFonts w:ascii="Times New Roman" w:hAnsi="Times New Roman"/>
                <w:sz w:val="24"/>
                <w:szCs w:val="24"/>
                <w:lang w:val="en-GB"/>
              </w:rPr>
              <w:t>To create conditions for horse owners to receive the following services: horse care in stables, racing horse training (hours/month)/exercise in a walker or paddock, corral.</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4. Initial rent with and without VAT</w:t>
            </w:r>
          </w:p>
        </w:tc>
        <w:tc>
          <w:tcPr>
            <w:tcW w:w="6379" w:type="dxa"/>
            <w:vAlign w:val="center"/>
          </w:tcPr>
          <w:p w:rsidR="003F30A2" w:rsidRPr="0070708E" w:rsidRDefault="003F30A2">
            <w:pPr>
              <w:pStyle w:val="Betarp"/>
              <w:jc w:val="both"/>
              <w:rPr>
                <w:rFonts w:ascii="Times New Roman" w:hAnsi="Times New Roman"/>
                <w:sz w:val="24"/>
                <w:szCs w:val="24"/>
                <w:lang w:val="en-GB"/>
              </w:rPr>
            </w:pPr>
            <w:r w:rsidRPr="0070708E">
              <w:rPr>
                <w:rFonts w:ascii="Times New Roman" w:hAnsi="Times New Roman"/>
                <w:sz w:val="24"/>
                <w:szCs w:val="24"/>
                <w:lang w:val="en-GB"/>
              </w:rPr>
              <w:t xml:space="preserve">The initial amount of rent is 2933 EUR incl. VAT per month. The tenderer who has offered the highest amount of rent shall be awarded the Agreement. The Landlord is not a VAT </w:t>
            </w:r>
            <w:proofErr w:type="gramStart"/>
            <w:r w:rsidRPr="0070708E">
              <w:rPr>
                <w:rFonts w:ascii="Times New Roman" w:hAnsi="Times New Roman"/>
                <w:sz w:val="24"/>
                <w:szCs w:val="24"/>
                <w:lang w:val="en-GB"/>
              </w:rPr>
              <w:t>payer,</w:t>
            </w:r>
            <w:proofErr w:type="gramEnd"/>
            <w:r w:rsidRPr="0070708E">
              <w:rPr>
                <w:rFonts w:ascii="Times New Roman" w:eastAsia="Arial Unicode MS" w:hAnsi="Times New Roman"/>
                <w:sz w:val="24"/>
                <w:szCs w:val="24"/>
                <w:lang w:val="en-GB"/>
              </w:rPr>
              <w:t xml:space="preserve"> therefore the service is not subject to VAT.</w:t>
            </w:r>
            <w:r w:rsidRPr="0070708E">
              <w:rPr>
                <w:rFonts w:ascii="Times New Roman" w:hAnsi="Times New Roman"/>
                <w:sz w:val="24"/>
                <w:szCs w:val="24"/>
                <w:lang w:val="en-GB"/>
              </w:rPr>
              <w:t xml:space="preserve"> Charges for water, electricity, utilities and other services are not included in the rent and are paid under separate agreements with service providers. </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5. Rent arrangements and benefits</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The Tenant shall pay the rent before the beginning of the month, but no later than by the 10th (tenth) day of the current month in accordance with the invoice submitted by the Landlord. </w:t>
            </w:r>
          </w:p>
          <w:p w:rsidR="003F30A2" w:rsidRPr="0070708E" w:rsidRDefault="003F30A2">
            <w:pPr>
              <w:spacing w:after="0" w:line="240" w:lineRule="auto"/>
              <w:jc w:val="both"/>
              <w:rPr>
                <w:rFonts w:ascii="Times New Roman" w:hAnsi="Times New Roman"/>
                <w:b/>
                <w:sz w:val="24"/>
                <w:szCs w:val="24"/>
                <w:lang w:val="en-GB"/>
              </w:rPr>
            </w:pPr>
            <w:r w:rsidRPr="0070708E">
              <w:rPr>
                <w:rFonts w:ascii="Times New Roman" w:hAnsi="Times New Roman"/>
                <w:sz w:val="24"/>
                <w:szCs w:val="24"/>
                <w:lang w:val="en-GB"/>
              </w:rPr>
              <w:t>In the first year of the lease, the rent is reduced by 50 per cent.</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6. Information on interest on arrears</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The Tenant, who has not paid the rent and/or other taxes and fees within the terms </w:t>
            </w:r>
            <w:r w:rsidRPr="0070708E">
              <w:rPr>
                <w:rFonts w:ascii="Times New Roman" w:eastAsia="Arial Unicode MS" w:hAnsi="Times New Roman"/>
                <w:sz w:val="24"/>
                <w:szCs w:val="24"/>
                <w:lang w:val="en-GB"/>
              </w:rPr>
              <w:t>specified in the Agreement, must pay to the Landlord 0.1 per cent of interest on the total amount not paid for each day of delay.</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7. Term of lease of the property</w:t>
            </w:r>
            <w:r w:rsidRPr="0070708E">
              <w:rPr>
                <w:rFonts w:ascii="Times New Roman" w:eastAsia="Arial Unicode MS" w:hAnsi="Times New Roman"/>
                <w:sz w:val="24"/>
                <w:szCs w:val="24"/>
                <w:lang w:val="en-GB"/>
              </w:rPr>
              <w:t xml:space="preserve"> and conditions of its extension and term of acceptance of the transfer of the property</w:t>
            </w:r>
          </w:p>
        </w:tc>
        <w:tc>
          <w:tcPr>
            <w:tcW w:w="6379" w:type="dxa"/>
            <w:vAlign w:val="center"/>
          </w:tcPr>
          <w:p w:rsidR="003F30A2" w:rsidRPr="0070708E" w:rsidRDefault="003F30A2">
            <w:pPr>
              <w:pStyle w:val="prastasistinklapis"/>
              <w:shd w:val="clear" w:color="auto" w:fill="FFFFFF"/>
              <w:spacing w:before="0" w:beforeAutospacing="0" w:after="0" w:afterAutospacing="0" w:line="300" w:lineRule="atLeast"/>
              <w:jc w:val="both"/>
              <w:rPr>
                <w:lang w:val="en-GB"/>
              </w:rPr>
            </w:pPr>
            <w:r w:rsidRPr="0070708E">
              <w:rPr>
                <w:lang w:val="en-GB"/>
              </w:rPr>
              <w:t>Term of lease – 5 years from the date of signing the Agreement. At the end of the term of the Lease Agreement, the Lease Agreement may be renewed with the Tenant who has duly performed the obligations assumed in the Agreement and notif</w:t>
            </w:r>
            <w:r w:rsidRPr="0070708E">
              <w:rPr>
                <w:rFonts w:eastAsia="Arial Unicode MS"/>
                <w:lang w:val="en-GB"/>
              </w:rPr>
              <w:t>ied the Landlord in writing two months before the expiry of the Agreement in accordance with the procedure provided for in Article 6.482 of the Civil Code of the Republic of Lithuania, but the total term of lease may not exceed 10 years.</w:t>
            </w:r>
          </w:p>
          <w:p w:rsidR="003F30A2" w:rsidRPr="0070708E" w:rsidRDefault="003F30A2">
            <w:pPr>
              <w:pStyle w:val="prastasistinklapis"/>
              <w:shd w:val="clear" w:color="auto" w:fill="FFFFFF"/>
              <w:spacing w:before="0" w:beforeAutospacing="0" w:after="0" w:afterAutospacing="0" w:line="300" w:lineRule="atLeast"/>
              <w:jc w:val="both"/>
              <w:rPr>
                <w:lang w:val="en-GB"/>
              </w:rPr>
            </w:pPr>
            <w:r w:rsidRPr="0070708E">
              <w:rPr>
                <w:lang w:val="en-GB"/>
              </w:rPr>
              <w:t>The Landlord no later than 2 (two) months before the end of the term of lease informs the Tenant in writing about the proposal to enter into a new lease agreement of the property for an additional term, indicating the term of lease, the rent and other conditions of lease that the Landlord considers significant. The Tenant must reply to the Landlord in writing no later than within 1 (one) month from the date of receipt of the Landlord's notice whether he agrees to enter into a property lease agreement for an additional term. If the Tenant does not reply in writing t</w:t>
            </w:r>
            <w:r w:rsidRPr="0070708E">
              <w:rPr>
                <w:rFonts w:eastAsia="Arial Unicode MS"/>
                <w:lang w:val="en-GB"/>
              </w:rPr>
              <w:t>o the Landlord within 1 (one) month from the date of receipt of the notice from the Landlord, it shall be deemed that the Tenant refuses to enter into a property lease agreement for an additional term under the conditions proposed by the Landlord.</w:t>
            </w:r>
          </w:p>
          <w:p w:rsidR="003F30A2" w:rsidRPr="0070708E" w:rsidRDefault="003F30A2">
            <w:pPr>
              <w:pStyle w:val="prastasistinklapis"/>
              <w:shd w:val="clear" w:color="auto" w:fill="FFFFFF"/>
              <w:spacing w:before="0" w:beforeAutospacing="0" w:after="0" w:afterAutospacing="0" w:line="300" w:lineRule="atLeast"/>
              <w:jc w:val="both"/>
              <w:rPr>
                <w:b/>
                <w:lang w:val="en-GB"/>
              </w:rPr>
            </w:pPr>
            <w:r w:rsidRPr="0070708E">
              <w:rPr>
                <w:lang w:val="en-GB"/>
              </w:rPr>
              <w:lastRenderedPageBreak/>
              <w:t>The property is transferred to the Tenant within 5 business days after signing the Agreement in accordance with the certificate of delivery and</w:t>
            </w:r>
            <w:r w:rsidRPr="0070708E">
              <w:rPr>
                <w:rFonts w:eastAsia="Arial Unicode MS"/>
                <w:lang w:val="en-GB"/>
              </w:rPr>
              <w:t xml:space="preserve"> acceptance.</w:t>
            </w:r>
          </w:p>
        </w:tc>
      </w:tr>
      <w:tr w:rsidR="003F30A2" w:rsidRPr="0070708E">
        <w:tc>
          <w:tcPr>
            <w:tcW w:w="3227" w:type="dxa"/>
            <w:vAlign w:val="center"/>
          </w:tcPr>
          <w:p w:rsidR="003F30A2" w:rsidRPr="0070708E" w:rsidRDefault="003F30A2" w:rsidP="0070708E">
            <w:pPr>
              <w:spacing w:after="0" w:line="240" w:lineRule="auto"/>
              <w:rPr>
                <w:rFonts w:ascii="Times New Roman" w:hAnsi="Times New Roman"/>
                <w:sz w:val="24"/>
                <w:szCs w:val="24"/>
                <w:lang w:val="en-GB"/>
              </w:rPr>
            </w:pPr>
            <w:r w:rsidRPr="0070708E">
              <w:rPr>
                <w:rFonts w:ascii="Times New Roman" w:hAnsi="Times New Roman"/>
                <w:sz w:val="24"/>
                <w:szCs w:val="24"/>
                <w:lang w:val="en-GB"/>
              </w:rPr>
              <w:lastRenderedPageBreak/>
              <w:t>8. Place and time of registration of tenderers, place of submitting the application and other documents to the tender</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The tenderers must submit applications at V. </w:t>
            </w:r>
            <w:proofErr w:type="spellStart"/>
            <w:r w:rsidRPr="0070708E">
              <w:rPr>
                <w:rFonts w:ascii="Times New Roman" w:hAnsi="Times New Roman"/>
                <w:sz w:val="24"/>
                <w:szCs w:val="24"/>
                <w:lang w:val="en-GB"/>
              </w:rPr>
              <w:t>Kudirkos</w:t>
            </w:r>
            <w:proofErr w:type="spellEnd"/>
            <w:r w:rsidRPr="0070708E">
              <w:rPr>
                <w:rFonts w:ascii="Times New Roman" w:hAnsi="Times New Roman"/>
                <w:sz w:val="24"/>
                <w:szCs w:val="24"/>
                <w:lang w:val="en-GB"/>
              </w:rPr>
              <w:t xml:space="preserve"> g. 5, Raseiniai, 1st</w:t>
            </w:r>
            <w:r w:rsidRPr="0070708E">
              <w:rPr>
                <w:rFonts w:ascii="Times New Roman" w:eastAsia="Arial Unicode MS" w:hAnsi="Times New Roman"/>
                <w:sz w:val="24"/>
                <w:szCs w:val="24"/>
                <w:lang w:val="en-GB"/>
              </w:rPr>
              <w:t xml:space="preserve"> floor, room 101 (by prior arrangement by phone, e-mail), no later than by (2021.02.05</w:t>
            </w:r>
            <w:r w:rsidRPr="0070708E">
              <w:rPr>
                <w:rStyle w:val="Grietas"/>
                <w:rFonts w:ascii="Times New Roman" w:hAnsi="Times New Roman"/>
                <w:i/>
                <w:sz w:val="24"/>
                <w:szCs w:val="24"/>
                <w:lang w:val="en-GB"/>
              </w:rPr>
              <w:t xml:space="preserve"> </w:t>
            </w:r>
            <w:r w:rsidR="0070708E" w:rsidRPr="0070708E">
              <w:rPr>
                <w:rStyle w:val="Grietas"/>
                <w:rFonts w:ascii="Times New Roman" w:hAnsi="Times New Roman"/>
                <w:i/>
                <w:sz w:val="24"/>
                <w:szCs w:val="24"/>
                <w:lang w:val="en-GB"/>
              </w:rPr>
              <w:t xml:space="preserve">at </w:t>
            </w:r>
            <w:r w:rsidR="0070708E" w:rsidRPr="0070708E">
              <w:rPr>
                <w:rStyle w:val="Grietas"/>
                <w:rFonts w:ascii="Times New Roman" w:hAnsi="Times New Roman"/>
                <w:b w:val="0"/>
                <w:sz w:val="24"/>
                <w:szCs w:val="24"/>
                <w:lang w:val="en-GB"/>
              </w:rPr>
              <w:t>14:</w:t>
            </w:r>
            <w:r w:rsidRPr="0070708E">
              <w:rPr>
                <w:rStyle w:val="Grietas"/>
                <w:rFonts w:ascii="Times New Roman" w:hAnsi="Times New Roman"/>
                <w:b w:val="0"/>
                <w:sz w:val="24"/>
                <w:szCs w:val="24"/>
                <w:lang w:val="en-GB"/>
              </w:rPr>
              <w:t>00</w:t>
            </w:r>
            <w:r w:rsidRPr="0070708E">
              <w:rPr>
                <w:rStyle w:val="Grietas"/>
                <w:rFonts w:ascii="Times New Roman" w:hAnsi="Times New Roman"/>
                <w:sz w:val="24"/>
                <w:szCs w:val="24"/>
                <w:lang w:val="en-GB"/>
              </w:rPr>
              <w:t xml:space="preserve">). </w:t>
            </w:r>
            <w:r w:rsidRPr="0070708E">
              <w:rPr>
                <w:rFonts w:ascii="Times New Roman" w:hAnsi="Times New Roman"/>
                <w:sz w:val="24"/>
                <w:szCs w:val="24"/>
                <w:lang w:val="en-GB"/>
              </w:rPr>
              <w:t>The tender shall be submitted in a sealed envelope</w:t>
            </w:r>
            <w:r w:rsidRPr="0070708E">
              <w:rPr>
                <w:rFonts w:ascii="Times New Roman" w:eastAsia="Arial Unicode MS" w:hAnsi="Times New Roman"/>
                <w:sz w:val="24"/>
                <w:szCs w:val="24"/>
                <w:lang w:val="en-GB"/>
              </w:rPr>
              <w:t>, which shall state:</w:t>
            </w:r>
            <w:r w:rsidRPr="0070708E">
              <w:rPr>
                <w:rFonts w:ascii="Times New Roman" w:hAnsi="Times New Roman"/>
                <w:sz w:val="24"/>
                <w:szCs w:val="24"/>
                <w:lang w:val="en-GB"/>
              </w:rPr>
              <w:t xml:space="preserve"> name, address, reference of the tenderer “To The lease tender of Raseiniai hippodrome buildings and structures located at: To the open call for tenders for the lease of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w:t>
            </w:r>
            <w:r w:rsidR="0070708E" w:rsidRPr="0070708E">
              <w:rPr>
                <w:rFonts w:ascii="Times New Roman" w:hAnsi="Times New Roman"/>
                <w:sz w:val="24"/>
                <w:szCs w:val="24"/>
                <w:lang w:val="en-GB"/>
              </w:rPr>
              <w:t>š</w:t>
            </w:r>
            <w:r w:rsidRPr="0070708E">
              <w:rPr>
                <w:rFonts w:ascii="Times New Roman" w:hAnsi="Times New Roman"/>
                <w:sz w:val="24"/>
                <w:szCs w:val="24"/>
                <w:lang w:val="en-GB"/>
              </w:rPr>
              <w:t>i</w:t>
            </w:r>
            <w:r w:rsidR="0070708E" w:rsidRPr="0070708E">
              <w:rPr>
                <w:rFonts w:ascii="Times New Roman" w:hAnsi="Times New Roman"/>
                <w:sz w:val="24"/>
                <w:szCs w:val="24"/>
                <w:lang w:val="en-GB"/>
              </w:rPr>
              <w:t>š</w:t>
            </w:r>
            <w:r w:rsidRPr="0070708E">
              <w:rPr>
                <w:rFonts w:ascii="Times New Roman" w:hAnsi="Times New Roman"/>
                <w:sz w:val="24"/>
                <w:szCs w:val="24"/>
                <w:lang w:val="en-GB"/>
              </w:rPr>
              <w:t>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Dum</w:t>
            </w:r>
            <w:r w:rsidR="0070708E" w:rsidRPr="0070708E">
              <w:rPr>
                <w:rFonts w:ascii="Times New Roman" w:hAnsi="Times New Roman"/>
                <w:sz w:val="24"/>
                <w:szCs w:val="24"/>
                <w:lang w:val="en-GB"/>
              </w:rPr>
              <w:t>š</w:t>
            </w:r>
            <w:r w:rsidRPr="0070708E">
              <w:rPr>
                <w:rFonts w:ascii="Times New Roman" w:hAnsi="Times New Roman"/>
                <w:sz w:val="24"/>
                <w:szCs w:val="24"/>
                <w:lang w:val="en-GB"/>
              </w:rPr>
              <w:t>i</w:t>
            </w:r>
            <w:r w:rsidR="0070708E" w:rsidRPr="0070708E">
              <w:rPr>
                <w:rFonts w:ascii="Times New Roman" w:hAnsi="Times New Roman"/>
                <w:sz w:val="24"/>
                <w:szCs w:val="24"/>
                <w:lang w:val="en-GB"/>
              </w:rPr>
              <w:t>š</w:t>
            </w:r>
            <w:r w:rsidRPr="0070708E">
              <w:rPr>
                <w:rFonts w:ascii="Times New Roman" w:hAnsi="Times New Roman"/>
                <w:sz w:val="24"/>
                <w:szCs w:val="24"/>
                <w:lang w:val="en-GB"/>
              </w:rPr>
              <w:t>kių</w:t>
            </w:r>
            <w:proofErr w:type="spellEnd"/>
            <w:r w:rsidRPr="0070708E">
              <w:rPr>
                <w:rFonts w:ascii="Times New Roman" w:hAnsi="Times New Roman"/>
                <w:sz w:val="24"/>
                <w:szCs w:val="24"/>
                <w:lang w:val="en-GB"/>
              </w:rPr>
              <w:t xml:space="preserve"> g. 2 and Raseiniai district municipality, </w:t>
            </w:r>
            <w:proofErr w:type="spellStart"/>
            <w:r w:rsidRPr="0070708E">
              <w:rPr>
                <w:rFonts w:ascii="Times New Roman" w:hAnsi="Times New Roman"/>
                <w:sz w:val="24"/>
                <w:szCs w:val="24"/>
                <w:lang w:val="en-GB"/>
              </w:rPr>
              <w:t>Paliepiai</w:t>
            </w:r>
            <w:proofErr w:type="spellEnd"/>
            <w:r w:rsidRPr="0070708E">
              <w:rPr>
                <w:rFonts w:ascii="Times New Roman" w:hAnsi="Times New Roman"/>
                <w:sz w:val="24"/>
                <w:szCs w:val="24"/>
                <w:lang w:val="en-GB"/>
              </w:rPr>
              <w:t xml:space="preserve"> sub-municipal area,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 The envelope must contain:</w:t>
            </w:r>
          </w:p>
          <w:p w:rsidR="003F30A2" w:rsidRPr="0070708E" w:rsidRDefault="003F30A2">
            <w:pPr>
              <w:tabs>
                <w:tab w:val="left" w:pos="203"/>
              </w:tabs>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1. Application indicating a full name, personal code, address of the place of residence and name, personal number of the person authorised to represent the applicant, if the applicant is represented by an authorised person (for natural persons) or the legal form, name, code, address of the legal person representing the applicant, name, personal number (for legal persons), telephone number , e-mail address of the contact person, offered specific amount of rent, account to which the initial contribution is to be transferred , details and a written confirmation that the applicant is familiar with the draft Lease Agreement on Tangible Fixed Assets.</w:t>
            </w:r>
          </w:p>
          <w:p w:rsidR="003F30A2" w:rsidRPr="0070708E" w:rsidRDefault="003F30A2">
            <w:pPr>
              <w:tabs>
                <w:tab w:val="left" w:pos="203"/>
              </w:tabs>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2. Certificate of registration of the legal person of the participant and documents confirming the appointment of the manager or extract from the register of legal persons. Copies of documents must be certified in accordance with the procedure established by legal acts or certified with the signature of the manager and the seal of the legal person, if the legal person must have a seal; </w:t>
            </w:r>
          </w:p>
          <w:p w:rsidR="003F30A2" w:rsidRPr="0070708E" w:rsidRDefault="003F30A2">
            <w:pPr>
              <w:tabs>
                <w:tab w:val="left" w:pos="203"/>
              </w:tabs>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3.</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Copies of the document of the participant's physical identity document and documents justifying the legality of activities (the successful tenderer will have to provide original documents before the contract is signed);</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4. Power of attorney approved in accordance with the established procedure, if the tenderer is represented in the tendering procedure by an authorised person.</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Applications where not all of the requested documents to are submitted or containing shortcom</w:t>
            </w:r>
            <w:r w:rsidRPr="0070708E">
              <w:rPr>
                <w:rFonts w:ascii="Times New Roman" w:eastAsia="Arial Unicode MS" w:hAnsi="Times New Roman"/>
                <w:sz w:val="24"/>
                <w:szCs w:val="24"/>
                <w:lang w:val="en-GB"/>
              </w:rPr>
              <w:t>ings of formalisation shall not be corrected during their meeting and shall not be analysed.</w:t>
            </w:r>
            <w:r w:rsidR="0070708E" w:rsidRPr="0070708E">
              <w:rPr>
                <w:rFonts w:ascii="Times New Roman" w:eastAsia="Arial Unicode MS" w:hAnsi="Times New Roman"/>
                <w:sz w:val="24"/>
                <w:szCs w:val="24"/>
                <w:lang w:val="en-GB"/>
              </w:rPr>
              <w:t xml:space="preserve"> </w:t>
            </w:r>
            <w:r w:rsidRPr="0070708E">
              <w:rPr>
                <w:rFonts w:ascii="Times New Roman" w:hAnsi="Times New Roman"/>
                <w:sz w:val="24"/>
                <w:szCs w:val="24"/>
                <w:lang w:val="en-GB"/>
              </w:rPr>
              <w:t>The envelope shall be accompanied by doc</w:t>
            </w:r>
            <w:r w:rsidRPr="0070708E">
              <w:rPr>
                <w:rFonts w:ascii="Times New Roman" w:eastAsia="Arial Unicode MS" w:hAnsi="Times New Roman"/>
                <w:sz w:val="24"/>
                <w:szCs w:val="24"/>
                <w:lang w:val="en-GB"/>
              </w:rPr>
              <w:t>uments issued by the financial institution confirming that the initial contribution has been paid.</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5. Extract from the judicial record or the document issued by the IT and Communications Department at the Ministry of the Interior of the Republic of Lithuania or the State Enterprise Centre of Registers according to the procedure stipulated by the Government of the Republic of Lithuania verifying joint data handled by competent institutions, or an equivalent document by the corresponding foreign institution issued not earlier than before 30 days after the dispatch of the request by the Contracting Authority. If the document has been issued earlier </w:t>
            </w:r>
            <w:r w:rsidRPr="0070708E">
              <w:rPr>
                <w:rFonts w:ascii="Times New Roman" w:hAnsi="Times New Roman"/>
                <w:sz w:val="24"/>
                <w:szCs w:val="24"/>
                <w:lang w:val="en-GB"/>
              </w:rPr>
              <w:lastRenderedPageBreak/>
              <w:t>but it states that it is valid on the date of familiarisation with tenders, such document will be acceptable.</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6. The document issued by the State Tax Inspectorate under</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the Ministry of Finance of</w:t>
            </w:r>
            <w:r w:rsidR="0070708E" w:rsidRPr="0070708E">
              <w:rPr>
                <w:rFonts w:ascii="Times New Roman" w:hAnsi="Times New Roman"/>
                <w:sz w:val="24"/>
                <w:szCs w:val="24"/>
                <w:lang w:val="en-GB"/>
              </w:rPr>
              <w:t xml:space="preserve"> </w:t>
            </w:r>
            <w:r w:rsidRPr="0070708E">
              <w:rPr>
                <w:rFonts w:ascii="Times New Roman" w:hAnsi="Times New Roman"/>
                <w:sz w:val="24"/>
                <w:szCs w:val="24"/>
                <w:lang w:val="en-GB"/>
              </w:rPr>
              <w:t>the Republic of Lithuania or a document issued according to the procedure established by the State Enterprise Centre of Registers under the Government of the Republic of Lithuania confirming the joint data processed by the competent authorities if the Tenant or other economic operator whose capacity is relied on is established in a foreign country - a document issued by an institution of the relevant foreign country not earlier than 30 days after the dispatch of the Landlord's request. If the document has been issued earlier but it states that it is valid on the date of familiarisation with tenders, such document will be acceptable.</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Person responsible for the registration of participants is Rūtenė Žemkauskienė, tel.</w:t>
            </w:r>
            <w:r w:rsidRPr="0070708E">
              <w:rPr>
                <w:rFonts w:ascii="Times New Roman" w:hAnsi="Times New Roman"/>
                <w:color w:val="000000"/>
                <w:sz w:val="24"/>
                <w:szCs w:val="24"/>
                <w:lang w:val="en-GB"/>
              </w:rPr>
              <w:t xml:space="preserve"> </w:t>
            </w:r>
            <w:r w:rsidRPr="0070708E">
              <w:rPr>
                <w:rFonts w:ascii="Times New Roman" w:hAnsi="Times New Roman"/>
                <w:sz w:val="24"/>
                <w:szCs w:val="24"/>
                <w:lang w:val="en-GB"/>
              </w:rPr>
              <w:t>+370-694-91312,</w:t>
            </w:r>
            <w:r w:rsidRPr="0070708E">
              <w:rPr>
                <w:rFonts w:ascii="Times New Roman" w:hAnsi="Times New Roman"/>
                <w:color w:val="000000"/>
                <w:sz w:val="24"/>
                <w:szCs w:val="24"/>
                <w:lang w:val="en-GB"/>
              </w:rPr>
              <w:t xml:space="preserve"> e-mail: </w:t>
            </w:r>
            <w:proofErr w:type="gramStart"/>
            <w:r w:rsidRPr="0070708E">
              <w:rPr>
                <w:rFonts w:ascii="Times New Roman" w:hAnsi="Times New Roman"/>
                <w:sz w:val="24"/>
                <w:szCs w:val="24"/>
                <w:lang w:val="en-GB"/>
              </w:rPr>
              <w:t>rutene</w:t>
            </w:r>
            <w:r w:rsidRPr="0070708E">
              <w:rPr>
                <w:rStyle w:val="Hipersaitas"/>
                <w:rFonts w:ascii="Times New Roman" w:hAnsi="Times New Roman"/>
                <w:color w:val="auto"/>
                <w:sz w:val="24"/>
                <w:szCs w:val="24"/>
                <w:lang w:val="en-GB"/>
              </w:rPr>
              <w:t>.zemkauskiene@raseiniai.lt</w:t>
            </w:r>
            <w:r w:rsidRPr="0070708E">
              <w:rPr>
                <w:rFonts w:ascii="Times New Roman" w:hAnsi="Times New Roman"/>
                <w:sz w:val="24"/>
                <w:szCs w:val="24"/>
                <w:lang w:val="en-GB"/>
              </w:rPr>
              <w:t> .</w:t>
            </w:r>
            <w:proofErr w:type="gramEnd"/>
          </w:p>
        </w:tc>
      </w:tr>
      <w:tr w:rsidR="003F30A2" w:rsidRPr="0070708E">
        <w:tc>
          <w:tcPr>
            <w:tcW w:w="3227" w:type="dxa"/>
            <w:vAlign w:val="center"/>
          </w:tcPr>
          <w:p w:rsidR="003F30A2" w:rsidRPr="0070708E" w:rsidRDefault="003F30A2" w:rsidP="0070708E">
            <w:pPr>
              <w:spacing w:after="0" w:line="240" w:lineRule="auto"/>
              <w:rPr>
                <w:rFonts w:ascii="Times New Roman" w:hAnsi="Times New Roman"/>
                <w:sz w:val="24"/>
                <w:szCs w:val="24"/>
                <w:lang w:val="en-GB"/>
              </w:rPr>
            </w:pPr>
            <w:r w:rsidRPr="0070708E">
              <w:rPr>
                <w:rFonts w:ascii="Times New Roman" w:hAnsi="Times New Roman"/>
                <w:sz w:val="24"/>
                <w:szCs w:val="24"/>
                <w:lang w:val="en-GB"/>
              </w:rPr>
              <w:lastRenderedPageBreak/>
              <w:t>9. Amount of the tenderer's initial contribution, the date for its payment and the details of the bank account of the asset manager to which the initial contribution is to be paid</w:t>
            </w:r>
          </w:p>
        </w:tc>
        <w:tc>
          <w:tcPr>
            <w:tcW w:w="6379" w:type="dxa"/>
            <w:shd w:val="clear" w:color="auto" w:fill="FFFFFF"/>
            <w:vAlign w:val="center"/>
          </w:tcPr>
          <w:p w:rsidR="003F30A2" w:rsidRPr="0070708E" w:rsidRDefault="003F30A2">
            <w:pPr>
              <w:spacing w:after="0" w:line="240" w:lineRule="auto"/>
              <w:jc w:val="both"/>
              <w:rPr>
                <w:rFonts w:ascii="Times New Roman" w:hAnsi="Times New Roman"/>
                <w:color w:val="FF0000"/>
                <w:sz w:val="24"/>
                <w:szCs w:val="24"/>
                <w:lang w:val="en-GB"/>
              </w:rPr>
            </w:pPr>
            <w:r w:rsidRPr="0070708E">
              <w:rPr>
                <w:rFonts w:ascii="Times New Roman" w:hAnsi="Times New Roman"/>
                <w:sz w:val="24"/>
                <w:szCs w:val="24"/>
                <w:lang w:val="en-GB"/>
              </w:rPr>
              <w:t>Initial contribution</w:t>
            </w:r>
            <w:r w:rsidR="0070708E" w:rsidRPr="0070708E">
              <w:rPr>
                <w:rFonts w:ascii="Times New Roman" w:hAnsi="Times New Roman"/>
                <w:b/>
                <w:sz w:val="24"/>
                <w:szCs w:val="24"/>
                <w:lang w:val="en-GB"/>
              </w:rPr>
              <w:t xml:space="preserve"> </w:t>
            </w:r>
            <w:r w:rsidRPr="0070708E">
              <w:rPr>
                <w:rFonts w:ascii="Times New Roman" w:hAnsi="Times New Roman"/>
                <w:b/>
                <w:sz w:val="24"/>
                <w:szCs w:val="24"/>
                <w:lang w:val="en-GB"/>
              </w:rPr>
              <w:t>–</w:t>
            </w:r>
            <w:r w:rsidR="0070708E" w:rsidRPr="0070708E">
              <w:rPr>
                <w:rFonts w:ascii="Times New Roman" w:hAnsi="Times New Roman"/>
                <w:b/>
                <w:sz w:val="24"/>
                <w:szCs w:val="24"/>
                <w:lang w:val="en-GB"/>
              </w:rPr>
              <w:t xml:space="preserve"> </w:t>
            </w:r>
            <w:r w:rsidRPr="0070708E">
              <w:rPr>
                <w:rFonts w:ascii="Times New Roman" w:hAnsi="Times New Roman"/>
                <w:sz w:val="24"/>
                <w:szCs w:val="24"/>
                <w:lang w:val="en-GB"/>
              </w:rPr>
              <w:t xml:space="preserve">EUR 8799. The initial contribution must be transferred to the public institution Raseiniai Hippodrome, account No LT65 4010 0414 0019 7995, at AB </w:t>
            </w:r>
            <w:proofErr w:type="spellStart"/>
            <w:r w:rsidRPr="0070708E">
              <w:rPr>
                <w:rFonts w:ascii="Times New Roman" w:hAnsi="Times New Roman"/>
                <w:sz w:val="24"/>
                <w:szCs w:val="24"/>
                <w:lang w:val="en-GB"/>
              </w:rPr>
              <w:t>Luminor</w:t>
            </w:r>
            <w:proofErr w:type="spellEnd"/>
            <w:r w:rsidRPr="0070708E">
              <w:rPr>
                <w:rFonts w:ascii="Times New Roman" w:hAnsi="Times New Roman"/>
                <w:sz w:val="24"/>
                <w:szCs w:val="24"/>
                <w:lang w:val="en-GB"/>
              </w:rPr>
              <w:t xml:space="preserve"> </w:t>
            </w:r>
            <w:proofErr w:type="spellStart"/>
            <w:r w:rsidRPr="0070708E">
              <w:rPr>
                <w:rFonts w:ascii="Times New Roman" w:hAnsi="Times New Roman"/>
                <w:sz w:val="24"/>
                <w:szCs w:val="24"/>
                <w:lang w:val="en-GB"/>
              </w:rPr>
              <w:t>bankas</w:t>
            </w:r>
            <w:proofErr w:type="spellEnd"/>
            <w:r w:rsidRPr="0070708E">
              <w:rPr>
                <w:rFonts w:ascii="Times New Roman" w:hAnsi="Times New Roman"/>
                <w:sz w:val="24"/>
                <w:szCs w:val="24"/>
                <w:lang w:val="en-GB"/>
              </w:rPr>
              <w:t>. The initial contribution will be refunded to the unsuccessful tenderers within 10 business days of the announcement of the winner. The initial contribution paid by the successful tenderer shall be credited as rent paid for the property. If the successful tenderer does not sign the Lease Agreement within the agreed time, the initial contribution will not be refunded.</w:t>
            </w:r>
          </w:p>
        </w:tc>
      </w:tr>
      <w:tr w:rsidR="003F30A2" w:rsidRPr="0070708E">
        <w:trPr>
          <w:trHeight w:val="58"/>
        </w:trPr>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10. Conditions for the inspection of property</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Person responsible for the inspection of the property </w:t>
            </w:r>
            <w:proofErr w:type="spellStart"/>
            <w:r w:rsidRPr="0070708E">
              <w:rPr>
                <w:rFonts w:ascii="Times New Roman" w:hAnsi="Times New Roman"/>
                <w:sz w:val="24"/>
                <w:szCs w:val="24"/>
                <w:lang w:val="en-GB"/>
              </w:rPr>
              <w:t>Emilis</w:t>
            </w:r>
            <w:proofErr w:type="spellEnd"/>
            <w:r w:rsidRPr="0070708E">
              <w:rPr>
                <w:rFonts w:ascii="Times New Roman" w:hAnsi="Times New Roman"/>
                <w:sz w:val="24"/>
                <w:szCs w:val="24"/>
                <w:lang w:val="en-GB"/>
              </w:rPr>
              <w:t xml:space="preserve"> </w:t>
            </w:r>
            <w:proofErr w:type="spellStart"/>
            <w:r w:rsidRPr="0070708E">
              <w:rPr>
                <w:rFonts w:ascii="Times New Roman" w:hAnsi="Times New Roman"/>
                <w:sz w:val="24"/>
                <w:szCs w:val="24"/>
                <w:lang w:val="en-GB"/>
              </w:rPr>
              <w:t>Marijošius</w:t>
            </w:r>
            <w:proofErr w:type="spellEnd"/>
            <w:r w:rsidRPr="0070708E">
              <w:rPr>
                <w:rFonts w:ascii="Times New Roman" w:hAnsi="Times New Roman"/>
                <w:sz w:val="24"/>
                <w:szCs w:val="24"/>
                <w:lang w:val="en-GB"/>
              </w:rPr>
              <w:t>, director of Raseiniai Hippodrome. The time of the inspection must be agreed in advance, call mob. tel. + 370-606-77325. Preliminary date of property inspection – 2 February 2021 11:00</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11. Place, date and exact time of the Commission meeting</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The commission meeting will take place (2021-02-05 at 14.00</w:t>
            </w:r>
            <w:r w:rsidRPr="0070708E">
              <w:rPr>
                <w:rStyle w:val="Grietas"/>
                <w:rFonts w:ascii="Times New Roman" w:hAnsi="Times New Roman"/>
                <w:b w:val="0"/>
                <w:i/>
                <w:sz w:val="24"/>
                <w:szCs w:val="24"/>
                <w:lang w:val="en-GB"/>
              </w:rPr>
              <w:t xml:space="preserve"> </w:t>
            </w:r>
            <w:r w:rsidRPr="0070708E">
              <w:rPr>
                <w:rFonts w:ascii="Times New Roman" w:hAnsi="Times New Roman"/>
                <w:sz w:val="24"/>
                <w:szCs w:val="24"/>
                <w:lang w:val="en-GB"/>
              </w:rPr>
              <w:t xml:space="preserve">Raseiniai district municipal administration building, V. </w:t>
            </w:r>
            <w:proofErr w:type="spellStart"/>
            <w:r w:rsidRPr="0070708E">
              <w:rPr>
                <w:rFonts w:ascii="Times New Roman" w:hAnsi="Times New Roman"/>
                <w:sz w:val="24"/>
                <w:szCs w:val="24"/>
                <w:lang w:val="en-GB"/>
              </w:rPr>
              <w:t>Kudirkos</w:t>
            </w:r>
            <w:proofErr w:type="spellEnd"/>
            <w:r w:rsidRPr="0070708E">
              <w:rPr>
                <w:rFonts w:ascii="Times New Roman" w:hAnsi="Times New Roman"/>
                <w:sz w:val="24"/>
                <w:szCs w:val="24"/>
                <w:lang w:val="en-GB"/>
              </w:rPr>
              <w:t xml:space="preserve"> g. 5, Raseiniai. The tenderers registered in the registration certificate of the tenderers or their </w:t>
            </w:r>
            <w:r w:rsidRPr="0070708E">
              <w:rPr>
                <w:rFonts w:ascii="Times New Roman" w:eastAsia="Arial Unicode MS" w:hAnsi="Times New Roman"/>
                <w:sz w:val="24"/>
                <w:szCs w:val="24"/>
                <w:lang w:val="en-GB"/>
              </w:rPr>
              <w:t>authorised persons who have submitted an identity document shall have the right to observe the meeting of the Commission.</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12. Other information and add</w:t>
            </w:r>
            <w:r w:rsidRPr="0070708E">
              <w:rPr>
                <w:rFonts w:ascii="Times New Roman" w:eastAsia="Arial Unicode MS" w:hAnsi="Times New Roman"/>
                <w:sz w:val="24"/>
                <w:szCs w:val="24"/>
                <w:lang w:val="en-GB"/>
              </w:rPr>
              <w:t>itional requirements that will be binding on the tenderer and the winner</w:t>
            </w:r>
          </w:p>
        </w:tc>
        <w:tc>
          <w:tcPr>
            <w:tcW w:w="6379" w:type="dxa"/>
            <w:vAlign w:val="center"/>
          </w:tcPr>
          <w:p w:rsidR="003F30A2" w:rsidRPr="0070708E" w:rsidRDefault="003F30A2">
            <w:pPr>
              <w:spacing w:after="0" w:line="240" w:lineRule="auto"/>
              <w:ind w:left="45"/>
              <w:rPr>
                <w:rFonts w:ascii="Times New Roman" w:hAnsi="Times New Roman"/>
                <w:sz w:val="24"/>
                <w:szCs w:val="24"/>
                <w:lang w:val="en-GB"/>
              </w:rPr>
            </w:pPr>
            <w:r w:rsidRPr="0070708E">
              <w:rPr>
                <w:rFonts w:ascii="Times New Roman" w:hAnsi="Times New Roman"/>
                <w:sz w:val="24"/>
                <w:szCs w:val="24"/>
                <w:lang w:val="en-GB"/>
              </w:rPr>
              <w:t>The tenderer or his responsible person convicted of the following crimin</w:t>
            </w:r>
            <w:r w:rsidRPr="0070708E">
              <w:rPr>
                <w:rFonts w:ascii="Times New Roman" w:eastAsia="Arial Unicode MS" w:hAnsi="Times New Roman"/>
                <w:sz w:val="24"/>
                <w:szCs w:val="24"/>
                <w:lang w:val="en-GB"/>
              </w:rPr>
              <w:t>al acts, may not participate in the competition:</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 xml:space="preserve">1) participation in, organization or directing of a criminal organization; </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2) bribery, trade in effects, bribes;</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3) fraud, misappropriation of property, fraudulent statement about the activities of a legal person, the use of credit, loan or targeted assistance for purposes other than in accordance with intended or established procedures, credit fraud, incorrect reporting of income, profits or assets, failure to submit a return, report or other document, fraudulent accounting or abusive use of accounting, when these criminal acts endanger the financial interests of the European Union as defined in Article 1 of the Convention on the Protection of the European Communities' financial interests;</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4) criminal bankruptcy;</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lastRenderedPageBreak/>
              <w:t>5) terrorist and terrorist-related offenses;</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6) legalization of the proceeds of crime;</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7) trafficking in human beings, which is or sale of a child;</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 xml:space="preserve">8) </w:t>
            </w:r>
            <w:proofErr w:type="gramStart"/>
            <w:r w:rsidRPr="0070708E">
              <w:rPr>
                <w:rFonts w:ascii="Times New Roman" w:hAnsi="Times New Roman"/>
                <w:sz w:val="24"/>
                <w:szCs w:val="24"/>
                <w:lang w:val="en-GB"/>
              </w:rPr>
              <w:t>an</w:t>
            </w:r>
            <w:proofErr w:type="gramEnd"/>
            <w:r w:rsidRPr="0070708E">
              <w:rPr>
                <w:rFonts w:ascii="Times New Roman" w:hAnsi="Times New Roman"/>
                <w:sz w:val="24"/>
                <w:szCs w:val="24"/>
                <w:lang w:val="en-GB"/>
              </w:rPr>
              <w:t xml:space="preserve"> offense committed by the Supplier in another Member State, as defined in the legislation of other countries implementing the European Union legislation listed in Article 57 (1) of Directive 2014/24/EU.</w:t>
            </w:r>
          </w:p>
          <w:p w:rsidR="003F30A2" w:rsidRPr="0070708E" w:rsidRDefault="003F30A2">
            <w:pPr>
              <w:spacing w:after="0" w:line="240" w:lineRule="auto"/>
              <w:ind w:left="45"/>
              <w:jc w:val="both"/>
              <w:rPr>
                <w:rFonts w:ascii="Times New Roman" w:hAnsi="Times New Roman"/>
                <w:sz w:val="24"/>
                <w:szCs w:val="24"/>
                <w:lang w:val="en-GB"/>
              </w:rPr>
            </w:pPr>
            <w:r w:rsidRPr="0070708E">
              <w:rPr>
                <w:rFonts w:ascii="Times New Roman" w:hAnsi="Times New Roman"/>
                <w:sz w:val="24"/>
                <w:szCs w:val="24"/>
                <w:lang w:val="en-GB"/>
              </w:rPr>
              <w:t>Also entities which have not fulfilled your obligations rel</w:t>
            </w:r>
            <w:r w:rsidRPr="0070708E">
              <w:rPr>
                <w:rFonts w:ascii="Times New Roman" w:eastAsia="Arial Unicode MS" w:hAnsi="Times New Roman"/>
                <w:sz w:val="24"/>
                <w:szCs w:val="24"/>
                <w:lang w:val="en-GB"/>
              </w:rPr>
              <w:t>ated to the payment of taxes (except when the amount of arrears does not exceed EUR 50) are not allowed to participate.</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The successful tenderer shall be the one who has offered the highest rents and who will be awarded the Lease Agreement for Long-Term Tangible Assets at the specified time. If the winner withdraws or does not sign the Lease Agreement, the next tenderer who offers the highest rents will be recognised as the winner of the</w:t>
            </w:r>
            <w:r w:rsidRPr="0070708E">
              <w:rPr>
                <w:rFonts w:ascii="Times New Roman" w:eastAsia="Arial Unicode MS" w:hAnsi="Times New Roman"/>
                <w:sz w:val="24"/>
                <w:szCs w:val="24"/>
                <w:lang w:val="en-GB"/>
              </w:rPr>
              <w:t xml:space="preserve"> tender.</w:t>
            </w:r>
            <w:r w:rsidRPr="0070708E">
              <w:rPr>
                <w:rFonts w:ascii="Times New Roman" w:hAnsi="Times New Roman"/>
                <w:sz w:val="24"/>
                <w:szCs w:val="24"/>
                <w:lang w:val="en-GB"/>
              </w:rPr>
              <w:t xml:space="preserve"> </w:t>
            </w:r>
          </w:p>
        </w:tc>
      </w:tr>
      <w:tr w:rsidR="003F30A2" w:rsidRPr="0070708E">
        <w:tc>
          <w:tcPr>
            <w:tcW w:w="3227" w:type="dxa"/>
            <w:vAlign w:val="center"/>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lastRenderedPageBreak/>
              <w:t>13. Enclosed</w:t>
            </w:r>
          </w:p>
        </w:tc>
        <w:tc>
          <w:tcPr>
            <w:tcW w:w="6379" w:type="dxa"/>
            <w:vAlign w:val="center"/>
          </w:tcPr>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Tenderer's application, draft lease agreement.</w:t>
            </w:r>
          </w:p>
        </w:tc>
      </w:tr>
    </w:tbl>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_________________________________</w:t>
      </w: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sectPr w:rsidR="003F30A2" w:rsidRPr="0070708E">
          <w:headerReference w:type="default" r:id="rId8"/>
          <w:headerReference w:type="first" r:id="rId9"/>
          <w:pgSz w:w="11906" w:h="16838"/>
          <w:pgMar w:top="567" w:right="567" w:bottom="567" w:left="1701" w:header="567" w:footer="567" w:gutter="0"/>
          <w:pgNumType w:start="1"/>
          <w:cols w:space="1296"/>
          <w:titlePg/>
          <w:docGrid w:linePitch="360"/>
        </w:sectPr>
      </w:pP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APPLICATION</w:t>
      </w:r>
    </w:p>
    <w:p w:rsidR="003F30A2" w:rsidRPr="0070708E" w:rsidRDefault="003F30A2">
      <w:pPr>
        <w:spacing w:after="0" w:line="240" w:lineRule="auto"/>
        <w:jc w:val="center"/>
        <w:rPr>
          <w:rFonts w:ascii="Times New Roman" w:hAnsi="Times New Roman"/>
          <w:b/>
          <w:sz w:val="24"/>
          <w:szCs w:val="24"/>
          <w:lang w:val="en-GB"/>
        </w:rPr>
      </w:pPr>
    </w:p>
    <w:p w:rsidR="003F30A2" w:rsidRPr="0070708E" w:rsidRDefault="003F30A2">
      <w:pPr>
        <w:spacing w:after="0" w:line="240" w:lineRule="auto"/>
        <w:jc w:val="center"/>
        <w:rPr>
          <w:rFonts w:ascii="Times New Roman" w:hAnsi="Times New Roman"/>
          <w:b/>
          <w:sz w:val="28"/>
          <w:szCs w:val="24"/>
          <w:lang w:val="en-GB"/>
        </w:rPr>
      </w:pPr>
      <w:r w:rsidRPr="0070708E">
        <w:rPr>
          <w:rFonts w:ascii="Times New Roman" w:hAnsi="Times New Roman"/>
          <w:b/>
          <w:color w:val="000000"/>
          <w:sz w:val="28"/>
          <w:szCs w:val="24"/>
          <w:lang w:val="en-GB"/>
        </w:rPr>
        <w:t xml:space="preserve">Conditions for the tender of lease of Raseiniai hippodrome buildings and structures located at the address: </w:t>
      </w:r>
      <w:r w:rsidRPr="0070708E">
        <w:rPr>
          <w:rFonts w:ascii="Times New Roman" w:hAnsi="Times New Roman"/>
          <w:b/>
          <w:sz w:val="28"/>
          <w:szCs w:val="24"/>
          <w:lang w:val="en-GB"/>
        </w:rPr>
        <w:t xml:space="preserve">To the tenderer of Lease of Raseiniai district municipality, </w:t>
      </w:r>
      <w:proofErr w:type="spellStart"/>
      <w:r w:rsidRPr="0070708E">
        <w:rPr>
          <w:rFonts w:ascii="Times New Roman" w:hAnsi="Times New Roman"/>
          <w:b/>
          <w:sz w:val="28"/>
          <w:szCs w:val="24"/>
          <w:lang w:val="en-GB"/>
        </w:rPr>
        <w:t>Paliepiai</w:t>
      </w:r>
      <w:proofErr w:type="spellEnd"/>
      <w:r w:rsidRPr="0070708E">
        <w:rPr>
          <w:rFonts w:ascii="Times New Roman" w:hAnsi="Times New Roman"/>
          <w:b/>
          <w:sz w:val="28"/>
          <w:szCs w:val="24"/>
          <w:lang w:val="en-GB"/>
        </w:rPr>
        <w:t xml:space="preserve"> sub-municipal area, </w:t>
      </w:r>
      <w:proofErr w:type="spellStart"/>
      <w:r w:rsidRPr="0070708E">
        <w:rPr>
          <w:rFonts w:ascii="Times New Roman" w:hAnsi="Times New Roman"/>
          <w:b/>
          <w:sz w:val="28"/>
          <w:szCs w:val="24"/>
          <w:lang w:val="en-GB"/>
        </w:rPr>
        <w:t>Dum</w:t>
      </w:r>
      <w:r w:rsidR="0070708E" w:rsidRPr="0070708E">
        <w:rPr>
          <w:rFonts w:ascii="Times New Roman" w:hAnsi="Times New Roman"/>
          <w:b/>
          <w:sz w:val="28"/>
          <w:szCs w:val="24"/>
          <w:lang w:val="en-GB"/>
        </w:rPr>
        <w:t>š</w:t>
      </w:r>
      <w:r w:rsidRPr="0070708E">
        <w:rPr>
          <w:rFonts w:ascii="Times New Roman" w:hAnsi="Times New Roman"/>
          <w:b/>
          <w:sz w:val="28"/>
          <w:szCs w:val="24"/>
          <w:lang w:val="en-GB"/>
        </w:rPr>
        <w:t>i</w:t>
      </w:r>
      <w:r w:rsidR="0070708E" w:rsidRPr="0070708E">
        <w:rPr>
          <w:rFonts w:ascii="Times New Roman" w:hAnsi="Times New Roman"/>
          <w:b/>
          <w:sz w:val="28"/>
          <w:szCs w:val="24"/>
          <w:lang w:val="en-GB"/>
        </w:rPr>
        <w:t>š</w:t>
      </w:r>
      <w:r w:rsidRPr="0070708E">
        <w:rPr>
          <w:rFonts w:ascii="Times New Roman" w:hAnsi="Times New Roman"/>
          <w:b/>
          <w:sz w:val="28"/>
          <w:szCs w:val="24"/>
          <w:lang w:val="en-GB"/>
        </w:rPr>
        <w:t>kiai</w:t>
      </w:r>
      <w:proofErr w:type="spellEnd"/>
      <w:r w:rsidRPr="0070708E">
        <w:rPr>
          <w:rFonts w:ascii="Times New Roman" w:hAnsi="Times New Roman"/>
          <w:b/>
          <w:sz w:val="28"/>
          <w:szCs w:val="24"/>
          <w:lang w:val="en-GB"/>
        </w:rPr>
        <w:t xml:space="preserve"> village, </w:t>
      </w:r>
      <w:proofErr w:type="spellStart"/>
      <w:r w:rsidRPr="0070708E">
        <w:rPr>
          <w:rFonts w:ascii="Times New Roman" w:hAnsi="Times New Roman"/>
          <w:b/>
          <w:sz w:val="28"/>
          <w:szCs w:val="24"/>
          <w:lang w:val="en-GB"/>
        </w:rPr>
        <w:t>Dum</w:t>
      </w:r>
      <w:r w:rsidR="0070708E" w:rsidRPr="0070708E">
        <w:rPr>
          <w:rFonts w:ascii="Times New Roman" w:hAnsi="Times New Roman"/>
          <w:b/>
          <w:sz w:val="28"/>
          <w:szCs w:val="24"/>
          <w:lang w:val="en-GB"/>
        </w:rPr>
        <w:t>š</w:t>
      </w:r>
      <w:r w:rsidRPr="0070708E">
        <w:rPr>
          <w:rFonts w:ascii="Times New Roman" w:hAnsi="Times New Roman"/>
          <w:b/>
          <w:sz w:val="28"/>
          <w:szCs w:val="24"/>
          <w:lang w:val="en-GB"/>
        </w:rPr>
        <w:t>i</w:t>
      </w:r>
      <w:r w:rsidR="0070708E" w:rsidRPr="0070708E">
        <w:rPr>
          <w:rFonts w:ascii="Times New Roman" w:hAnsi="Times New Roman"/>
          <w:b/>
          <w:sz w:val="28"/>
          <w:szCs w:val="24"/>
          <w:lang w:val="en-GB"/>
        </w:rPr>
        <w:t>š</w:t>
      </w:r>
      <w:r w:rsidRPr="0070708E">
        <w:rPr>
          <w:rFonts w:ascii="Times New Roman" w:hAnsi="Times New Roman"/>
          <w:b/>
          <w:sz w:val="28"/>
          <w:szCs w:val="24"/>
          <w:lang w:val="en-GB"/>
        </w:rPr>
        <w:t>kių</w:t>
      </w:r>
      <w:proofErr w:type="spellEnd"/>
      <w:r w:rsidRPr="0070708E">
        <w:rPr>
          <w:rFonts w:ascii="Times New Roman" w:hAnsi="Times New Roman"/>
          <w:b/>
          <w:sz w:val="28"/>
          <w:szCs w:val="24"/>
          <w:lang w:val="en-GB"/>
        </w:rPr>
        <w:t xml:space="preserve"> g. 2 and Raseiniai district municipality, </w:t>
      </w:r>
      <w:proofErr w:type="spellStart"/>
      <w:r w:rsidRPr="0070708E">
        <w:rPr>
          <w:rFonts w:ascii="Times New Roman" w:hAnsi="Times New Roman"/>
          <w:b/>
          <w:sz w:val="28"/>
          <w:szCs w:val="24"/>
          <w:lang w:val="en-GB"/>
        </w:rPr>
        <w:t>Paliepiai</w:t>
      </w:r>
      <w:proofErr w:type="spellEnd"/>
      <w:r w:rsidRPr="0070708E">
        <w:rPr>
          <w:rFonts w:ascii="Times New Roman" w:hAnsi="Times New Roman"/>
          <w:b/>
          <w:sz w:val="28"/>
          <w:szCs w:val="24"/>
          <w:lang w:val="en-GB"/>
        </w:rPr>
        <w:t xml:space="preserve"> sub-municipal area, </w:t>
      </w:r>
      <w:proofErr w:type="spellStart"/>
      <w:r w:rsidRPr="0070708E">
        <w:rPr>
          <w:rFonts w:ascii="Times New Roman" w:hAnsi="Times New Roman"/>
          <w:b/>
          <w:sz w:val="28"/>
          <w:szCs w:val="24"/>
          <w:lang w:val="en-GB"/>
        </w:rPr>
        <w:t>Dumšiškiai</w:t>
      </w:r>
      <w:proofErr w:type="spellEnd"/>
      <w:r w:rsidRPr="0070708E">
        <w:rPr>
          <w:rFonts w:ascii="Times New Roman" w:hAnsi="Times New Roman"/>
          <w:b/>
          <w:sz w:val="28"/>
          <w:szCs w:val="24"/>
          <w:lang w:val="en-GB"/>
        </w:rPr>
        <w:t xml:space="preserve"> village, </w:t>
      </w:r>
      <w:proofErr w:type="spellStart"/>
      <w:r w:rsidRPr="0070708E">
        <w:rPr>
          <w:rFonts w:ascii="Times New Roman" w:hAnsi="Times New Roman"/>
          <w:b/>
          <w:sz w:val="28"/>
          <w:szCs w:val="24"/>
          <w:lang w:val="en-GB"/>
        </w:rPr>
        <w:t>Paraseinio</w:t>
      </w:r>
      <w:proofErr w:type="spellEnd"/>
      <w:r w:rsidRPr="0070708E">
        <w:rPr>
          <w:rFonts w:ascii="Times New Roman" w:hAnsi="Times New Roman"/>
          <w:b/>
          <w:sz w:val="28"/>
          <w:szCs w:val="24"/>
          <w:lang w:val="en-GB"/>
        </w:rPr>
        <w:t xml:space="preserve"> g. 16</w:t>
      </w:r>
    </w:p>
    <w:p w:rsidR="003F30A2" w:rsidRPr="0070708E" w:rsidRDefault="003F30A2">
      <w:pPr>
        <w:spacing w:after="0" w:line="240" w:lineRule="auto"/>
        <w:jc w:val="center"/>
        <w:rPr>
          <w:rFonts w:ascii="Times New Roman" w:hAnsi="Times New Roman"/>
          <w:b/>
          <w:sz w:val="24"/>
          <w:szCs w:val="24"/>
          <w:lang w:val="en-GB"/>
        </w:rPr>
      </w:pP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__________________________</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Date</w:t>
      </w:r>
    </w:p>
    <w:p w:rsidR="003F30A2" w:rsidRPr="0070708E" w:rsidRDefault="003F30A2">
      <w:pPr>
        <w:spacing w:after="0" w:line="240" w:lineRule="auto"/>
        <w:jc w:val="center"/>
        <w:rPr>
          <w:rFonts w:ascii="Times New Roman" w:hAnsi="Times New Roman"/>
          <w:sz w:val="24"/>
          <w:szCs w:val="24"/>
          <w:vertAlign w:val="superscript"/>
          <w:lang w:val="en-GB"/>
        </w:rPr>
      </w:pP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_______________________________________________________________________________</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Applicant's name, legal entity code, registered office address, contact details (telephone number, e-mail address)</w:t>
      </w:r>
    </w:p>
    <w:p w:rsidR="003F30A2" w:rsidRPr="0070708E" w:rsidRDefault="003F30A2">
      <w:pPr>
        <w:spacing w:after="0" w:line="240" w:lineRule="auto"/>
        <w:jc w:val="center"/>
        <w:rPr>
          <w:rFonts w:ascii="Times New Roman" w:hAnsi="Times New Roman"/>
          <w:sz w:val="24"/>
          <w:szCs w:val="24"/>
          <w:lang w:val="en-GB"/>
        </w:rPr>
      </w:pP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_______________________________________________________________________________</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Person representing the applicant:</w:t>
      </w:r>
    </w:p>
    <w:p w:rsidR="003F30A2" w:rsidRPr="0070708E" w:rsidRDefault="003F30A2">
      <w:pPr>
        <w:spacing w:after="0" w:line="240" w:lineRule="auto"/>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________________________________________________________________________________</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Full name, position title, contact details of the applicant's representative, if different from the applicant's contact detai</w:t>
      </w:r>
      <w:r w:rsidRPr="0070708E">
        <w:rPr>
          <w:rFonts w:ascii="Times New Roman" w:eastAsia="Arial Unicode MS" w:hAnsi="Times New Roman"/>
          <w:sz w:val="24"/>
          <w:szCs w:val="24"/>
          <w:vertAlign w:val="superscript"/>
          <w:lang w:val="en-GB"/>
        </w:rPr>
        <w:t>ls</w:t>
      </w:r>
    </w:p>
    <w:p w:rsidR="003F30A2" w:rsidRPr="0070708E" w:rsidRDefault="003F30A2">
      <w:pPr>
        <w:spacing w:after="0" w:line="240" w:lineRule="auto"/>
        <w:jc w:val="center"/>
        <w:rPr>
          <w:rFonts w:ascii="Times New Roman" w:hAnsi="Times New Roman"/>
          <w:sz w:val="24"/>
          <w:szCs w:val="24"/>
          <w:vertAlign w:val="superscript"/>
          <w:lang w:val="en-GB"/>
        </w:rPr>
      </w:pP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________________________________________________________________________________________________________________________</w:t>
      </w:r>
    </w:p>
    <w:p w:rsidR="003F30A2" w:rsidRPr="0070708E" w:rsidRDefault="003F30A2">
      <w:pPr>
        <w:spacing w:after="0" w:line="240" w:lineRule="auto"/>
        <w:jc w:val="center"/>
        <w:rPr>
          <w:rFonts w:ascii="Times New Roman" w:hAnsi="Times New Roman"/>
          <w:sz w:val="24"/>
          <w:szCs w:val="24"/>
          <w:vertAlign w:val="superscript"/>
          <w:lang w:val="en-GB"/>
        </w:rPr>
      </w:pP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The amount of rent proposed by the applicant in euro, to determine the winner: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6"/>
        <w:gridCol w:w="2268"/>
      </w:tblGrid>
      <w:tr w:rsidR="003F30A2" w:rsidRPr="0070708E">
        <w:tc>
          <w:tcPr>
            <w:tcW w:w="7366" w:type="dxa"/>
          </w:tcPr>
          <w:p w:rsidR="003F30A2" w:rsidRPr="0070708E" w:rsidRDefault="003F30A2">
            <w:pPr>
              <w:jc w:val="center"/>
              <w:rPr>
                <w:rFonts w:ascii="Times New Roman" w:hAnsi="Times New Roman"/>
                <w:sz w:val="24"/>
                <w:szCs w:val="24"/>
                <w:lang w:val="en-GB"/>
              </w:rPr>
            </w:pPr>
            <w:r w:rsidRPr="0070708E">
              <w:rPr>
                <w:rFonts w:ascii="Times New Roman" w:hAnsi="Times New Roman"/>
                <w:sz w:val="24"/>
                <w:szCs w:val="24"/>
                <w:lang w:val="en-GB"/>
              </w:rPr>
              <w:t>Object</w:t>
            </w:r>
          </w:p>
        </w:tc>
        <w:tc>
          <w:tcPr>
            <w:tcW w:w="2268" w:type="dxa"/>
          </w:tcPr>
          <w:p w:rsidR="003F30A2" w:rsidRPr="0070708E" w:rsidRDefault="003F30A2">
            <w:pPr>
              <w:jc w:val="center"/>
              <w:rPr>
                <w:rFonts w:ascii="Times New Roman" w:hAnsi="Times New Roman"/>
                <w:sz w:val="24"/>
                <w:szCs w:val="24"/>
                <w:lang w:val="en-GB"/>
              </w:rPr>
            </w:pPr>
            <w:r w:rsidRPr="0070708E">
              <w:rPr>
                <w:rFonts w:ascii="Times New Roman" w:hAnsi="Times New Roman"/>
                <w:sz w:val="24"/>
                <w:szCs w:val="24"/>
                <w:lang w:val="en-GB"/>
              </w:rPr>
              <w:t>Offered rent</w:t>
            </w:r>
            <w:r w:rsidR="0070708E" w:rsidRPr="0070708E">
              <w:rPr>
                <w:rFonts w:ascii="Times New Roman" w:hAnsi="Times New Roman"/>
                <w:sz w:val="24"/>
                <w:szCs w:val="24"/>
                <w:lang w:val="en-GB"/>
              </w:rPr>
              <w:t xml:space="preserve"> </w:t>
            </w:r>
          </w:p>
          <w:p w:rsidR="003F30A2" w:rsidRPr="0070708E" w:rsidRDefault="003F30A2">
            <w:pPr>
              <w:jc w:val="center"/>
              <w:rPr>
                <w:rFonts w:ascii="Times New Roman" w:hAnsi="Times New Roman"/>
                <w:sz w:val="24"/>
                <w:szCs w:val="24"/>
                <w:lang w:val="en-GB"/>
              </w:rPr>
            </w:pPr>
            <w:r w:rsidRPr="0070708E">
              <w:rPr>
                <w:rFonts w:ascii="Times New Roman" w:hAnsi="Times New Roman"/>
                <w:sz w:val="24"/>
                <w:szCs w:val="24"/>
                <w:lang w:val="en-GB"/>
              </w:rPr>
              <w:t>(EUR per month incl. VAT) *</w:t>
            </w:r>
          </w:p>
        </w:tc>
      </w:tr>
      <w:tr w:rsidR="003F30A2" w:rsidRPr="0070708E">
        <w:tc>
          <w:tcPr>
            <w:tcW w:w="7366" w:type="dxa"/>
          </w:tcPr>
          <w:p w:rsidR="003F30A2" w:rsidRPr="0070708E" w:rsidRDefault="003F30A2">
            <w:pPr>
              <w:spacing w:after="0" w:line="240" w:lineRule="auto"/>
              <w:rPr>
                <w:rFonts w:ascii="Times New Roman" w:hAnsi="Times New Roman"/>
                <w:b/>
                <w:color w:val="FF0000"/>
                <w:sz w:val="24"/>
                <w:szCs w:val="24"/>
                <w:lang w:val="en-GB"/>
              </w:rPr>
            </w:pPr>
            <w:r w:rsidRPr="0070708E">
              <w:rPr>
                <w:rFonts w:ascii="Times New Roman" w:hAnsi="Times New Roman"/>
                <w:sz w:val="24"/>
                <w:szCs w:val="24"/>
                <w:lang w:val="en-GB"/>
              </w:rPr>
              <w:t xml:space="preserve">Real estate and movable </w:t>
            </w:r>
            <w:r w:rsidRPr="0070708E">
              <w:rPr>
                <w:rFonts w:ascii="Times New Roman" w:eastAsia="Arial Unicode MS" w:hAnsi="Times New Roman"/>
                <w:sz w:val="24"/>
                <w:szCs w:val="24"/>
                <w:lang w:val="en-GB"/>
              </w:rPr>
              <w:t>property owned by public institution Raseiniai Hippodrome, the list were of is specified in Item 2 of the terms and conditions of the lease tender, intended for the performance of the following activities:</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b/>
                <w:color w:val="FF0000"/>
                <w:sz w:val="24"/>
                <w:szCs w:val="24"/>
                <w:lang w:val="en-GB"/>
              </w:rPr>
              <w:t xml:space="preserve"> </w:t>
            </w:r>
            <w:r w:rsidRPr="0070708E">
              <w:rPr>
                <w:rFonts w:ascii="Times New Roman" w:hAnsi="Times New Roman"/>
                <w:sz w:val="24"/>
                <w:szCs w:val="24"/>
                <w:lang w:val="en-GB"/>
              </w:rPr>
              <w:t>- organisation of events in equestrian sports (with priority to flat horse racing);</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horse riding, horse keeping, care and training;</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services for horse owners and jockeys;</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 </w:t>
            </w:r>
            <w:proofErr w:type="gramStart"/>
            <w:r w:rsidRPr="0070708E">
              <w:rPr>
                <w:rFonts w:ascii="Times New Roman" w:hAnsi="Times New Roman"/>
                <w:sz w:val="24"/>
                <w:szCs w:val="24"/>
                <w:lang w:val="en-GB"/>
              </w:rPr>
              <w:t>use</w:t>
            </w:r>
            <w:proofErr w:type="gramEnd"/>
            <w:r w:rsidRPr="0070708E">
              <w:rPr>
                <w:rFonts w:ascii="Times New Roman" w:hAnsi="Times New Roman"/>
                <w:sz w:val="24"/>
                <w:szCs w:val="24"/>
                <w:lang w:val="en-GB"/>
              </w:rPr>
              <w:t xml:space="preserve"> of infrastructure for public (non-equestrian) events.</w:t>
            </w:r>
          </w:p>
        </w:tc>
        <w:tc>
          <w:tcPr>
            <w:tcW w:w="2268" w:type="dxa"/>
          </w:tcPr>
          <w:p w:rsidR="003F30A2" w:rsidRPr="0070708E" w:rsidRDefault="003F30A2">
            <w:pPr>
              <w:rPr>
                <w:rFonts w:ascii="Times New Roman" w:hAnsi="Times New Roman"/>
                <w:sz w:val="24"/>
                <w:szCs w:val="24"/>
                <w:lang w:val="en-GB"/>
              </w:rPr>
            </w:pPr>
          </w:p>
        </w:tc>
      </w:tr>
    </w:tbl>
    <w:p w:rsidR="003F30A2" w:rsidRPr="0070708E" w:rsidRDefault="003F30A2">
      <w:pPr>
        <w:spacing w:after="0" w:line="240" w:lineRule="auto"/>
        <w:ind w:firstLine="1296"/>
        <w:jc w:val="both"/>
        <w:rPr>
          <w:rFonts w:ascii="Times New Roman" w:hAnsi="Times New Roman"/>
          <w:sz w:val="24"/>
          <w:szCs w:val="24"/>
          <w:lang w:val="en-GB"/>
        </w:rPr>
      </w:pPr>
      <w:r w:rsidRPr="0070708E">
        <w:rPr>
          <w:rFonts w:ascii="Times New Roman" w:hAnsi="Times New Roman"/>
          <w:sz w:val="24"/>
          <w:szCs w:val="24"/>
          <w:lang w:val="en-GB"/>
        </w:rPr>
        <w:t xml:space="preserve">* Rent must be indicated with the accuracy of two decimal places. </w:t>
      </w:r>
    </w:p>
    <w:p w:rsidR="003F30A2" w:rsidRPr="0070708E" w:rsidRDefault="003F30A2">
      <w:pPr>
        <w:spacing w:after="0" w:line="240" w:lineRule="auto"/>
        <w:ind w:firstLine="1296"/>
        <w:jc w:val="both"/>
        <w:rPr>
          <w:rFonts w:ascii="Times New Roman" w:hAnsi="Times New Roman"/>
          <w:sz w:val="24"/>
          <w:szCs w:val="24"/>
          <w:lang w:val="en-GB"/>
        </w:rPr>
      </w:pPr>
      <w:r w:rsidRPr="0070708E">
        <w:rPr>
          <w:rFonts w:ascii="Times New Roman" w:hAnsi="Times New Roman"/>
          <w:sz w:val="24"/>
          <w:szCs w:val="24"/>
          <w:lang w:val="en-GB"/>
        </w:rPr>
        <w:t>We are fam</w:t>
      </w:r>
      <w:r w:rsidRPr="0070708E">
        <w:rPr>
          <w:rFonts w:ascii="Times New Roman" w:eastAsia="Arial Unicode MS" w:hAnsi="Times New Roman"/>
          <w:sz w:val="24"/>
          <w:szCs w:val="24"/>
          <w:lang w:val="en-GB"/>
        </w:rPr>
        <w:t>iliar with the terms of the tendering procedure, we are aware that the winner is the tenderer who has offered the highest amount of rent.</w:t>
      </w:r>
      <w:r w:rsidRPr="0070708E">
        <w:rPr>
          <w:rFonts w:ascii="Times New Roman" w:hAnsi="Times New Roman"/>
          <w:sz w:val="24"/>
          <w:szCs w:val="24"/>
          <w:lang w:val="en-GB"/>
        </w:rPr>
        <w:t xml:space="preserve"> The winner of the tende</w:t>
      </w:r>
      <w:r w:rsidRPr="0070708E">
        <w:rPr>
          <w:rFonts w:ascii="Times New Roman" w:eastAsia="Arial Unicode MS" w:hAnsi="Times New Roman"/>
          <w:sz w:val="24"/>
          <w:szCs w:val="24"/>
          <w:lang w:val="en-GB"/>
        </w:rPr>
        <w:t>r will be offered to sign the Lease Agreement of the object at the specified time.</w:t>
      </w:r>
      <w:r w:rsidRPr="0070708E">
        <w:rPr>
          <w:rFonts w:ascii="Times New Roman" w:hAnsi="Times New Roman"/>
          <w:sz w:val="24"/>
          <w:szCs w:val="24"/>
          <w:lang w:val="en-GB"/>
        </w:rPr>
        <w:t xml:space="preserve"> If the winner</w:t>
      </w:r>
      <w:r w:rsidRPr="0070708E">
        <w:rPr>
          <w:rFonts w:ascii="Times New Roman" w:eastAsia="Arial Unicode MS" w:hAnsi="Times New Roman"/>
          <w:sz w:val="24"/>
          <w:szCs w:val="24"/>
          <w:lang w:val="en-GB"/>
        </w:rPr>
        <w:t xml:space="preserve"> withdraws or does not sign the Lease Agreement, the next tender in the ranking of </w:t>
      </w:r>
      <w:proofErr w:type="spellStart"/>
      <w:r w:rsidRPr="0070708E">
        <w:rPr>
          <w:rFonts w:ascii="Times New Roman" w:eastAsia="Arial Unicode MS" w:hAnsi="Times New Roman"/>
          <w:sz w:val="24"/>
          <w:szCs w:val="24"/>
          <w:lang w:val="en-GB"/>
        </w:rPr>
        <w:t>of</w:t>
      </w:r>
      <w:proofErr w:type="spellEnd"/>
      <w:r w:rsidRPr="0070708E">
        <w:rPr>
          <w:rFonts w:ascii="Times New Roman" w:eastAsia="Arial Unicode MS" w:hAnsi="Times New Roman"/>
          <w:sz w:val="24"/>
          <w:szCs w:val="24"/>
          <w:lang w:val="en-GB"/>
        </w:rPr>
        <w:t xml:space="preserve"> received tenders will be recognised as the winner.</w:t>
      </w:r>
    </w:p>
    <w:p w:rsidR="003F30A2" w:rsidRPr="0070708E" w:rsidRDefault="003F30A2">
      <w:pPr>
        <w:spacing w:after="0" w:line="240" w:lineRule="auto"/>
        <w:ind w:firstLine="1296"/>
        <w:jc w:val="both"/>
        <w:rPr>
          <w:rFonts w:ascii="Times New Roman" w:hAnsi="Times New Roman"/>
          <w:sz w:val="24"/>
          <w:szCs w:val="24"/>
          <w:lang w:val="en-GB"/>
        </w:rPr>
      </w:pP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 If the winner refuses to si</w:t>
      </w:r>
      <w:r w:rsidRPr="0070708E">
        <w:rPr>
          <w:rFonts w:ascii="Times New Roman" w:eastAsia="Arial Unicode MS" w:hAnsi="Times New Roman"/>
          <w:sz w:val="24"/>
          <w:szCs w:val="24"/>
          <w:lang w:val="en-GB"/>
        </w:rPr>
        <w:t>gn the Lease Agreement, the initial contribution shall not be refunded.</w:t>
      </w:r>
      <w:r w:rsidRPr="0070708E">
        <w:rPr>
          <w:rFonts w:ascii="Times New Roman" w:hAnsi="Times New Roman"/>
          <w:sz w:val="24"/>
          <w:szCs w:val="24"/>
          <w:lang w:val="en-GB"/>
        </w:rPr>
        <w:t xml:space="preserve"> </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________________________________________________________________________________</w:t>
      </w: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sz w:val="24"/>
          <w:szCs w:val="24"/>
          <w:vertAlign w:val="superscript"/>
          <w:lang w:val="en-GB"/>
        </w:rPr>
        <w:t>Full name and signature of the person representing the applicant</w:t>
      </w: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spacing w:after="0" w:line="240" w:lineRule="auto"/>
        <w:rPr>
          <w:rFonts w:ascii="Times New Roman" w:hAnsi="Times New Roman"/>
          <w:b/>
          <w:sz w:val="24"/>
          <w:szCs w:val="24"/>
          <w:lang w:val="en-GB"/>
        </w:rPr>
        <w:sectPr w:rsidR="003F30A2" w:rsidRPr="0070708E">
          <w:pgSz w:w="11906" w:h="16838"/>
          <w:pgMar w:top="567" w:right="567" w:bottom="567" w:left="1701" w:header="567" w:footer="567" w:gutter="0"/>
          <w:cols w:space="1296"/>
          <w:titlePg/>
          <w:docGrid w:linePitch="360"/>
        </w:sectPr>
      </w:pPr>
    </w:p>
    <w:p w:rsidR="003F30A2" w:rsidRPr="0070708E" w:rsidRDefault="003F30A2">
      <w:pPr>
        <w:spacing w:before="100" w:beforeAutospacing="1" w:after="100" w:afterAutospacing="1"/>
        <w:jc w:val="center"/>
        <w:rPr>
          <w:rFonts w:ascii="Times New Roman" w:hAnsi="Times New Roman"/>
          <w:b/>
          <w:sz w:val="24"/>
          <w:szCs w:val="24"/>
          <w:lang w:val="en-GB"/>
        </w:rPr>
      </w:pPr>
      <w:r w:rsidRPr="0070708E">
        <w:rPr>
          <w:rFonts w:ascii="Times New Roman" w:hAnsi="Times New Roman"/>
          <w:b/>
          <w:sz w:val="24"/>
          <w:szCs w:val="24"/>
          <w:lang w:val="en-GB"/>
        </w:rPr>
        <w:lastRenderedPageBreak/>
        <w:t xml:space="preserve">DRAFT LEASE AGREEMENT FOR THE LONG-TERM USE OF THE PROPERTY OF PUBLIC INSTITUTION RASEINIAI HYPODROME </w:t>
      </w:r>
    </w:p>
    <w:p w:rsidR="003F30A2" w:rsidRPr="0070708E" w:rsidRDefault="003F30A2">
      <w:pPr>
        <w:tabs>
          <w:tab w:val="center" w:pos="4153"/>
          <w:tab w:val="right" w:pos="8306"/>
        </w:tabs>
        <w:jc w:val="center"/>
        <w:rPr>
          <w:rFonts w:ascii="Times New Roman" w:hAnsi="Times New Roman"/>
          <w:sz w:val="24"/>
          <w:szCs w:val="24"/>
          <w:lang w:val="en-GB"/>
        </w:rPr>
      </w:pPr>
      <w:r w:rsidRPr="0070708E">
        <w:rPr>
          <w:rFonts w:ascii="Times New Roman" w:hAnsi="Times New Roman"/>
          <w:sz w:val="24"/>
          <w:szCs w:val="24"/>
          <w:lang w:val="en-GB"/>
        </w:rPr>
        <w:t>No _______of ____________ 20 __</w:t>
      </w: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________________</w:t>
      </w:r>
    </w:p>
    <w:p w:rsidR="003F30A2" w:rsidRPr="0070708E" w:rsidRDefault="003F30A2">
      <w:pPr>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place</w:t>
      </w:r>
      <w:proofErr w:type="gramEnd"/>
      <w:r w:rsidRPr="0070708E">
        <w:rPr>
          <w:rFonts w:ascii="Times New Roman" w:hAnsi="Times New Roman"/>
          <w:sz w:val="24"/>
          <w:szCs w:val="24"/>
          <w:vertAlign w:val="superscript"/>
          <w:lang w:val="en-GB"/>
        </w:rPr>
        <w:t>)</w:t>
      </w:r>
    </w:p>
    <w:p w:rsidR="003F30A2" w:rsidRPr="0070708E" w:rsidRDefault="003F30A2">
      <w:pPr>
        <w:spacing w:after="0" w:line="240" w:lineRule="auto"/>
        <w:jc w:val="both"/>
        <w:rPr>
          <w:rFonts w:ascii="Times New Roman" w:hAnsi="Times New Roman"/>
          <w:sz w:val="24"/>
          <w:szCs w:val="24"/>
          <w:u w:val="single"/>
          <w:lang w:val="en-GB"/>
        </w:rPr>
      </w:pPr>
      <w:r w:rsidRPr="0070708E">
        <w:rPr>
          <w:rFonts w:ascii="Times New Roman" w:hAnsi="Times New Roman"/>
          <w:sz w:val="24"/>
          <w:szCs w:val="24"/>
          <w:lang w:val="en-GB"/>
        </w:rPr>
        <w:t>Landlord Public Institution Raseiniai Hippodrome,</w:t>
      </w:r>
      <w:r w:rsidRPr="0070708E">
        <w:rPr>
          <w:rFonts w:ascii="Times New Roman" w:hAnsi="Times New Roman"/>
          <w:sz w:val="24"/>
          <w:szCs w:val="24"/>
          <w:u w:val="single"/>
          <w:lang w:val="en-GB"/>
        </w:rPr>
        <w:t xml:space="preserve"> company code 301674026, </w:t>
      </w:r>
      <w:proofErr w:type="spellStart"/>
      <w:r w:rsidRPr="0070708E">
        <w:rPr>
          <w:rFonts w:ascii="Times New Roman" w:hAnsi="Times New Roman"/>
          <w:sz w:val="24"/>
          <w:szCs w:val="24"/>
          <w:u w:val="single"/>
          <w:lang w:val="en-GB"/>
        </w:rPr>
        <w:t>Paraseinio</w:t>
      </w:r>
      <w:proofErr w:type="spellEnd"/>
      <w:r w:rsidRPr="0070708E">
        <w:rPr>
          <w:rFonts w:ascii="Times New Roman" w:hAnsi="Times New Roman"/>
          <w:sz w:val="24"/>
          <w:szCs w:val="24"/>
          <w:u w:val="single"/>
          <w:lang w:val="en-GB"/>
        </w:rPr>
        <w:t xml:space="preserve"> g. 16, </w:t>
      </w:r>
      <w:proofErr w:type="spellStart"/>
      <w:r w:rsidRPr="0070708E">
        <w:rPr>
          <w:rFonts w:ascii="Times New Roman" w:hAnsi="Times New Roman"/>
          <w:sz w:val="24"/>
          <w:szCs w:val="24"/>
          <w:u w:val="single"/>
          <w:lang w:val="en-GB"/>
        </w:rPr>
        <w:t>Dumšiškiai</w:t>
      </w:r>
      <w:proofErr w:type="spellEnd"/>
      <w:r w:rsidRPr="0070708E">
        <w:rPr>
          <w:rFonts w:ascii="Times New Roman" w:hAnsi="Times New Roman"/>
          <w:sz w:val="24"/>
          <w:szCs w:val="24"/>
          <w:u w:val="single"/>
          <w:lang w:val="en-GB"/>
        </w:rPr>
        <w:t xml:space="preserve"> village,</w:t>
      </w:r>
      <w:r w:rsidRPr="0070708E">
        <w:rPr>
          <w:rFonts w:ascii="Times New Roman" w:hAnsi="Times New Roman"/>
          <w:sz w:val="24"/>
          <w:szCs w:val="24"/>
          <w:lang w:val="en-GB"/>
        </w:rPr>
        <w:t xml:space="preserve"> </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 xml:space="preserve"> (</w:t>
      </w:r>
      <w:proofErr w:type="gramStart"/>
      <w:r w:rsidRPr="0070708E">
        <w:rPr>
          <w:rFonts w:ascii="Times New Roman" w:hAnsi="Times New Roman"/>
          <w:sz w:val="24"/>
          <w:szCs w:val="24"/>
          <w:vertAlign w:val="superscript"/>
          <w:lang w:val="en-GB"/>
        </w:rPr>
        <w:t>name</w:t>
      </w:r>
      <w:proofErr w:type="gramEnd"/>
      <w:r w:rsidRPr="0070708E">
        <w:rPr>
          <w:rFonts w:ascii="Times New Roman" w:hAnsi="Times New Roman"/>
          <w:sz w:val="24"/>
          <w:szCs w:val="24"/>
          <w:vertAlign w:val="superscript"/>
          <w:lang w:val="en-GB"/>
        </w:rPr>
        <w:t>, code, registered office of the institution, company, organisation (hereinafter referred to as the</w:t>
      </w:r>
      <w:r w:rsidR="0070708E" w:rsidRPr="0070708E">
        <w:rPr>
          <w:rFonts w:ascii="Times New Roman" w:hAnsi="Times New Roman"/>
          <w:sz w:val="24"/>
          <w:szCs w:val="24"/>
          <w:vertAlign w:val="superscript"/>
          <w:lang w:val="en-GB"/>
        </w:rPr>
        <w:t xml:space="preserve"> </w:t>
      </w:r>
      <w:r w:rsidRPr="0070708E">
        <w:rPr>
          <w:rFonts w:ascii="Times New Roman" w:hAnsi="Times New Roman"/>
          <w:sz w:val="24"/>
          <w:szCs w:val="24"/>
          <w:vertAlign w:val="superscript"/>
          <w:lang w:val="en-GB"/>
        </w:rPr>
        <w:t>institution))</w:t>
      </w:r>
    </w:p>
    <w:p w:rsidR="003F30A2" w:rsidRPr="0070708E" w:rsidRDefault="003F30A2">
      <w:pPr>
        <w:spacing w:after="0" w:line="240" w:lineRule="auto"/>
        <w:jc w:val="both"/>
        <w:rPr>
          <w:rFonts w:ascii="Times New Roman" w:hAnsi="Times New Roman"/>
          <w:sz w:val="24"/>
          <w:szCs w:val="24"/>
          <w:u w:val="single"/>
          <w:lang w:val="en-GB"/>
        </w:rPr>
      </w:pPr>
      <w:r w:rsidRPr="0070708E">
        <w:rPr>
          <w:rFonts w:ascii="Times New Roman" w:hAnsi="Times New Roman"/>
          <w:sz w:val="24"/>
          <w:szCs w:val="24"/>
          <w:u w:val="single"/>
          <w:lang w:val="en-GB"/>
        </w:rPr>
        <w:t>LT-60110,</w:t>
      </w:r>
      <w:r w:rsidR="0070708E" w:rsidRPr="0070708E">
        <w:rPr>
          <w:rFonts w:ascii="Times New Roman" w:hAnsi="Times New Roman"/>
          <w:sz w:val="24"/>
          <w:szCs w:val="24"/>
          <w:u w:val="single"/>
          <w:lang w:val="en-GB"/>
        </w:rPr>
        <w:t xml:space="preserve"> </w:t>
      </w:r>
      <w:r w:rsidRPr="0070708E">
        <w:rPr>
          <w:rFonts w:ascii="Times New Roman" w:hAnsi="Times New Roman"/>
          <w:sz w:val="24"/>
          <w:szCs w:val="24"/>
          <w:u w:val="single"/>
          <w:lang w:val="en-GB"/>
        </w:rPr>
        <w:t>Raseiniai district</w:t>
      </w:r>
    </w:p>
    <w:p w:rsidR="003F30A2" w:rsidRPr="0070708E" w:rsidRDefault="003F30A2">
      <w:pPr>
        <w:spacing w:after="0" w:line="240" w:lineRule="auto"/>
        <w:jc w:val="both"/>
        <w:rPr>
          <w:rFonts w:ascii="Times New Roman" w:hAnsi="Times New Roman"/>
          <w:sz w:val="24"/>
          <w:szCs w:val="24"/>
          <w:lang w:val="en-GB"/>
        </w:rPr>
      </w:pPr>
      <w:proofErr w:type="gramStart"/>
      <w:r w:rsidRPr="0070708E">
        <w:rPr>
          <w:rFonts w:ascii="Times New Roman" w:hAnsi="Times New Roman"/>
          <w:sz w:val="24"/>
          <w:szCs w:val="24"/>
          <w:lang w:val="en-GB"/>
        </w:rPr>
        <w:t>represented</w:t>
      </w:r>
      <w:proofErr w:type="gramEnd"/>
      <w:r w:rsidRPr="0070708E">
        <w:rPr>
          <w:rFonts w:ascii="Times New Roman" w:hAnsi="Times New Roman"/>
          <w:sz w:val="24"/>
          <w:szCs w:val="24"/>
          <w:lang w:val="en-GB"/>
        </w:rPr>
        <w:t xml:space="preserve"> (in accordance with the law, statutes (regulations) of the institution, pow</w:t>
      </w:r>
      <w:r w:rsidRPr="0070708E">
        <w:rPr>
          <w:rFonts w:ascii="Times New Roman" w:eastAsia="Arial Unicode MS" w:hAnsi="Times New Roman"/>
          <w:sz w:val="24"/>
          <w:szCs w:val="24"/>
          <w:lang w:val="en-GB"/>
        </w:rPr>
        <w:t>er of attorney) _director of the institution</w:t>
      </w:r>
      <w:r w:rsidRPr="0070708E">
        <w:rPr>
          <w:rFonts w:ascii="Times New Roman" w:hAnsi="Times New Roman"/>
          <w:sz w:val="24"/>
          <w:szCs w:val="24"/>
          <w:lang w:val="en-GB"/>
        </w:rPr>
        <w:t xml:space="preserve"> </w:t>
      </w:r>
    </w:p>
    <w:p w:rsidR="003F30A2" w:rsidRPr="0070708E" w:rsidRDefault="003F30A2">
      <w:pPr>
        <w:spacing w:after="0" w:line="240" w:lineRule="auto"/>
        <w:ind w:left="5184" w:firstLine="1296"/>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full</w:t>
      </w:r>
      <w:proofErr w:type="gramEnd"/>
      <w:r w:rsidRPr="0070708E">
        <w:rPr>
          <w:rFonts w:ascii="Times New Roman" w:hAnsi="Times New Roman"/>
          <w:sz w:val="24"/>
          <w:szCs w:val="24"/>
          <w:vertAlign w:val="superscript"/>
          <w:lang w:val="en-GB"/>
        </w:rPr>
        <w:t xml:space="preserve"> name of the representative) </w:t>
      </w:r>
    </w:p>
    <w:p w:rsidR="003F30A2" w:rsidRPr="0070708E" w:rsidRDefault="003F30A2">
      <w:pPr>
        <w:spacing w:after="0" w:line="240" w:lineRule="auto"/>
        <w:jc w:val="both"/>
        <w:rPr>
          <w:rFonts w:ascii="Times New Roman" w:hAnsi="Times New Roman"/>
          <w:sz w:val="24"/>
          <w:szCs w:val="24"/>
          <w:lang w:val="en-GB"/>
        </w:rPr>
      </w:pPr>
      <w:proofErr w:type="spellStart"/>
      <w:r w:rsidRPr="0070708E">
        <w:rPr>
          <w:rFonts w:ascii="Times New Roman" w:hAnsi="Times New Roman"/>
          <w:sz w:val="24"/>
          <w:szCs w:val="24"/>
          <w:u w:val="single"/>
          <w:lang w:val="en-GB"/>
        </w:rPr>
        <w:t>Emilis</w:t>
      </w:r>
      <w:proofErr w:type="spellEnd"/>
      <w:r w:rsidRPr="0070708E">
        <w:rPr>
          <w:rFonts w:ascii="Times New Roman" w:hAnsi="Times New Roman"/>
          <w:sz w:val="24"/>
          <w:szCs w:val="24"/>
          <w:u w:val="single"/>
          <w:lang w:val="en-GB"/>
        </w:rPr>
        <w:t xml:space="preserve"> </w:t>
      </w:r>
      <w:proofErr w:type="spellStart"/>
      <w:r w:rsidRPr="0070708E">
        <w:rPr>
          <w:rFonts w:ascii="Times New Roman" w:hAnsi="Times New Roman"/>
          <w:sz w:val="24"/>
          <w:szCs w:val="24"/>
          <w:u w:val="single"/>
          <w:lang w:val="en-GB"/>
        </w:rPr>
        <w:t>Marijošius</w:t>
      </w:r>
      <w:proofErr w:type="spellEnd"/>
      <w:r w:rsidRPr="0070708E">
        <w:rPr>
          <w:rFonts w:ascii="Times New Roman" w:hAnsi="Times New Roman"/>
          <w:sz w:val="24"/>
          <w:szCs w:val="24"/>
          <w:u w:val="single"/>
          <w:lang w:val="en-GB"/>
        </w:rPr>
        <w:t>, acting according to the statutes of the institution</w:t>
      </w:r>
    </w:p>
    <w:p w:rsidR="003F30A2" w:rsidRPr="0070708E" w:rsidRDefault="003F30A2">
      <w:pPr>
        <w:spacing w:after="0" w:line="240" w:lineRule="auto"/>
        <w:jc w:val="center"/>
        <w:rPr>
          <w:rFonts w:ascii="Times New Roman" w:hAnsi="Times New Roman"/>
          <w:sz w:val="24"/>
          <w:szCs w:val="24"/>
          <w:vertAlign w:val="superscript"/>
          <w:lang w:val="en-GB"/>
        </w:rPr>
      </w:pPr>
      <w:proofErr w:type="gramStart"/>
      <w:r w:rsidRPr="0070708E">
        <w:rPr>
          <w:rFonts w:ascii="Times New Roman" w:hAnsi="Times New Roman"/>
          <w:sz w:val="24"/>
          <w:szCs w:val="24"/>
          <w:vertAlign w:val="superscript"/>
          <w:lang w:val="en-GB"/>
        </w:rPr>
        <w:t>name</w:t>
      </w:r>
      <w:proofErr w:type="gramEnd"/>
      <w:r w:rsidRPr="0070708E">
        <w:rPr>
          <w:rFonts w:ascii="Times New Roman" w:hAnsi="Times New Roman"/>
          <w:sz w:val="24"/>
          <w:szCs w:val="24"/>
          <w:vertAlign w:val="superscript"/>
          <w:lang w:val="en-GB"/>
        </w:rPr>
        <w:t xml:space="preserve"> of the law, articles of association (regulations), date and numb</w:t>
      </w:r>
      <w:r w:rsidRPr="0070708E">
        <w:rPr>
          <w:rFonts w:ascii="Times New Roman" w:eastAsia="Arial Unicode MS" w:hAnsi="Times New Roman"/>
          <w:sz w:val="24"/>
          <w:szCs w:val="24"/>
          <w:vertAlign w:val="superscript"/>
          <w:lang w:val="en-GB"/>
        </w:rPr>
        <w:t>er of authorisation)</w:t>
      </w:r>
    </w:p>
    <w:p w:rsidR="003F30A2" w:rsidRPr="0070708E" w:rsidRDefault="003F30A2">
      <w:pPr>
        <w:spacing w:after="0" w:line="240" w:lineRule="auto"/>
        <w:rPr>
          <w:rFonts w:ascii="Times New Roman" w:hAnsi="Times New Roman"/>
          <w:sz w:val="24"/>
          <w:szCs w:val="24"/>
          <w:lang w:val="en-GB"/>
        </w:rPr>
      </w:pPr>
      <w:proofErr w:type="gramStart"/>
      <w:r w:rsidRPr="0070708E">
        <w:rPr>
          <w:rFonts w:ascii="Times New Roman" w:hAnsi="Times New Roman"/>
          <w:sz w:val="24"/>
          <w:szCs w:val="24"/>
          <w:lang w:val="en-GB"/>
        </w:rPr>
        <w:t>and</w:t>
      </w:r>
      <w:proofErr w:type="gramEnd"/>
      <w:r w:rsidRPr="0070708E">
        <w:rPr>
          <w:rFonts w:ascii="Times New Roman" w:hAnsi="Times New Roman"/>
          <w:sz w:val="24"/>
          <w:szCs w:val="24"/>
          <w:lang w:val="en-GB"/>
        </w:rPr>
        <w:t xml:space="preserve"> the Tenant _______________________ ______________________________________________ </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full</w:t>
      </w:r>
      <w:proofErr w:type="gramEnd"/>
      <w:r w:rsidRPr="0070708E">
        <w:rPr>
          <w:rFonts w:ascii="Times New Roman" w:hAnsi="Times New Roman"/>
          <w:sz w:val="24"/>
          <w:szCs w:val="24"/>
          <w:vertAlign w:val="superscript"/>
          <w:lang w:val="en-GB"/>
        </w:rPr>
        <w:t xml:space="preserve"> name, personal code of the tenant - natural person) </w:t>
      </w: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_____________________________________________________________________________,</w:t>
      </w:r>
    </w:p>
    <w:p w:rsidR="003F30A2" w:rsidRPr="0070708E" w:rsidRDefault="003F30A2">
      <w:pPr>
        <w:spacing w:after="0" w:line="240" w:lineRule="auto"/>
        <w:jc w:val="center"/>
        <w:rPr>
          <w:rFonts w:ascii="Times New Roman" w:hAnsi="Times New Roman"/>
          <w:i/>
          <w:sz w:val="24"/>
          <w:szCs w:val="24"/>
          <w:u w:val="single"/>
          <w:vertAlign w:val="superscript"/>
          <w:lang w:val="en-GB"/>
        </w:rPr>
      </w:pPr>
      <w:proofErr w:type="gramStart"/>
      <w:r w:rsidRPr="0070708E">
        <w:rPr>
          <w:rFonts w:ascii="Times New Roman" w:eastAsia="Arial Unicode MS" w:hAnsi="Times New Roman"/>
          <w:sz w:val="24"/>
          <w:szCs w:val="24"/>
          <w:vertAlign w:val="superscript"/>
          <w:lang w:val="en-GB"/>
        </w:rPr>
        <w:t>name</w:t>
      </w:r>
      <w:proofErr w:type="gramEnd"/>
      <w:r w:rsidRPr="0070708E">
        <w:rPr>
          <w:rFonts w:ascii="Times New Roman" w:eastAsia="Arial Unicode MS" w:hAnsi="Times New Roman"/>
          <w:sz w:val="24"/>
          <w:szCs w:val="24"/>
          <w:vertAlign w:val="superscript"/>
          <w:lang w:val="en-GB"/>
        </w:rPr>
        <w:t xml:space="preserve">, code, registered office address of the Tenant </w:t>
      </w:r>
      <w:r w:rsidRPr="0070708E">
        <w:rPr>
          <w:rFonts w:ascii="Times New Roman" w:hAnsi="Times New Roman"/>
          <w:sz w:val="24"/>
          <w:szCs w:val="24"/>
          <w:vertAlign w:val="superscript"/>
          <w:lang w:val="en-GB"/>
        </w:rPr>
        <w:t>–</w:t>
      </w:r>
      <w:r w:rsidRPr="0070708E">
        <w:rPr>
          <w:rFonts w:ascii="Times New Roman" w:eastAsia="Arial Unicode MS" w:hAnsi="Times New Roman"/>
          <w:sz w:val="24"/>
          <w:szCs w:val="24"/>
          <w:vertAlign w:val="superscript"/>
          <w:lang w:val="en-GB"/>
        </w:rPr>
        <w:t xml:space="preserve"> company)</w:t>
      </w:r>
    </w:p>
    <w:p w:rsidR="003F30A2" w:rsidRPr="0070708E" w:rsidRDefault="003F30A2">
      <w:pPr>
        <w:spacing w:after="0" w:line="240" w:lineRule="auto"/>
        <w:rPr>
          <w:rFonts w:ascii="Times New Roman" w:hAnsi="Times New Roman"/>
          <w:sz w:val="24"/>
          <w:szCs w:val="24"/>
          <w:lang w:val="en-GB"/>
        </w:rPr>
      </w:pPr>
      <w:proofErr w:type="gramStart"/>
      <w:r w:rsidRPr="0070708E">
        <w:rPr>
          <w:rFonts w:ascii="Times New Roman" w:hAnsi="Times New Roman"/>
          <w:sz w:val="24"/>
          <w:szCs w:val="24"/>
          <w:lang w:val="en-GB"/>
        </w:rPr>
        <w:t>or</w:t>
      </w:r>
      <w:proofErr w:type="gramEnd"/>
      <w:r w:rsidRPr="0070708E">
        <w:rPr>
          <w:rFonts w:ascii="Times New Roman" w:hAnsi="Times New Roman"/>
          <w:sz w:val="24"/>
          <w:szCs w:val="24"/>
          <w:lang w:val="en-GB"/>
        </w:rPr>
        <w:t xml:space="preserve"> the Tenant's representative (in accordance with the company's articles o</w:t>
      </w:r>
      <w:r w:rsidRPr="0070708E">
        <w:rPr>
          <w:rFonts w:ascii="Times New Roman" w:eastAsia="Arial Unicode MS" w:hAnsi="Times New Roman"/>
          <w:sz w:val="24"/>
          <w:szCs w:val="24"/>
          <w:lang w:val="en-GB"/>
        </w:rPr>
        <w:t>f association (regulations), power of attorney) represented by _________</w:t>
      </w:r>
      <w:r w:rsidRPr="0070708E">
        <w:rPr>
          <w:rFonts w:ascii="Times New Roman" w:hAnsi="Times New Roman"/>
          <w:sz w:val="24"/>
          <w:szCs w:val="24"/>
          <w:lang w:val="en-GB"/>
        </w:rPr>
        <w:t xml:space="preserve"> </w:t>
      </w:r>
    </w:p>
    <w:p w:rsidR="003F30A2" w:rsidRPr="0070708E" w:rsidRDefault="003F30A2">
      <w:pPr>
        <w:spacing w:after="0" w:line="240" w:lineRule="auto"/>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______________________________________________________________________________, </w:t>
      </w:r>
    </w:p>
    <w:p w:rsidR="003F30A2" w:rsidRPr="0070708E" w:rsidRDefault="003F30A2">
      <w:pPr>
        <w:spacing w:after="0" w:line="240" w:lineRule="auto"/>
        <w:ind w:left="1296" w:firstLine="1296"/>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full</w:t>
      </w:r>
      <w:proofErr w:type="gramEnd"/>
      <w:r w:rsidRPr="0070708E">
        <w:rPr>
          <w:rFonts w:ascii="Times New Roman" w:hAnsi="Times New Roman"/>
          <w:sz w:val="24"/>
          <w:szCs w:val="24"/>
          <w:vertAlign w:val="superscript"/>
          <w:lang w:val="en-GB"/>
        </w:rPr>
        <w:t xml:space="preserve"> name, position title of the representative)</w:t>
      </w:r>
    </w:p>
    <w:p w:rsidR="003F30A2" w:rsidRPr="0070708E" w:rsidRDefault="003F30A2">
      <w:pPr>
        <w:spacing w:after="0" w:line="240" w:lineRule="auto"/>
        <w:rPr>
          <w:rFonts w:ascii="Times New Roman" w:hAnsi="Times New Roman"/>
          <w:sz w:val="24"/>
          <w:szCs w:val="24"/>
          <w:lang w:val="en-GB"/>
        </w:rPr>
      </w:pPr>
      <w:proofErr w:type="gramStart"/>
      <w:r w:rsidRPr="0070708E">
        <w:rPr>
          <w:rFonts w:ascii="Times New Roman" w:hAnsi="Times New Roman"/>
          <w:sz w:val="24"/>
          <w:szCs w:val="24"/>
          <w:lang w:val="en-GB"/>
        </w:rPr>
        <w:t>in</w:t>
      </w:r>
      <w:proofErr w:type="gramEnd"/>
      <w:r w:rsidRPr="0070708E">
        <w:rPr>
          <w:rFonts w:ascii="Times New Roman" w:hAnsi="Times New Roman"/>
          <w:sz w:val="24"/>
          <w:szCs w:val="24"/>
          <w:lang w:val="en-GB"/>
        </w:rPr>
        <w:t xml:space="preserve"> accordance with the decision of the public tendering procedure held on _____ _</w:t>
      </w:r>
      <w:r w:rsidRPr="0070708E">
        <w:rPr>
          <w:rFonts w:ascii="Times New Roman" w:eastAsia="Arial Unicode MS" w:hAnsi="Times New Roman"/>
          <w:sz w:val="24"/>
          <w:szCs w:val="24"/>
          <w:lang w:val="en-GB"/>
        </w:rPr>
        <w:t>________________ ____</w:t>
      </w:r>
    </w:p>
    <w:p w:rsidR="003F30A2" w:rsidRPr="0070708E" w:rsidRDefault="003F30A2">
      <w:pPr>
        <w:spacing w:after="0" w:line="240" w:lineRule="auto"/>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 _____________________________________________________________________________,</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name</w:t>
      </w:r>
      <w:proofErr w:type="gramEnd"/>
      <w:r w:rsidRPr="0070708E">
        <w:rPr>
          <w:rFonts w:ascii="Times New Roman" w:hAnsi="Times New Roman"/>
          <w:sz w:val="24"/>
          <w:szCs w:val="24"/>
          <w:vertAlign w:val="superscript"/>
          <w:lang w:val="en-GB"/>
        </w:rPr>
        <w:t>, date, number of the document for the lease of property)</w:t>
      </w:r>
    </w:p>
    <w:p w:rsidR="003F30A2" w:rsidRPr="0070708E" w:rsidRDefault="003F30A2">
      <w:pPr>
        <w:spacing w:after="0" w:line="240" w:lineRule="auto"/>
        <w:rPr>
          <w:rFonts w:ascii="Times New Roman" w:hAnsi="Times New Roman"/>
          <w:color w:val="000000"/>
          <w:sz w:val="24"/>
          <w:szCs w:val="24"/>
          <w:lang w:val="en-GB"/>
        </w:rPr>
      </w:pPr>
      <w:proofErr w:type="gramStart"/>
      <w:r w:rsidRPr="0070708E">
        <w:rPr>
          <w:rFonts w:ascii="Times New Roman" w:hAnsi="Times New Roman"/>
          <w:sz w:val="24"/>
          <w:szCs w:val="24"/>
          <w:lang w:val="en-GB"/>
        </w:rPr>
        <w:t>concluded</w:t>
      </w:r>
      <w:proofErr w:type="gramEnd"/>
      <w:r w:rsidRPr="0070708E">
        <w:rPr>
          <w:rFonts w:ascii="Times New Roman" w:hAnsi="Times New Roman"/>
          <w:sz w:val="24"/>
          <w:szCs w:val="24"/>
          <w:lang w:val="en-GB"/>
        </w:rPr>
        <w:t xml:space="preserve"> this Lease Agreement of the property of Public Institution Raseiniai Hippodrome (hereinafter referred to as the Agreement).</w:t>
      </w:r>
      <w:r w:rsidRPr="0070708E">
        <w:rPr>
          <w:rFonts w:ascii="Times New Roman" w:hAnsi="Times New Roman"/>
          <w:color w:val="000000"/>
          <w:sz w:val="24"/>
          <w:szCs w:val="24"/>
          <w:lang w:val="en-GB"/>
        </w:rPr>
        <w:t xml:space="preserve"> Hereinaft</w:t>
      </w:r>
      <w:r w:rsidRPr="0070708E">
        <w:rPr>
          <w:rFonts w:ascii="Times New Roman" w:eastAsia="Arial Unicode MS" w:hAnsi="Times New Roman"/>
          <w:color w:val="000000"/>
          <w:sz w:val="24"/>
          <w:szCs w:val="24"/>
          <w:lang w:val="en-GB"/>
        </w:rPr>
        <w:t>er, in the Agreement, the Landlord and the Tenant may each be individually referred to as a party, and both jointly as the parties.</w:t>
      </w:r>
    </w:p>
    <w:p w:rsidR="003F30A2" w:rsidRPr="0070708E" w:rsidRDefault="003F30A2">
      <w:pPr>
        <w:spacing w:after="0" w:line="240" w:lineRule="auto"/>
        <w:jc w:val="center"/>
        <w:rPr>
          <w:rFonts w:ascii="Times New Roman" w:hAnsi="Times New Roman"/>
          <w:b/>
          <w:sz w:val="24"/>
          <w:szCs w:val="24"/>
          <w:lang w:val="en-GB"/>
        </w:rPr>
      </w:pP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CHAPTER I</w:t>
      </w: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SUBJECT MATTER OF THE CONTRACT</w:t>
      </w:r>
    </w:p>
    <w:p w:rsidR="003F30A2" w:rsidRPr="0070708E" w:rsidRDefault="003F30A2">
      <w:pPr>
        <w:spacing w:after="0" w:line="240" w:lineRule="auto"/>
        <w:ind w:firstLine="567"/>
        <w:rPr>
          <w:rFonts w:ascii="Times New Roman" w:hAnsi="Times New Roman"/>
          <w:sz w:val="24"/>
          <w:szCs w:val="24"/>
          <w:lang w:val="en-GB"/>
        </w:rPr>
      </w:pPr>
      <w:r w:rsidRPr="0070708E">
        <w:rPr>
          <w:rFonts w:ascii="Times New Roman" w:hAnsi="Times New Roman"/>
          <w:sz w:val="24"/>
          <w:szCs w:val="24"/>
          <w:lang w:val="en-GB"/>
        </w:rPr>
        <w:t xml:space="preserve">1. The Landlord undertakes to transfer the property, plant and equipment (hereinafter referred to as Property) to the Tenant: </w:t>
      </w:r>
    </w:p>
    <w:p w:rsidR="003F30A2" w:rsidRPr="0070708E" w:rsidRDefault="003F30A2">
      <w:pPr>
        <w:spacing w:after="0" w:line="240" w:lineRule="auto"/>
        <w:ind w:firstLine="567"/>
        <w:rPr>
          <w:rFonts w:ascii="Times New Roman" w:hAnsi="Times New Roman"/>
          <w:sz w:val="24"/>
          <w:szCs w:val="24"/>
          <w:lang w:val="en-GB"/>
        </w:rPr>
      </w:pPr>
    </w:p>
    <w:p w:rsidR="003F30A2" w:rsidRPr="0070708E" w:rsidRDefault="0070708E">
      <w:pPr>
        <w:spacing w:after="0" w:line="240" w:lineRule="auto"/>
        <w:ind w:firstLine="567"/>
        <w:rPr>
          <w:rFonts w:ascii="Times New Roman" w:hAnsi="Times New Roman"/>
          <w:i/>
          <w:sz w:val="24"/>
          <w:szCs w:val="24"/>
          <w:u w:val="single"/>
          <w:lang w:val="en-GB"/>
        </w:rPr>
      </w:pPr>
      <w:r w:rsidRPr="0070708E">
        <w:rPr>
          <w:rFonts w:ascii="Times New Roman" w:hAnsi="Times New Roman"/>
          <w:sz w:val="24"/>
          <w:szCs w:val="24"/>
          <w:u w:val="single"/>
          <w:lang w:val="en-GB"/>
        </w:rPr>
        <w:t xml:space="preserve">The </w:t>
      </w:r>
      <w:r w:rsidR="003F30A2" w:rsidRPr="0070708E">
        <w:rPr>
          <w:rFonts w:ascii="Times New Roman" w:hAnsi="Times New Roman"/>
          <w:sz w:val="24"/>
          <w:szCs w:val="24"/>
          <w:u w:val="single"/>
          <w:lang w:val="en-GB"/>
        </w:rPr>
        <w:t xml:space="preserve">Hippodrome buildings and structures located at: Raseiniai </w:t>
      </w:r>
      <w:r>
        <w:rPr>
          <w:rFonts w:ascii="Times New Roman" w:hAnsi="Times New Roman"/>
          <w:sz w:val="24"/>
          <w:szCs w:val="24"/>
          <w:u w:val="single"/>
          <w:lang w:val="en-GB"/>
        </w:rPr>
        <w:t>district</w:t>
      </w:r>
      <w:r w:rsidR="003F30A2" w:rsidRPr="0070708E">
        <w:rPr>
          <w:rFonts w:ascii="Times New Roman" w:hAnsi="Times New Roman"/>
          <w:sz w:val="24"/>
          <w:szCs w:val="24"/>
          <w:u w:val="single"/>
          <w:lang w:val="en-GB"/>
        </w:rPr>
        <w:t xml:space="preserve"> municipality </w:t>
      </w:r>
      <w:proofErr w:type="spellStart"/>
      <w:r w:rsidR="003F30A2" w:rsidRPr="0070708E">
        <w:rPr>
          <w:rFonts w:ascii="Times New Roman" w:hAnsi="Times New Roman"/>
          <w:sz w:val="24"/>
          <w:szCs w:val="24"/>
          <w:u w:val="single"/>
          <w:lang w:val="en-GB"/>
        </w:rPr>
        <w:t>Paliepiai</w:t>
      </w:r>
      <w:proofErr w:type="spellEnd"/>
      <w:r w:rsidR="003F30A2" w:rsidRPr="0070708E">
        <w:rPr>
          <w:rFonts w:ascii="Times New Roman" w:hAnsi="Times New Roman"/>
          <w:sz w:val="24"/>
          <w:szCs w:val="24"/>
          <w:u w:val="single"/>
          <w:lang w:val="en-GB"/>
        </w:rPr>
        <w:t xml:space="preserve"> sub-municipal area, </w:t>
      </w:r>
      <w:proofErr w:type="spellStart"/>
      <w:r w:rsidR="003F30A2" w:rsidRPr="0070708E">
        <w:rPr>
          <w:rFonts w:ascii="Times New Roman" w:hAnsi="Times New Roman"/>
          <w:sz w:val="24"/>
          <w:szCs w:val="24"/>
          <w:u w:val="single"/>
          <w:lang w:val="en-GB"/>
        </w:rPr>
        <w:t>Dumšiškiai</w:t>
      </w:r>
      <w:proofErr w:type="spellEnd"/>
      <w:r w:rsidR="003F30A2" w:rsidRPr="0070708E">
        <w:rPr>
          <w:rFonts w:ascii="Times New Roman" w:hAnsi="Times New Roman"/>
          <w:sz w:val="24"/>
          <w:szCs w:val="24"/>
          <w:u w:val="single"/>
          <w:lang w:val="en-GB"/>
        </w:rPr>
        <w:t xml:space="preserve"> village,</w:t>
      </w:r>
      <w:r w:rsidR="003F30A2" w:rsidRPr="0070708E">
        <w:rPr>
          <w:rFonts w:ascii="Times New Roman" w:hAnsi="Times New Roman"/>
          <w:i/>
          <w:szCs w:val="24"/>
          <w:lang w:val="en-GB"/>
        </w:rPr>
        <w:t xml:space="preserve"> </w:t>
      </w:r>
    </w:p>
    <w:p w:rsidR="003F30A2" w:rsidRPr="0070708E" w:rsidRDefault="003F30A2">
      <w:pPr>
        <w:spacing w:after="0" w:line="240" w:lineRule="auto"/>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 xml:space="preserve"> (</w:t>
      </w:r>
      <w:proofErr w:type="gramStart"/>
      <w:r w:rsidRPr="0070708E">
        <w:rPr>
          <w:rFonts w:ascii="Times New Roman" w:hAnsi="Times New Roman"/>
          <w:sz w:val="24"/>
          <w:szCs w:val="24"/>
          <w:vertAlign w:val="superscript"/>
          <w:lang w:val="en-GB"/>
        </w:rPr>
        <w:t>address</w:t>
      </w:r>
      <w:proofErr w:type="gramEnd"/>
      <w:r w:rsidRPr="0070708E">
        <w:rPr>
          <w:rFonts w:ascii="Times New Roman" w:hAnsi="Times New Roman"/>
          <w:sz w:val="24"/>
          <w:szCs w:val="24"/>
          <w:vertAlign w:val="superscript"/>
          <w:lang w:val="en-GB"/>
        </w:rPr>
        <w:t xml:space="preserve"> of the leased object and </w:t>
      </w:r>
    </w:p>
    <w:p w:rsidR="003F30A2" w:rsidRPr="0070708E" w:rsidRDefault="003F30A2">
      <w:pPr>
        <w:spacing w:after="0" w:line="240" w:lineRule="auto"/>
        <w:jc w:val="center"/>
        <w:rPr>
          <w:rFonts w:ascii="Times New Roman" w:hAnsi="Times New Roman"/>
          <w:sz w:val="24"/>
          <w:szCs w:val="24"/>
          <w:u w:val="single"/>
          <w:lang w:val="en-GB"/>
        </w:rPr>
      </w:pPr>
      <w:proofErr w:type="spellStart"/>
      <w:r w:rsidRPr="0070708E">
        <w:rPr>
          <w:rFonts w:ascii="Times New Roman" w:hAnsi="Times New Roman"/>
          <w:sz w:val="24"/>
          <w:szCs w:val="24"/>
          <w:u w:val="single"/>
          <w:lang w:val="en-GB"/>
        </w:rPr>
        <w:t>Dumšiškių</w:t>
      </w:r>
      <w:proofErr w:type="spellEnd"/>
      <w:r w:rsidRPr="0070708E">
        <w:rPr>
          <w:rFonts w:ascii="Times New Roman" w:hAnsi="Times New Roman"/>
          <w:sz w:val="24"/>
          <w:szCs w:val="24"/>
          <w:u w:val="single"/>
          <w:lang w:val="en-GB"/>
        </w:rPr>
        <w:t xml:space="preserve"> g. 2</w:t>
      </w:r>
      <w:r w:rsidR="0070708E" w:rsidRPr="0070708E">
        <w:rPr>
          <w:rFonts w:ascii="Times New Roman" w:hAnsi="Times New Roman"/>
          <w:sz w:val="24"/>
          <w:szCs w:val="24"/>
          <w:u w:val="single"/>
          <w:lang w:val="en-GB"/>
        </w:rPr>
        <w:t xml:space="preserve"> </w:t>
      </w:r>
      <w:r w:rsidRPr="0070708E">
        <w:rPr>
          <w:rFonts w:ascii="Times New Roman" w:hAnsi="Times New Roman"/>
          <w:sz w:val="24"/>
          <w:szCs w:val="24"/>
          <w:u w:val="single"/>
          <w:lang w:val="en-GB"/>
        </w:rPr>
        <w:t xml:space="preserve">and Raseiniai </w:t>
      </w:r>
      <w:r w:rsidR="0070708E" w:rsidRPr="0070708E">
        <w:rPr>
          <w:rFonts w:ascii="Times New Roman" w:hAnsi="Times New Roman"/>
          <w:sz w:val="24"/>
          <w:szCs w:val="24"/>
          <w:u w:val="single"/>
          <w:lang w:val="en-GB"/>
        </w:rPr>
        <w:t>district</w:t>
      </w:r>
      <w:r w:rsidRPr="0070708E">
        <w:rPr>
          <w:rFonts w:ascii="Times New Roman" w:hAnsi="Times New Roman"/>
          <w:sz w:val="24"/>
          <w:szCs w:val="24"/>
          <w:u w:val="single"/>
          <w:lang w:val="en-GB"/>
        </w:rPr>
        <w:t xml:space="preserve"> municipality </w:t>
      </w:r>
      <w:proofErr w:type="spellStart"/>
      <w:r w:rsidRPr="0070708E">
        <w:rPr>
          <w:rFonts w:ascii="Times New Roman" w:hAnsi="Times New Roman"/>
          <w:sz w:val="24"/>
          <w:szCs w:val="24"/>
          <w:u w:val="single"/>
          <w:lang w:val="en-GB"/>
        </w:rPr>
        <w:t>Paliepiai</w:t>
      </w:r>
      <w:proofErr w:type="spellEnd"/>
      <w:r w:rsidRPr="0070708E">
        <w:rPr>
          <w:rFonts w:ascii="Times New Roman" w:hAnsi="Times New Roman"/>
          <w:sz w:val="24"/>
          <w:szCs w:val="24"/>
          <w:u w:val="single"/>
          <w:lang w:val="en-GB"/>
        </w:rPr>
        <w:t xml:space="preserve"> sub-municipal area, </w:t>
      </w:r>
      <w:proofErr w:type="spellStart"/>
      <w:r w:rsidRPr="0070708E">
        <w:rPr>
          <w:rFonts w:ascii="Times New Roman" w:hAnsi="Times New Roman"/>
          <w:sz w:val="24"/>
          <w:szCs w:val="24"/>
          <w:u w:val="single"/>
          <w:lang w:val="en-GB"/>
        </w:rPr>
        <w:t>Dumšiškiai</w:t>
      </w:r>
      <w:proofErr w:type="spellEnd"/>
      <w:r w:rsidRPr="0070708E">
        <w:rPr>
          <w:rFonts w:ascii="Times New Roman" w:hAnsi="Times New Roman"/>
          <w:sz w:val="24"/>
          <w:szCs w:val="24"/>
          <w:u w:val="single"/>
          <w:lang w:val="en-GB"/>
        </w:rPr>
        <w:t xml:space="preserve"> village, </w:t>
      </w:r>
      <w:proofErr w:type="spellStart"/>
      <w:r w:rsidRPr="0070708E">
        <w:rPr>
          <w:rFonts w:ascii="Times New Roman" w:hAnsi="Times New Roman"/>
          <w:sz w:val="24"/>
          <w:szCs w:val="24"/>
          <w:u w:val="single"/>
          <w:lang w:val="en-GB"/>
        </w:rPr>
        <w:t>Paraseinio</w:t>
      </w:r>
      <w:proofErr w:type="spellEnd"/>
      <w:r w:rsidRPr="0070708E">
        <w:rPr>
          <w:rFonts w:ascii="Times New Roman" w:hAnsi="Times New Roman"/>
          <w:sz w:val="24"/>
          <w:szCs w:val="24"/>
          <w:u w:val="single"/>
          <w:lang w:val="en-GB"/>
        </w:rPr>
        <w:t xml:space="preserve"> g. 16,</w:t>
      </w:r>
    </w:p>
    <w:p w:rsidR="003F30A2" w:rsidRPr="0070708E" w:rsidRDefault="003F30A2">
      <w:pPr>
        <w:spacing w:after="0" w:line="240" w:lineRule="auto"/>
        <w:jc w:val="center"/>
        <w:rPr>
          <w:rFonts w:ascii="Times New Roman" w:hAnsi="Times New Roman"/>
          <w:sz w:val="24"/>
          <w:szCs w:val="24"/>
          <w:vertAlign w:val="superscript"/>
          <w:lang w:val="en-GB"/>
        </w:rPr>
      </w:pPr>
      <w:proofErr w:type="gramStart"/>
      <w:r w:rsidRPr="0070708E">
        <w:rPr>
          <w:rFonts w:ascii="Times New Roman" w:eastAsia="Arial Unicode MS" w:hAnsi="Times New Roman"/>
          <w:sz w:val="24"/>
          <w:szCs w:val="24"/>
          <w:vertAlign w:val="superscript"/>
          <w:lang w:val="en-GB"/>
        </w:rPr>
        <w:t>brief</w:t>
      </w:r>
      <w:proofErr w:type="gramEnd"/>
      <w:r w:rsidRPr="0070708E">
        <w:rPr>
          <w:rFonts w:ascii="Times New Roman" w:eastAsia="Arial Unicode MS" w:hAnsi="Times New Roman"/>
          <w:sz w:val="24"/>
          <w:szCs w:val="24"/>
          <w:vertAlign w:val="superscript"/>
          <w:lang w:val="en-GB"/>
        </w:rPr>
        <w:t xml:space="preserve"> description </w:t>
      </w:r>
      <w:r w:rsidRPr="0070708E">
        <w:rPr>
          <w:rFonts w:ascii="Times New Roman" w:hAnsi="Times New Roman"/>
          <w:sz w:val="24"/>
          <w:szCs w:val="24"/>
          <w:vertAlign w:val="superscript"/>
          <w:lang w:val="en-GB"/>
        </w:rPr>
        <w:t>–</w:t>
      </w:r>
      <w:r w:rsidRPr="0070708E">
        <w:rPr>
          <w:rFonts w:ascii="Times New Roman" w:eastAsia="Arial Unicode MS" w:hAnsi="Times New Roman"/>
          <w:sz w:val="24"/>
          <w:szCs w:val="24"/>
          <w:vertAlign w:val="superscript"/>
          <w:lang w:val="en-GB"/>
        </w:rPr>
        <w:t xml:space="preserve"> unique property number from the register certificate,</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____________ is detailed in accordance with the list in item 2 of the tendering conditions __________________, </w:t>
      </w:r>
    </w:p>
    <w:p w:rsidR="003F30A2" w:rsidRPr="0070708E" w:rsidRDefault="003F30A2">
      <w:pPr>
        <w:spacing w:after="0" w:line="240" w:lineRule="auto"/>
        <w:jc w:val="center"/>
        <w:rPr>
          <w:rFonts w:ascii="Times New Roman" w:hAnsi="Times New Roman"/>
          <w:sz w:val="24"/>
          <w:szCs w:val="24"/>
          <w:vertAlign w:val="superscript"/>
          <w:lang w:val="en-GB"/>
        </w:rPr>
      </w:pPr>
      <w:proofErr w:type="gramStart"/>
      <w:r w:rsidRPr="0070708E">
        <w:rPr>
          <w:rFonts w:ascii="Times New Roman" w:hAnsi="Times New Roman"/>
          <w:sz w:val="24"/>
          <w:szCs w:val="24"/>
          <w:vertAlign w:val="superscript"/>
          <w:lang w:val="en-GB"/>
        </w:rPr>
        <w:t>other</w:t>
      </w:r>
      <w:proofErr w:type="gramEnd"/>
      <w:r w:rsidRPr="0070708E">
        <w:rPr>
          <w:rFonts w:ascii="Times New Roman" w:hAnsi="Times New Roman"/>
          <w:sz w:val="24"/>
          <w:szCs w:val="24"/>
          <w:vertAlign w:val="superscript"/>
          <w:lang w:val="en-GB"/>
        </w:rPr>
        <w:t xml:space="preserve"> property – inventory number; total area or volume of the structure,</w:t>
      </w:r>
    </w:p>
    <w:p w:rsidR="003F30A2" w:rsidRPr="0070708E" w:rsidRDefault="003F30A2">
      <w:pPr>
        <w:spacing w:after="0" w:line="240" w:lineRule="auto"/>
        <w:jc w:val="both"/>
        <w:rPr>
          <w:rFonts w:ascii="Times New Roman" w:hAnsi="Times New Roman"/>
          <w:sz w:val="24"/>
          <w:szCs w:val="24"/>
          <w:u w:val="single"/>
          <w:vertAlign w:val="superscript"/>
          <w:lang w:val="en-GB"/>
        </w:rPr>
      </w:pPr>
      <w:r w:rsidRPr="0070708E">
        <w:rPr>
          <w:rFonts w:ascii="Times New Roman" w:hAnsi="Times New Roman"/>
          <w:sz w:val="24"/>
          <w:szCs w:val="24"/>
          <w:u w:val="single"/>
          <w:lang w:val="en-GB"/>
        </w:rPr>
        <w:t>___________________________________________________________________________</w:t>
      </w:r>
    </w:p>
    <w:p w:rsidR="003F30A2" w:rsidRPr="0070708E" w:rsidRDefault="003F30A2">
      <w:pPr>
        <w:spacing w:after="0" w:line="240" w:lineRule="auto"/>
        <w:jc w:val="center"/>
        <w:rPr>
          <w:rFonts w:ascii="Times New Roman" w:hAnsi="Times New Roman"/>
          <w:sz w:val="24"/>
          <w:szCs w:val="24"/>
          <w:vertAlign w:val="superscript"/>
          <w:lang w:val="en-GB"/>
        </w:rPr>
      </w:pPr>
      <w:proofErr w:type="gramStart"/>
      <w:r w:rsidRPr="0070708E">
        <w:rPr>
          <w:rFonts w:ascii="Times New Roman" w:eastAsia="Arial Unicode MS" w:hAnsi="Times New Roman"/>
          <w:sz w:val="24"/>
          <w:szCs w:val="24"/>
          <w:vertAlign w:val="superscript"/>
          <w:lang w:val="en-GB"/>
        </w:rPr>
        <w:t>marking</w:t>
      </w:r>
      <w:proofErr w:type="gramEnd"/>
      <w:r w:rsidRPr="0070708E">
        <w:rPr>
          <w:rFonts w:ascii="Times New Roman" w:eastAsia="Arial Unicode MS" w:hAnsi="Times New Roman"/>
          <w:sz w:val="24"/>
          <w:szCs w:val="24"/>
          <w:vertAlign w:val="superscript"/>
          <w:lang w:val="en-GB"/>
        </w:rPr>
        <w:t xml:space="preserve"> the plan of the equipment </w:t>
      </w:r>
      <w:r w:rsidRPr="0070708E">
        <w:rPr>
          <w:rFonts w:ascii="Times New Roman" w:hAnsi="Times New Roman"/>
          <w:sz w:val="24"/>
          <w:szCs w:val="24"/>
          <w:vertAlign w:val="superscript"/>
          <w:lang w:val="en-GB"/>
        </w:rPr>
        <w:t>–</w:t>
      </w:r>
      <w:r w:rsidRPr="0070708E">
        <w:rPr>
          <w:rFonts w:ascii="Times New Roman" w:eastAsia="Arial Unicode MS" w:hAnsi="Times New Roman"/>
          <w:sz w:val="24"/>
          <w:szCs w:val="24"/>
          <w:vertAlign w:val="superscript"/>
          <w:lang w:val="en-GB"/>
        </w:rPr>
        <w:t xml:space="preserve"> main characteristics of the structure;</w:t>
      </w:r>
      <w:r w:rsidRPr="0070708E">
        <w:rPr>
          <w:rFonts w:ascii="Times New Roman" w:hAnsi="Times New Roman"/>
          <w:sz w:val="24"/>
          <w:szCs w:val="24"/>
          <w:vertAlign w:val="superscript"/>
          <w:lang w:val="en-GB"/>
        </w:rPr>
        <w:t xml:space="preserve"> acquisition value and residual value of property, in euro, </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u w:val="single"/>
          <w:lang w:val="en-GB"/>
        </w:rPr>
        <w:t xml:space="preserve">_____________________________________________________________________________ </w:t>
      </w:r>
    </w:p>
    <w:p w:rsidR="003F30A2" w:rsidRPr="0070708E" w:rsidRDefault="003F30A2">
      <w:pPr>
        <w:spacing w:after="0" w:line="240" w:lineRule="auto"/>
        <w:jc w:val="center"/>
        <w:rPr>
          <w:rFonts w:ascii="Times New Roman" w:hAnsi="Times New Roman"/>
          <w:sz w:val="24"/>
          <w:szCs w:val="24"/>
          <w:vertAlign w:val="superscript"/>
          <w:lang w:val="en-GB"/>
        </w:rPr>
      </w:pPr>
      <w:proofErr w:type="gramStart"/>
      <w:r w:rsidRPr="0070708E">
        <w:rPr>
          <w:rFonts w:ascii="Times New Roman" w:hAnsi="Times New Roman"/>
          <w:sz w:val="24"/>
          <w:szCs w:val="24"/>
          <w:vertAlign w:val="superscript"/>
          <w:lang w:val="en-GB"/>
        </w:rPr>
        <w:t>source</w:t>
      </w:r>
      <w:proofErr w:type="gramEnd"/>
      <w:r w:rsidRPr="0070708E">
        <w:rPr>
          <w:rFonts w:ascii="Times New Roman" w:hAnsi="Times New Roman"/>
          <w:sz w:val="24"/>
          <w:szCs w:val="24"/>
          <w:vertAlign w:val="superscript"/>
          <w:lang w:val="en-GB"/>
        </w:rPr>
        <w:t xml:space="preserve"> of funding, accounting account)</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u w:val="single"/>
          <w:lang w:val="en-GB"/>
        </w:rPr>
        <w:lastRenderedPageBreak/>
        <w:t xml:space="preserve">____________________________________________________________________________ </w:t>
      </w:r>
    </w:p>
    <w:p w:rsidR="003F30A2" w:rsidRPr="0070708E" w:rsidRDefault="003F30A2">
      <w:pPr>
        <w:spacing w:after="0" w:line="240" w:lineRule="auto"/>
        <w:jc w:val="center"/>
        <w:rPr>
          <w:rFonts w:ascii="Times New Roman" w:hAnsi="Times New Roman"/>
          <w:sz w:val="24"/>
          <w:szCs w:val="24"/>
          <w:vertAlign w:val="superscript"/>
          <w:lang w:val="en-GB"/>
        </w:rPr>
      </w:pPr>
      <w:proofErr w:type="gramStart"/>
      <w:r w:rsidRPr="0070708E">
        <w:rPr>
          <w:rFonts w:ascii="Times New Roman" w:hAnsi="Times New Roman"/>
          <w:sz w:val="24"/>
          <w:szCs w:val="24"/>
          <w:vertAlign w:val="superscript"/>
          <w:lang w:val="en-GB"/>
        </w:rPr>
        <w:t>and</w:t>
      </w:r>
      <w:proofErr w:type="gramEnd"/>
      <w:r w:rsidRPr="0070708E">
        <w:rPr>
          <w:rFonts w:ascii="Times New Roman" w:hAnsi="Times New Roman"/>
          <w:sz w:val="24"/>
          <w:szCs w:val="24"/>
          <w:vertAlign w:val="superscript"/>
          <w:lang w:val="en-GB"/>
        </w:rPr>
        <w:t xml:space="preserve"> residual value, in euro, source of financing, account)</w:t>
      </w:r>
    </w:p>
    <w:p w:rsidR="003F30A2" w:rsidRPr="0070708E" w:rsidRDefault="003F30A2">
      <w:pPr>
        <w:spacing w:after="0" w:line="240" w:lineRule="auto"/>
        <w:rPr>
          <w:rFonts w:ascii="Times New Roman" w:hAnsi="Times New Roman"/>
          <w:sz w:val="24"/>
          <w:szCs w:val="24"/>
          <w:lang w:val="en-GB"/>
        </w:rPr>
      </w:pPr>
      <w:proofErr w:type="gramStart"/>
      <w:r w:rsidRPr="0070708E">
        <w:rPr>
          <w:rFonts w:ascii="Times New Roman" w:eastAsia="Arial Unicode MS" w:hAnsi="Times New Roman"/>
          <w:sz w:val="24"/>
          <w:szCs w:val="24"/>
          <w:lang w:val="en-GB"/>
        </w:rPr>
        <w:t>to</w:t>
      </w:r>
      <w:proofErr w:type="gramEnd"/>
      <w:r w:rsidRPr="0070708E">
        <w:rPr>
          <w:rFonts w:ascii="Times New Roman" w:eastAsia="Arial Unicode MS" w:hAnsi="Times New Roman"/>
          <w:sz w:val="24"/>
          <w:szCs w:val="24"/>
          <w:lang w:val="en-GB"/>
        </w:rPr>
        <w:t xml:space="preserve"> use for equestrian sports </w:t>
      </w:r>
      <w:r w:rsidRPr="0070708E">
        <w:rPr>
          <w:rFonts w:ascii="Times New Roman" w:hAnsi="Times New Roman"/>
          <w:sz w:val="24"/>
          <w:szCs w:val="24"/>
          <w:lang w:val="en-GB"/>
        </w:rPr>
        <w:t>–</w:t>
      </w:r>
      <w:r w:rsidRPr="0070708E">
        <w:rPr>
          <w:rFonts w:ascii="Times New Roman" w:eastAsia="Arial Unicode MS" w:hAnsi="Times New Roman"/>
          <w:sz w:val="24"/>
          <w:szCs w:val="24"/>
          <w:lang w:val="en-GB"/>
        </w:rPr>
        <w:t xml:space="preserve"> organisation of equestrian races, horseback riding, horse keeping,</w:t>
      </w:r>
      <w:r w:rsidRPr="0070708E">
        <w:rPr>
          <w:rFonts w:ascii="Times New Roman" w:hAnsi="Times New Roman"/>
          <w:sz w:val="24"/>
          <w:szCs w:val="24"/>
          <w:u w:val="single"/>
          <w:lang w:val="en-GB"/>
        </w:rPr>
        <w:t xml:space="preserve"> </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indicate</w:t>
      </w:r>
      <w:proofErr w:type="gramEnd"/>
      <w:r w:rsidRPr="0070708E">
        <w:rPr>
          <w:rFonts w:ascii="Times New Roman" w:hAnsi="Times New Roman"/>
          <w:sz w:val="24"/>
          <w:szCs w:val="24"/>
          <w:vertAlign w:val="superscript"/>
          <w:lang w:val="en-GB"/>
        </w:rPr>
        <w:t xml:space="preserve"> the intended use of assets)</w:t>
      </w:r>
    </w:p>
    <w:p w:rsidR="003F30A2" w:rsidRPr="0070708E" w:rsidRDefault="003F30A2">
      <w:pPr>
        <w:spacing w:after="0" w:line="240" w:lineRule="auto"/>
        <w:jc w:val="both"/>
        <w:rPr>
          <w:rFonts w:ascii="Times New Roman" w:hAnsi="Times New Roman"/>
          <w:i/>
          <w:sz w:val="24"/>
          <w:szCs w:val="24"/>
          <w:u w:val="single"/>
          <w:lang w:val="en-GB"/>
        </w:rPr>
      </w:pPr>
      <w:proofErr w:type="gramStart"/>
      <w:r w:rsidRPr="0070708E">
        <w:rPr>
          <w:rFonts w:ascii="Times New Roman" w:hAnsi="Times New Roman"/>
          <w:sz w:val="24"/>
          <w:szCs w:val="24"/>
          <w:u w:val="single"/>
          <w:lang w:val="en-GB"/>
        </w:rPr>
        <w:t>horse</w:t>
      </w:r>
      <w:proofErr w:type="gramEnd"/>
      <w:r w:rsidRPr="0070708E">
        <w:rPr>
          <w:rFonts w:ascii="Times New Roman" w:hAnsi="Times New Roman"/>
          <w:sz w:val="24"/>
          <w:szCs w:val="24"/>
          <w:u w:val="single"/>
          <w:lang w:val="en-GB"/>
        </w:rPr>
        <w:t xml:space="preserve"> care and education activities:</w:t>
      </w:r>
      <w:r w:rsidRPr="0070708E">
        <w:rPr>
          <w:rFonts w:ascii="Times New Roman" w:hAnsi="Times New Roman"/>
          <w:color w:val="000000"/>
          <w:sz w:val="24"/>
          <w:szCs w:val="24"/>
          <w:u w:val="single"/>
          <w:lang w:val="en-GB"/>
        </w:rPr>
        <w:t xml:space="preserve"> </w:t>
      </w:r>
      <w:r w:rsidRPr="0070708E">
        <w:rPr>
          <w:rFonts w:ascii="Times New Roman" w:hAnsi="Times New Roman"/>
          <w:i/>
          <w:sz w:val="24"/>
          <w:szCs w:val="24"/>
          <w:u w:val="single"/>
          <w:lang w:val="en-GB"/>
        </w:rPr>
        <w:t xml:space="preserve">detailed in accordance with the requirements of clause 3.2 of the tendering conditions </w:t>
      </w:r>
    </w:p>
    <w:p w:rsidR="003F30A2" w:rsidRPr="0070708E" w:rsidRDefault="003F30A2">
      <w:pPr>
        <w:spacing w:after="0" w:line="240" w:lineRule="auto"/>
        <w:jc w:val="center"/>
        <w:rPr>
          <w:rFonts w:ascii="Times New Roman" w:hAnsi="Times New Roman"/>
          <w:i/>
          <w:sz w:val="24"/>
          <w:szCs w:val="24"/>
          <w:u w:val="single"/>
          <w:lang w:val="en-GB"/>
        </w:rPr>
      </w:pPr>
    </w:p>
    <w:p w:rsidR="003F30A2" w:rsidRPr="0070708E" w:rsidRDefault="003F30A2">
      <w:pPr>
        <w:spacing w:after="0" w:line="240" w:lineRule="auto"/>
        <w:ind w:firstLine="567"/>
        <w:rPr>
          <w:rFonts w:ascii="Times New Roman" w:hAnsi="Times New Roman"/>
          <w:sz w:val="24"/>
          <w:szCs w:val="24"/>
          <w:lang w:val="en-GB"/>
        </w:rPr>
      </w:pPr>
      <w:r w:rsidRPr="0070708E">
        <w:rPr>
          <w:rFonts w:ascii="Times New Roman" w:hAnsi="Times New Roman"/>
          <w:sz w:val="24"/>
          <w:szCs w:val="24"/>
          <w:lang w:val="en-GB"/>
        </w:rPr>
        <w:t xml:space="preserve">2. The Tenant undertakes to take over the property and pay the rent – _________________ </w:t>
      </w:r>
    </w:p>
    <w:p w:rsidR="003F30A2" w:rsidRPr="0070708E" w:rsidRDefault="003F30A2">
      <w:pPr>
        <w:spacing w:after="0" w:line="240" w:lineRule="auto"/>
        <w:ind w:left="5184" w:firstLine="1296"/>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 xml:space="preserve"> (</w:t>
      </w:r>
      <w:proofErr w:type="gramStart"/>
      <w:r w:rsidRPr="0070708E">
        <w:rPr>
          <w:rFonts w:ascii="Times New Roman" w:hAnsi="Times New Roman"/>
          <w:sz w:val="24"/>
          <w:szCs w:val="24"/>
          <w:vertAlign w:val="superscript"/>
          <w:lang w:val="en-GB"/>
        </w:rPr>
        <w:t>indicate</w:t>
      </w:r>
      <w:proofErr w:type="gramEnd"/>
      <w:r w:rsidRPr="0070708E">
        <w:rPr>
          <w:rFonts w:ascii="Times New Roman" w:hAnsi="Times New Roman"/>
          <w:sz w:val="24"/>
          <w:szCs w:val="24"/>
          <w:vertAlign w:val="superscript"/>
          <w:lang w:val="en-GB"/>
        </w:rPr>
        <w:t xml:space="preserve"> the amount in figures a</w:t>
      </w:r>
      <w:r w:rsidRPr="0070708E">
        <w:rPr>
          <w:rFonts w:ascii="Times New Roman" w:eastAsia="Arial Unicode MS" w:hAnsi="Times New Roman"/>
          <w:sz w:val="24"/>
          <w:szCs w:val="24"/>
          <w:vertAlign w:val="superscript"/>
          <w:lang w:val="en-GB"/>
        </w:rPr>
        <w:t>nd words)</w:t>
      </w:r>
    </w:p>
    <w:p w:rsidR="003F30A2" w:rsidRPr="0070708E" w:rsidRDefault="003F30A2">
      <w:pPr>
        <w:spacing w:after="0" w:line="240" w:lineRule="auto"/>
        <w:ind w:firstLine="567"/>
        <w:rPr>
          <w:rFonts w:ascii="Times New Roman" w:hAnsi="Times New Roman"/>
          <w:sz w:val="24"/>
          <w:szCs w:val="24"/>
          <w:lang w:val="en-GB"/>
        </w:rPr>
      </w:pPr>
      <w:proofErr w:type="gramStart"/>
      <w:r w:rsidRPr="0070708E">
        <w:rPr>
          <w:rFonts w:ascii="Times New Roman" w:hAnsi="Times New Roman"/>
          <w:sz w:val="24"/>
          <w:szCs w:val="24"/>
          <w:lang w:val="en-GB"/>
        </w:rPr>
        <w:t>_______________________ EUR per sq. m per month.</w:t>
      </w:r>
      <w:proofErr w:type="gramEnd"/>
    </w:p>
    <w:p w:rsidR="003F30A2" w:rsidRPr="0070708E" w:rsidRDefault="003F30A2">
      <w:pPr>
        <w:spacing w:after="0" w:line="240" w:lineRule="auto"/>
        <w:ind w:firstLine="567"/>
        <w:jc w:val="center"/>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If the Tenant is a payer of value added tax (hereinafter referred to as the VAT), – incl. VAT </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_________________________________. </w:t>
      </w:r>
    </w:p>
    <w:p w:rsidR="003F30A2" w:rsidRPr="0070708E" w:rsidRDefault="003F30A2">
      <w:pPr>
        <w:spacing w:after="0" w:line="240" w:lineRule="auto"/>
        <w:ind w:firstLine="720"/>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amount</w:t>
      </w:r>
      <w:proofErr w:type="gramEnd"/>
      <w:r w:rsidRPr="0070708E">
        <w:rPr>
          <w:rFonts w:ascii="Times New Roman" w:hAnsi="Times New Roman"/>
          <w:sz w:val="24"/>
          <w:szCs w:val="24"/>
          <w:vertAlign w:val="superscript"/>
          <w:lang w:val="en-GB"/>
        </w:rPr>
        <w:t xml:space="preserve"> in numbers and in words)</w:t>
      </w:r>
    </w:p>
    <w:p w:rsidR="003F30A2" w:rsidRPr="0070708E" w:rsidRDefault="003F30A2">
      <w:pPr>
        <w:spacing w:after="0" w:line="240" w:lineRule="auto"/>
        <w:ind w:firstLine="1021"/>
        <w:jc w:val="center"/>
        <w:rPr>
          <w:rFonts w:ascii="Times New Roman" w:hAnsi="Times New Roman"/>
          <w:b/>
          <w:sz w:val="24"/>
          <w:szCs w:val="24"/>
          <w:lang w:val="en-GB"/>
        </w:rPr>
      </w:pPr>
    </w:p>
    <w:p w:rsidR="003F30A2" w:rsidRPr="0070708E" w:rsidRDefault="003F30A2">
      <w:pPr>
        <w:spacing w:after="0" w:line="240" w:lineRule="auto"/>
        <w:ind w:firstLine="1021"/>
        <w:jc w:val="center"/>
        <w:rPr>
          <w:rFonts w:ascii="Times New Roman" w:hAnsi="Times New Roman"/>
          <w:b/>
          <w:sz w:val="24"/>
          <w:szCs w:val="24"/>
          <w:lang w:val="en-GB"/>
        </w:rPr>
      </w:pPr>
      <w:bookmarkStart w:id="1" w:name="_Hlk21532847"/>
      <w:r w:rsidRPr="0070708E">
        <w:rPr>
          <w:rFonts w:ascii="Times New Roman" w:hAnsi="Times New Roman"/>
          <w:b/>
          <w:sz w:val="24"/>
          <w:szCs w:val="24"/>
          <w:lang w:val="en-GB"/>
        </w:rPr>
        <w:t>CHAPTER II</w:t>
      </w:r>
      <w:bookmarkEnd w:id="1"/>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TERMS AND CONDITIONS OF THE LEASE AGREEMENT</w:t>
      </w:r>
    </w:p>
    <w:p w:rsidR="003F30A2" w:rsidRPr="0070708E" w:rsidRDefault="003F30A2">
      <w:pPr>
        <w:spacing w:after="0" w:line="240" w:lineRule="auto"/>
        <w:ind w:firstLine="1021"/>
        <w:jc w:val="center"/>
        <w:rPr>
          <w:rFonts w:ascii="Times New Roman" w:hAnsi="Times New Roman"/>
          <w:b/>
          <w:sz w:val="24"/>
          <w:szCs w:val="24"/>
          <w:lang w:val="en-GB"/>
        </w:rPr>
      </w:pP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3. The Tenant pays the rent on a monthly basis before the start of the next month, but no later than by the 10th day of the next month.</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4. The Tenant's funds used for the work specified in Clause 8.2 of this Agreement shall not be included in the rent, and the Tenant sha</w:t>
      </w:r>
      <w:r w:rsidRPr="0070708E">
        <w:rPr>
          <w:rFonts w:ascii="Times New Roman" w:eastAsia="Arial Unicode MS" w:hAnsi="Times New Roman"/>
          <w:sz w:val="24"/>
          <w:szCs w:val="24"/>
          <w:lang w:val="en-GB"/>
        </w:rPr>
        <w:t>ll not be entitled to the reimbursement of these costs (specify, unless the parties have agreed otherwise).</w:t>
      </w:r>
    </w:p>
    <w:p w:rsidR="003F30A2" w:rsidRPr="0070708E" w:rsidRDefault="003F30A2">
      <w:pPr>
        <w:spacing w:after="120" w:line="240" w:lineRule="auto"/>
        <w:ind w:firstLine="567"/>
        <w:jc w:val="both"/>
        <w:rPr>
          <w:rFonts w:ascii="Times New Roman" w:hAnsi="Times New Roman"/>
          <w:sz w:val="24"/>
          <w:szCs w:val="24"/>
          <w:lang w:val="en-GB"/>
        </w:rPr>
      </w:pPr>
      <w:bookmarkStart w:id="2" w:name="_Hlk21617258"/>
      <w:r w:rsidRPr="0070708E">
        <w:rPr>
          <w:rFonts w:ascii="Times New Roman" w:hAnsi="Times New Roman"/>
          <w:sz w:val="24"/>
          <w:szCs w:val="24"/>
          <w:lang w:val="en-GB"/>
        </w:rPr>
        <w:t>5. In addition to the rent, the Tenant will pay monthly, but no later than by the 10th of the following month, the fees for the actually used utilities (electric</w:t>
      </w:r>
      <w:r w:rsidRPr="0070708E">
        <w:rPr>
          <w:rFonts w:ascii="Times New Roman" w:eastAsia="Arial Unicode MS" w:hAnsi="Times New Roman"/>
          <w:sz w:val="24"/>
          <w:szCs w:val="24"/>
          <w:lang w:val="en-GB"/>
        </w:rPr>
        <w:t>ity, water, etc.) in accordance with the invoice issued by the company's or institution's accounting office.</w:t>
      </w:r>
      <w:r w:rsidRPr="0070708E">
        <w:rPr>
          <w:rFonts w:ascii="Times New Roman" w:hAnsi="Times New Roman"/>
          <w:sz w:val="24"/>
          <w:szCs w:val="24"/>
          <w:lang w:val="en-GB"/>
        </w:rPr>
        <w:t xml:space="preserve"> When tariffs are changed, the amount for utilities shall be recalc</w:t>
      </w:r>
      <w:r w:rsidRPr="0070708E">
        <w:rPr>
          <w:rFonts w:ascii="Times New Roman" w:eastAsia="Arial Unicode MS" w:hAnsi="Times New Roman"/>
          <w:sz w:val="24"/>
          <w:szCs w:val="24"/>
          <w:lang w:val="en-GB"/>
        </w:rPr>
        <w:t>ulated.</w:t>
      </w:r>
      <w:r w:rsidRPr="0070708E">
        <w:rPr>
          <w:rFonts w:ascii="Times New Roman" w:hAnsi="Times New Roman"/>
          <w:sz w:val="24"/>
          <w:szCs w:val="24"/>
          <w:lang w:val="en-GB"/>
        </w:rPr>
        <w:t xml:space="preserve"> Tenants of </w:t>
      </w:r>
      <w:r w:rsidRPr="0070708E">
        <w:rPr>
          <w:rFonts w:ascii="Times New Roman" w:eastAsia="Arial Unicode MS" w:hAnsi="Times New Roman"/>
          <w:sz w:val="24"/>
          <w:szCs w:val="24"/>
          <w:lang w:val="en-GB"/>
        </w:rPr>
        <w:t>parts of the building shall enter into purchase and sale agreements with service providers for water supply and wastewater treatment services, electricity, and pay in accordance with the readings of the metres installed on the premises.</w:t>
      </w:r>
      <w:r w:rsidRPr="0070708E">
        <w:rPr>
          <w:rFonts w:ascii="Times New Roman" w:hAnsi="Times New Roman"/>
          <w:sz w:val="24"/>
          <w:szCs w:val="24"/>
          <w:lang w:val="en-GB"/>
        </w:rPr>
        <w:t xml:space="preserve"> In premises where separate metres are not installed, the tenants of the premises shall install them at their own expense, wher</w:t>
      </w:r>
      <w:r w:rsidRPr="0070708E">
        <w:rPr>
          <w:rFonts w:ascii="Times New Roman" w:eastAsia="Arial Unicode MS" w:hAnsi="Times New Roman"/>
          <w:sz w:val="24"/>
          <w:szCs w:val="24"/>
          <w:lang w:val="en-GB"/>
        </w:rPr>
        <w:t>e technically possible.</w:t>
      </w:r>
      <w:r w:rsidRPr="0070708E">
        <w:rPr>
          <w:rFonts w:ascii="Times New Roman" w:hAnsi="Times New Roman"/>
          <w:color w:val="000000"/>
          <w:sz w:val="24"/>
          <w:szCs w:val="24"/>
          <w:lang w:val="en-GB"/>
        </w:rPr>
        <w:t xml:space="preserve"> </w:t>
      </w:r>
      <w:r w:rsidRPr="0070708E">
        <w:rPr>
          <w:rFonts w:ascii="Times New Roman" w:hAnsi="Times New Roman"/>
          <w:sz w:val="24"/>
          <w:szCs w:val="24"/>
          <w:lang w:val="en-GB"/>
        </w:rPr>
        <w:t>In premises where, f</w:t>
      </w:r>
      <w:r w:rsidRPr="0070708E">
        <w:rPr>
          <w:rFonts w:ascii="Times New Roman" w:eastAsia="Arial Unicode MS" w:hAnsi="Times New Roman"/>
          <w:sz w:val="24"/>
          <w:szCs w:val="24"/>
          <w:lang w:val="en-GB"/>
        </w:rPr>
        <w:t>or technical reasons, it is not possible to install separate metering devices, the tenants of the premises shall enter into a payment contract with the Landlord of the premises for the payment for centrally provided services.</w:t>
      </w:r>
      <w:bookmarkEnd w:id="2"/>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6. The term of lease is determined fro</w:t>
      </w:r>
      <w:r w:rsidRPr="0070708E">
        <w:rPr>
          <w:rFonts w:ascii="Times New Roman" w:eastAsia="Arial Unicode MS" w:hAnsi="Times New Roman"/>
          <w:sz w:val="24"/>
          <w:szCs w:val="24"/>
          <w:lang w:val="en-GB"/>
        </w:rPr>
        <w:t>m the date of signing the certificate of delivery and acceptance of property and to ______ [date], but not longer than until the transfer of ownership of the leased property to another person and for a period not exceeding 10 years.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7. The Tenant is prohibited from redeeming the leased property, installations and equipment.</w:t>
      </w:r>
    </w:p>
    <w:p w:rsidR="003F30A2" w:rsidRPr="0070708E" w:rsidRDefault="003F30A2">
      <w:pPr>
        <w:spacing w:after="0" w:line="240" w:lineRule="auto"/>
        <w:ind w:firstLine="567"/>
        <w:jc w:val="both"/>
        <w:rPr>
          <w:rFonts w:ascii="Times New Roman" w:hAnsi="Times New Roman"/>
          <w:sz w:val="24"/>
          <w:szCs w:val="24"/>
          <w:lang w:val="en-GB"/>
        </w:rPr>
      </w:pPr>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CHAPTER III</w:t>
      </w:r>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RIGHTS AND OBLIGATIONS OF THE PARTIES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8. The Landlord obligates: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8.1.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transfer the leased property to the Tenant within 5 business days after signing this Agreement in accordance with the certificate of delivery and acceptance which constitutes an annex to this </w:t>
      </w:r>
      <w:r w:rsidRPr="0070708E">
        <w:rPr>
          <w:rFonts w:ascii="Times New Roman" w:eastAsia="Arial Unicode MS" w:hAnsi="Times New Roman"/>
          <w:sz w:val="24"/>
          <w:szCs w:val="24"/>
          <w:lang w:val="en-GB"/>
        </w:rPr>
        <w:t>Agreement;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8.2. during the validity of this Agreement (if necessary) to perform the major repair of engineering systems related to the leas</w:t>
      </w:r>
      <w:r w:rsidRPr="0070708E">
        <w:rPr>
          <w:rFonts w:ascii="Times New Roman" w:eastAsia="Arial Unicode MS" w:hAnsi="Times New Roman"/>
          <w:sz w:val="24"/>
          <w:szCs w:val="24"/>
          <w:lang w:val="en-GB"/>
        </w:rPr>
        <w:t>ed property, when the major repair of the entire facility or engineering networks related to that object are carried out (specify if the parties have agreed otherwise) by informing the Tenant thereof no later than 5 business days prior to the commencement of the work;</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8.3. at the end of the term of the Agreement or termination of the Agreement before the term, to accept the property from the Tenant.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lastRenderedPageBreak/>
        <w:t>9. During the term of the Agreement, the Landlord shall have the right to inspect the leased proper</w:t>
      </w:r>
      <w:r w:rsidRPr="0070708E">
        <w:rPr>
          <w:rFonts w:ascii="Times New Roman" w:eastAsia="Arial Unicode MS" w:hAnsi="Times New Roman"/>
          <w:sz w:val="24"/>
          <w:szCs w:val="24"/>
          <w:lang w:val="en-GB"/>
        </w:rPr>
        <w:t>ty, as well as other rights and obligations established in the Agreement and legal acts.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10. The Tenant obligates: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10.1 </w:t>
      </w:r>
      <w:proofErr w:type="gramStart"/>
      <w:r w:rsidRPr="0070708E">
        <w:rPr>
          <w:rFonts w:ascii="Times New Roman" w:hAnsi="Times New Roman"/>
          <w:sz w:val="24"/>
          <w:szCs w:val="24"/>
          <w:lang w:val="en-GB"/>
        </w:rPr>
        <w:t>within</w:t>
      </w:r>
      <w:proofErr w:type="gramEnd"/>
      <w:r w:rsidRPr="0070708E">
        <w:rPr>
          <w:rFonts w:ascii="Times New Roman" w:hAnsi="Times New Roman"/>
          <w:sz w:val="24"/>
          <w:szCs w:val="24"/>
          <w:lang w:val="en-GB"/>
        </w:rPr>
        <w:t xml:space="preserve"> 5 (five) </w:t>
      </w:r>
      <w:r w:rsidRPr="0070708E">
        <w:rPr>
          <w:rFonts w:ascii="Times New Roman" w:eastAsia="Arial Unicode MS" w:hAnsi="Times New Roman"/>
          <w:sz w:val="24"/>
          <w:szCs w:val="24"/>
          <w:lang w:val="en-GB"/>
        </w:rPr>
        <w:t>business days after signing this Agreement to accept the leased property to the Tenant in accordance with the certificate of delivery and acceptance;</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10.2. within 5 (five) business days from the signing of the certificate of delivery and acceptance of property, to register the </w:t>
      </w:r>
      <w:r w:rsidRPr="0070708E">
        <w:rPr>
          <w:rFonts w:ascii="Times New Roman" w:eastAsia="Arial Unicode MS" w:hAnsi="Times New Roman"/>
          <w:sz w:val="24"/>
          <w:szCs w:val="24"/>
          <w:lang w:val="en-GB"/>
        </w:rPr>
        <w:t>Lease Agreement with the state enterprise Centre of Registers and pay all related fees, and deregister it upon termination of the Agreement;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10.3. to use the property in accordance with the purpose specified in Clause 1 of the Agr</w:t>
      </w:r>
      <w:r w:rsidRPr="0070708E">
        <w:rPr>
          <w:rFonts w:ascii="Times New Roman" w:eastAsia="Arial Unicode MS" w:hAnsi="Times New Roman"/>
          <w:sz w:val="24"/>
          <w:szCs w:val="24"/>
          <w:lang w:val="en-GB"/>
        </w:rPr>
        <w:t>eement, to follow the established maintenance, fire safety and sanitary requirements of the property for this purpose, to ensure its good condition (taking into account the normal wear and tear), to protect the property from damage and loss;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10.4.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follow the legal acts of the Republic of Lithuania when organising activities in the leased property and the infrastructure pert</w:t>
      </w:r>
      <w:r w:rsidRPr="0070708E">
        <w:rPr>
          <w:rFonts w:ascii="Times New Roman" w:eastAsia="Arial Unicode MS" w:hAnsi="Times New Roman"/>
          <w:sz w:val="24"/>
          <w:szCs w:val="24"/>
          <w:lang w:val="en-GB"/>
        </w:rPr>
        <w:t>aining to it;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10.5.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create conditions in the leased facility for the employees of control institu</w:t>
      </w:r>
      <w:r w:rsidRPr="0070708E">
        <w:rPr>
          <w:rFonts w:ascii="Times New Roman" w:eastAsia="Arial Unicode MS" w:hAnsi="Times New Roman"/>
          <w:sz w:val="24"/>
          <w:szCs w:val="24"/>
          <w:lang w:val="en-GB"/>
        </w:rPr>
        <w:t>tions and establishments to perform inspections in accordance with the procedure established by legal acts;</w:t>
      </w:r>
      <w:r w:rsidRPr="0070708E">
        <w:rPr>
          <w:rFonts w:ascii="Times New Roman" w:hAnsi="Times New Roman"/>
          <w:sz w:val="24"/>
          <w:szCs w:val="24"/>
          <w:lang w:val="en-GB"/>
        </w:rPr>
        <w:t xml:space="preserve"> </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10.6.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properly maintain the buildings, premises and structures of the leased objects, to maintain orderly, aesthetic and hygienic requirements;</w:t>
      </w:r>
    </w:p>
    <w:p w:rsidR="003F30A2" w:rsidRPr="0070708E" w:rsidRDefault="003F30A2">
      <w:pPr>
        <w:spacing w:after="120" w:line="240" w:lineRule="auto"/>
        <w:ind w:firstLine="567"/>
        <w:contextualSpacing/>
        <w:jc w:val="both"/>
        <w:rPr>
          <w:rFonts w:ascii="Times New Roman" w:hAnsi="Times New Roman"/>
          <w:color w:val="FF0000"/>
          <w:sz w:val="24"/>
          <w:szCs w:val="24"/>
          <w:lang w:val="en-GB"/>
        </w:rPr>
      </w:pPr>
      <w:r w:rsidRPr="0070708E">
        <w:rPr>
          <w:rFonts w:ascii="Times New Roman" w:hAnsi="Times New Roman"/>
          <w:sz w:val="24"/>
          <w:szCs w:val="24"/>
          <w:lang w:val="en-GB"/>
        </w:rPr>
        <w:t>10.7. within 15 calendar days from the date of signing</w:t>
      </w:r>
      <w:r w:rsidRPr="0070708E">
        <w:rPr>
          <w:rFonts w:ascii="Times New Roman" w:eastAsia="Arial Unicode MS" w:hAnsi="Times New Roman"/>
          <w:sz w:val="24"/>
          <w:szCs w:val="24"/>
          <w:lang w:val="en-GB"/>
        </w:rPr>
        <w:t xml:space="preserve"> the Agreement, must insure the property leased in favour of the owner for the entire term of the Agreement against damage that may be caused by fire, water, natural forces, theft and other insured events, and provide a copy of the insurance certificate to the Landlord;</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10.8.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prepare the property for the changing seasons of the year and, if necessary, to perform current repairs o</w:t>
      </w:r>
      <w:r w:rsidRPr="0070708E">
        <w:rPr>
          <w:rFonts w:ascii="Times New Roman" w:eastAsia="Arial Unicode MS" w:hAnsi="Times New Roman"/>
          <w:sz w:val="24"/>
          <w:szCs w:val="24"/>
          <w:lang w:val="en-GB"/>
        </w:rPr>
        <w:t>f the leased property;</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10.9.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pay in time for the utilities (electricity, water, etc.), in accordance w</w:t>
      </w:r>
      <w:r w:rsidRPr="0070708E">
        <w:rPr>
          <w:rFonts w:ascii="Times New Roman" w:eastAsia="Arial Unicode MS" w:hAnsi="Times New Roman"/>
          <w:sz w:val="24"/>
          <w:szCs w:val="24"/>
          <w:lang w:val="en-GB"/>
        </w:rPr>
        <w:t>ith the submitted invoices related to the leased property;</w:t>
      </w:r>
    </w:p>
    <w:p w:rsidR="003F30A2" w:rsidRPr="0070708E" w:rsidRDefault="003F30A2">
      <w:pPr>
        <w:spacing w:after="120" w:line="240" w:lineRule="auto"/>
        <w:ind w:firstLine="567"/>
        <w:jc w:val="both"/>
        <w:rPr>
          <w:rFonts w:ascii="Times New Roman" w:hAnsi="Times New Roman"/>
          <w:sz w:val="24"/>
          <w:szCs w:val="24"/>
          <w:vertAlign w:val="superscript"/>
          <w:lang w:val="en-GB"/>
        </w:rPr>
      </w:pPr>
      <w:r w:rsidRPr="0070708E">
        <w:rPr>
          <w:rFonts w:ascii="Times New Roman" w:hAnsi="Times New Roman"/>
          <w:sz w:val="24"/>
          <w:szCs w:val="24"/>
          <w:lang w:val="en-GB"/>
        </w:rPr>
        <w:t>10.10. upon expiry or early termination of the Agreement, to transfer the property in accordance with the certificate of de</w:t>
      </w:r>
      <w:r w:rsidRPr="0070708E">
        <w:rPr>
          <w:rFonts w:ascii="Times New Roman" w:eastAsia="Arial Unicode MS" w:hAnsi="Times New Roman"/>
          <w:sz w:val="24"/>
          <w:szCs w:val="24"/>
          <w:lang w:val="en-GB"/>
        </w:rPr>
        <w:t>livery and acceptance of property in the same condition as it was transferred to the Tenant, taking into account the normal wear and tear of the property, with all installations that cannot be separated without damaging the property;</w:t>
      </w:r>
      <w:r w:rsidRPr="0070708E">
        <w:rPr>
          <w:rFonts w:ascii="Times New Roman" w:hAnsi="Times New Roman"/>
          <w:sz w:val="24"/>
          <w:szCs w:val="24"/>
          <w:lang w:val="en-GB"/>
        </w:rPr>
        <w:t xml:space="preserve"> the Tenant is not reimbursed for the costs of property improvement, therefore the Tenant, after</w:t>
      </w:r>
      <w:r w:rsidRPr="0070708E">
        <w:rPr>
          <w:rFonts w:ascii="Times New Roman" w:eastAsia="Arial Unicode MS" w:hAnsi="Times New Roman"/>
          <w:sz w:val="24"/>
          <w:szCs w:val="24"/>
          <w:lang w:val="en-GB"/>
        </w:rPr>
        <w:t xml:space="preserve"> the expiration or termination of the Agreement, is not entitled to claim compensation for the improvement of the property;</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10.11.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c</w:t>
      </w:r>
      <w:r w:rsidRPr="0070708E">
        <w:rPr>
          <w:rFonts w:ascii="Times New Roman" w:eastAsia="Arial Unicode MS" w:hAnsi="Times New Roman"/>
          <w:sz w:val="24"/>
          <w:szCs w:val="24"/>
          <w:lang w:val="en-GB"/>
        </w:rPr>
        <w:t>onclude agreements with relevant companies and organisations on payment for utilities and other services;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10.12. </w:t>
      </w:r>
      <w:proofErr w:type="gramStart"/>
      <w:r w:rsidRPr="0070708E">
        <w:rPr>
          <w:rFonts w:ascii="Times New Roman" w:hAnsi="Times New Roman"/>
          <w:sz w:val="24"/>
          <w:szCs w:val="24"/>
          <w:lang w:val="en-GB"/>
        </w:rPr>
        <w:t>to</w:t>
      </w:r>
      <w:proofErr w:type="gramEnd"/>
      <w:r w:rsidRPr="0070708E">
        <w:rPr>
          <w:rFonts w:ascii="Times New Roman" w:hAnsi="Times New Roman"/>
          <w:sz w:val="24"/>
          <w:szCs w:val="24"/>
          <w:lang w:val="en-GB"/>
        </w:rPr>
        <w:t xml:space="preserve"> enable access for the Landlord's authorised representative to check the condition of the leased property and to submit a report on the fulfilment of contractual obligations after the end of the calendar year.</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11. The Tenant is prohibited: </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11.1. to sublet the leased property (or part thereof) or grant third parties any other rights to use the property (or part thereof</w:t>
      </w:r>
      <w:r w:rsidRPr="0070708E">
        <w:rPr>
          <w:rFonts w:ascii="Times New Roman" w:eastAsia="Arial Unicode MS" w:hAnsi="Times New Roman"/>
          <w:sz w:val="24"/>
          <w:szCs w:val="24"/>
          <w:lang w:val="en-GB"/>
        </w:rPr>
        <w:t>);</w:t>
      </w:r>
      <w:r w:rsidRPr="0070708E">
        <w:rPr>
          <w:rFonts w:ascii="Times New Roman" w:hAnsi="Times New Roman"/>
          <w:sz w:val="24"/>
          <w:szCs w:val="24"/>
          <w:lang w:val="en-GB"/>
        </w:rPr>
        <w:t xml:space="preserve"> to transfer its rights and obligations acquired under the Lease Agreement, to pledge the right of l</w:t>
      </w:r>
      <w:r w:rsidRPr="0070708E">
        <w:rPr>
          <w:rFonts w:ascii="Times New Roman" w:eastAsia="Arial Unicode MS" w:hAnsi="Times New Roman"/>
          <w:sz w:val="24"/>
          <w:szCs w:val="24"/>
          <w:lang w:val="en-GB"/>
        </w:rPr>
        <w:t>ease, to transfer it as a property contribution or to otherwise encumber it;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11.2. </w:t>
      </w:r>
      <w:proofErr w:type="gramStart"/>
      <w:r w:rsidRPr="0070708E">
        <w:rPr>
          <w:rFonts w:ascii="Times New Roman" w:hAnsi="Times New Roman"/>
          <w:sz w:val="24"/>
          <w:szCs w:val="24"/>
          <w:lang w:val="en-GB"/>
        </w:rPr>
        <w:t>without</w:t>
      </w:r>
      <w:proofErr w:type="gramEnd"/>
      <w:r w:rsidRPr="0070708E">
        <w:rPr>
          <w:rFonts w:ascii="Times New Roman" w:hAnsi="Times New Roman"/>
          <w:sz w:val="24"/>
          <w:szCs w:val="24"/>
          <w:lang w:val="en-GB"/>
        </w:rPr>
        <w:t xml:space="preserve"> written consent of the Landlord (in cases when the decision on the lease of the property is made by the founder –</w:t>
      </w:r>
      <w:r w:rsidRPr="0070708E">
        <w:rPr>
          <w:rFonts w:ascii="Times New Roman" w:eastAsia="Arial Unicode MS" w:hAnsi="Times New Roman"/>
          <w:sz w:val="24"/>
          <w:szCs w:val="24"/>
          <w:lang w:val="en-GB"/>
        </w:rPr>
        <w:t xml:space="preserve"> without the consent of the founder or his authorised person) to perform major repairs or reconstruction (to improve the property).</w:t>
      </w:r>
      <w:r w:rsidRPr="0070708E">
        <w:rPr>
          <w:rFonts w:ascii="Times New Roman" w:hAnsi="Times New Roman"/>
          <w:sz w:val="24"/>
          <w:szCs w:val="24"/>
          <w:lang w:val="en-GB"/>
        </w:rPr>
        <w:t xml:space="preserve"> The Tenant shall have the right, without prior consent of the Landlord, to carry out, at its own expense, the rearrang</w:t>
      </w:r>
      <w:r w:rsidRPr="0070708E">
        <w:rPr>
          <w:rFonts w:ascii="Times New Roman" w:eastAsia="Arial Unicode MS" w:hAnsi="Times New Roman"/>
          <w:sz w:val="24"/>
          <w:szCs w:val="24"/>
          <w:lang w:val="en-GB"/>
        </w:rPr>
        <w:t xml:space="preserve">ement of the Property necessary for the use of the Property for the purpose specified in Clause 1 of the </w:t>
      </w:r>
      <w:r w:rsidRPr="0070708E">
        <w:rPr>
          <w:rFonts w:ascii="Times New Roman" w:eastAsia="Arial Unicode MS" w:hAnsi="Times New Roman"/>
          <w:sz w:val="24"/>
          <w:szCs w:val="24"/>
          <w:lang w:val="en-GB"/>
        </w:rPr>
        <w:lastRenderedPageBreak/>
        <w:t>Agreement, provided that such rearrangements are not related to the reconstruction or major repairs of the structure as defined in the Law on Construction of the Republic of Lithuania.</w:t>
      </w:r>
    </w:p>
    <w:p w:rsidR="003F30A2" w:rsidRPr="0070708E" w:rsidRDefault="003F30A2">
      <w:pPr>
        <w:spacing w:after="120" w:line="240" w:lineRule="auto"/>
        <w:ind w:firstLine="567"/>
        <w:jc w:val="both"/>
        <w:rPr>
          <w:rFonts w:ascii="Times New Roman" w:hAnsi="Times New Roman"/>
          <w:b/>
          <w:color w:val="FF0000"/>
          <w:sz w:val="24"/>
          <w:szCs w:val="24"/>
          <w:lang w:val="en-GB"/>
        </w:rPr>
      </w:pPr>
      <w:r w:rsidRPr="0070708E">
        <w:rPr>
          <w:rFonts w:ascii="Times New Roman" w:hAnsi="Times New Roman"/>
          <w:sz w:val="24"/>
          <w:szCs w:val="24"/>
          <w:lang w:val="en-GB"/>
        </w:rPr>
        <w:t>12. The Tenant also shall have other rights and obligations set forth in the Agreement and legal acts.</w:t>
      </w:r>
      <w:r w:rsidRPr="0070708E">
        <w:rPr>
          <w:rFonts w:ascii="Times New Roman" w:hAnsi="Times New Roman"/>
          <w:b/>
          <w:sz w:val="24"/>
          <w:szCs w:val="24"/>
          <w:lang w:val="en-GB"/>
        </w:rPr>
        <w:t xml:space="preserve"> </w:t>
      </w:r>
      <w:r w:rsidRPr="0070708E">
        <w:rPr>
          <w:rFonts w:ascii="Times New Roman" w:hAnsi="Times New Roman"/>
          <w:sz w:val="24"/>
          <w:szCs w:val="24"/>
          <w:lang w:val="en-GB"/>
        </w:rPr>
        <w:t>The Agreement does not entitle the Tenant to register its branches, representative of</w:t>
      </w:r>
      <w:r w:rsidRPr="0070708E">
        <w:rPr>
          <w:rFonts w:ascii="Times New Roman" w:eastAsia="Arial Unicode MS" w:hAnsi="Times New Roman"/>
          <w:sz w:val="24"/>
          <w:szCs w:val="24"/>
          <w:lang w:val="en-GB"/>
        </w:rPr>
        <w:t>fices or subsidiaries, as well as the registered offices of customers or other related persons at the address of the leased property.</w:t>
      </w:r>
    </w:p>
    <w:p w:rsidR="003F30A2" w:rsidRPr="0070708E" w:rsidRDefault="003F30A2">
      <w:pPr>
        <w:spacing w:after="120" w:line="240" w:lineRule="auto"/>
        <w:ind w:firstLine="567"/>
        <w:jc w:val="both"/>
        <w:rPr>
          <w:rFonts w:ascii="Times New Roman" w:hAnsi="Times New Roman"/>
          <w:b/>
          <w:color w:val="FF0000"/>
          <w:sz w:val="24"/>
          <w:szCs w:val="24"/>
          <w:lang w:val="en-GB"/>
        </w:rPr>
      </w:pPr>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CHAPTER IV</w:t>
      </w:r>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LIABILITY OF THE PARTIES</w:t>
      </w:r>
    </w:p>
    <w:p w:rsidR="003F30A2" w:rsidRPr="0070708E" w:rsidRDefault="003F30A2">
      <w:pPr>
        <w:ind w:firstLine="567"/>
        <w:jc w:val="both"/>
        <w:rPr>
          <w:rFonts w:ascii="Times New Roman" w:hAnsi="Times New Roman"/>
          <w:sz w:val="24"/>
          <w:szCs w:val="24"/>
          <w:lang w:val="en-GB"/>
        </w:rPr>
      </w:pP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13. </w:t>
      </w:r>
      <w:r w:rsidRPr="0070708E">
        <w:rPr>
          <w:rFonts w:ascii="Times New Roman" w:eastAsia="Arial Unicode MS" w:hAnsi="Times New Roman"/>
          <w:sz w:val="24"/>
          <w:szCs w:val="24"/>
          <w:lang w:val="en-GB"/>
        </w:rPr>
        <w:t xml:space="preserve">The Tenant who has failed to pay the rent within the time period specified in this Agreement shall pay interest on arrears </w:t>
      </w:r>
      <w:r w:rsidRPr="0070708E">
        <w:rPr>
          <w:rFonts w:ascii="Times New Roman" w:hAnsi="Times New Roman"/>
          <w:sz w:val="24"/>
          <w:szCs w:val="24"/>
          <w:lang w:val="en-GB"/>
        </w:rPr>
        <w:t>–</w:t>
      </w:r>
      <w:r w:rsidRPr="0070708E">
        <w:rPr>
          <w:rFonts w:ascii="Times New Roman" w:eastAsia="Arial Unicode MS" w:hAnsi="Times New Roman"/>
          <w:sz w:val="24"/>
          <w:szCs w:val="24"/>
          <w:lang w:val="en-GB"/>
        </w:rPr>
        <w:t xml:space="preserve"> 0.1 per cent of the total standing amount of rent specified in the Agreement for each day of delay.</w:t>
      </w:r>
      <w:r w:rsidRPr="0070708E">
        <w:rPr>
          <w:rFonts w:ascii="Times New Roman" w:hAnsi="Times New Roman"/>
          <w:sz w:val="24"/>
          <w:szCs w:val="24"/>
          <w:lang w:val="en-GB"/>
        </w:rPr>
        <w:t xml:space="preserve"> </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14. Payment of default interest shall not relieve the Tenant from the discharge of his main liabilities.</w:t>
      </w:r>
    </w:p>
    <w:p w:rsidR="003F30A2" w:rsidRPr="0070708E" w:rsidRDefault="003F30A2">
      <w:pPr>
        <w:spacing w:after="120" w:line="240" w:lineRule="auto"/>
        <w:ind w:firstLine="567"/>
        <w:jc w:val="both"/>
        <w:rPr>
          <w:rFonts w:ascii="Times New Roman" w:hAnsi="Times New Roman"/>
          <w:b/>
          <w:sz w:val="24"/>
          <w:szCs w:val="24"/>
          <w:lang w:val="en-GB"/>
        </w:rPr>
      </w:pPr>
      <w:r w:rsidRPr="0070708E">
        <w:rPr>
          <w:rFonts w:ascii="Times New Roman" w:hAnsi="Times New Roman"/>
          <w:sz w:val="24"/>
          <w:szCs w:val="24"/>
          <w:lang w:val="en-GB"/>
        </w:rPr>
        <w:t>15. The Tenant s</w:t>
      </w:r>
      <w:r w:rsidRPr="0070708E">
        <w:rPr>
          <w:rFonts w:ascii="Times New Roman" w:eastAsia="Arial Unicode MS" w:hAnsi="Times New Roman"/>
          <w:sz w:val="24"/>
          <w:szCs w:val="24"/>
          <w:lang w:val="en-GB"/>
        </w:rPr>
        <w:t>hall be liable for the deterioration of the leased property in accordance with the procedure established in Article 6.500 of the Civil Code of the Republic of Lithuania and shall compensate the losses incurred due to his fault.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16. The Landlord shall not be liable for failures of water supply and sewage, electricity, if these failures occur through no fault of the Landl</w:t>
      </w:r>
      <w:r w:rsidRPr="0070708E">
        <w:rPr>
          <w:rFonts w:ascii="Times New Roman" w:eastAsia="Arial Unicode MS" w:hAnsi="Times New Roman"/>
          <w:sz w:val="24"/>
          <w:szCs w:val="24"/>
          <w:lang w:val="en-GB"/>
        </w:rPr>
        <w:t>ord.</w:t>
      </w:r>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CHAPTER V</w:t>
      </w:r>
    </w:p>
    <w:p w:rsidR="003F30A2" w:rsidRPr="0070708E" w:rsidRDefault="003F30A2">
      <w:pPr>
        <w:spacing w:after="0" w:line="240" w:lineRule="auto"/>
        <w:ind w:firstLine="1021"/>
        <w:jc w:val="center"/>
        <w:rPr>
          <w:rFonts w:ascii="Times New Roman" w:hAnsi="Times New Roman"/>
          <w:b/>
          <w:sz w:val="24"/>
          <w:szCs w:val="24"/>
          <w:lang w:val="en-GB"/>
        </w:rPr>
      </w:pPr>
      <w:r w:rsidRPr="0070708E">
        <w:rPr>
          <w:rFonts w:ascii="Times New Roman" w:hAnsi="Times New Roman"/>
          <w:b/>
          <w:sz w:val="24"/>
          <w:szCs w:val="24"/>
          <w:lang w:val="en-GB"/>
        </w:rPr>
        <w:t xml:space="preserve">VALIDITY AND EXPIRATION OF THE CONTRACT </w:t>
      </w:r>
    </w:p>
    <w:p w:rsidR="003F30A2" w:rsidRPr="0070708E" w:rsidRDefault="003F30A2">
      <w:pPr>
        <w:jc w:val="both"/>
        <w:rPr>
          <w:rFonts w:ascii="Times New Roman" w:hAnsi="Times New Roman"/>
          <w:b/>
          <w:sz w:val="24"/>
          <w:szCs w:val="24"/>
          <w:lang w:val="en-GB"/>
        </w:rPr>
      </w:pP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17. This Agreement shall become effecti</w:t>
      </w:r>
      <w:r w:rsidRPr="0070708E">
        <w:rPr>
          <w:rFonts w:ascii="Times New Roman" w:eastAsia="Arial Unicode MS" w:hAnsi="Times New Roman"/>
          <w:sz w:val="24"/>
          <w:szCs w:val="24"/>
          <w:lang w:val="en-GB"/>
        </w:rPr>
        <w:t>ve on the date of its signature and shall remain in force until the obligations set forth in the Agreement are fulfilled in a full and proper manner or until the Agreement is terminated in accordance with the procedure established in the Agreement and (or) legal acts.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18. The Agreement shall expire:</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18.1. </w:t>
      </w:r>
      <w:proofErr w:type="gramStart"/>
      <w:r w:rsidRPr="0070708E">
        <w:rPr>
          <w:rFonts w:ascii="Times New Roman" w:hAnsi="Times New Roman"/>
          <w:sz w:val="24"/>
          <w:szCs w:val="24"/>
          <w:lang w:val="en-GB"/>
        </w:rPr>
        <w:t>if</w:t>
      </w:r>
      <w:proofErr w:type="gramEnd"/>
      <w:r w:rsidRPr="0070708E">
        <w:rPr>
          <w:rFonts w:ascii="Times New Roman" w:hAnsi="Times New Roman"/>
          <w:sz w:val="24"/>
          <w:szCs w:val="24"/>
          <w:lang w:val="en-GB"/>
        </w:rPr>
        <w:t xml:space="preserve"> the Tenant uses the property not in accordance with the Agreement or the purpose of the property specified in clause 1 of the Agre</w:t>
      </w:r>
      <w:r w:rsidRPr="0070708E">
        <w:rPr>
          <w:rFonts w:ascii="Times New Roman" w:eastAsia="Arial Unicode MS" w:hAnsi="Times New Roman"/>
          <w:sz w:val="24"/>
          <w:szCs w:val="24"/>
          <w:lang w:val="en-GB"/>
        </w:rPr>
        <w:t>ement;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18.2. The Tenant intentionally or negligently deteriorates the condition of the item; </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18.3. </w:t>
      </w:r>
      <w:proofErr w:type="gramStart"/>
      <w:r w:rsidRPr="0070708E">
        <w:rPr>
          <w:rFonts w:ascii="Times New Roman" w:hAnsi="Times New Roman"/>
          <w:sz w:val="24"/>
          <w:szCs w:val="24"/>
          <w:lang w:val="en-GB"/>
        </w:rPr>
        <w:t>if</w:t>
      </w:r>
      <w:proofErr w:type="gramEnd"/>
      <w:r w:rsidRPr="0070708E">
        <w:rPr>
          <w:rFonts w:ascii="Times New Roman" w:hAnsi="Times New Roman"/>
          <w:sz w:val="24"/>
          <w:szCs w:val="24"/>
          <w:lang w:val="en-GB"/>
        </w:rPr>
        <w:t xml:space="preserve"> the Tenant fails not pay the rent for more than 2 months;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17.4. </w:t>
      </w:r>
      <w:proofErr w:type="gramStart"/>
      <w:r w:rsidRPr="0070708E">
        <w:rPr>
          <w:rFonts w:ascii="Times New Roman" w:hAnsi="Times New Roman"/>
          <w:sz w:val="24"/>
          <w:szCs w:val="24"/>
          <w:lang w:val="en-GB"/>
        </w:rPr>
        <w:t>if</w:t>
      </w:r>
      <w:proofErr w:type="gramEnd"/>
      <w:r w:rsidRPr="0070708E">
        <w:rPr>
          <w:rFonts w:ascii="Times New Roman" w:hAnsi="Times New Roman"/>
          <w:sz w:val="24"/>
          <w:szCs w:val="24"/>
          <w:lang w:val="en-GB"/>
        </w:rPr>
        <w:t xml:space="preserve"> the Tenant does not make repairs in cases where he is required by law or Agreement to do so;</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18.5. at the end of the lease term;</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18.6. And the agreement of the parties hereto;</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18.7. at the request of the Landlord, when the shareholders of the public institution Raseiniai Hippodrome make a decision regarding the management, use or disposal of the l</w:t>
      </w:r>
      <w:r w:rsidRPr="0070708E">
        <w:rPr>
          <w:rFonts w:ascii="Times New Roman" w:eastAsia="Arial Unicode MS" w:hAnsi="Times New Roman"/>
          <w:sz w:val="24"/>
          <w:szCs w:val="24"/>
          <w:lang w:val="en-GB"/>
        </w:rPr>
        <w:t>eased property;</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18.8. in other cases established by the Civil Code of the Republic of Lithuania.</w:t>
      </w: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CHAPTER VI</w:t>
      </w: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 xml:space="preserve">RENEWAL AND AMENDMENT OF THE AGREEMENT </w:t>
      </w:r>
    </w:p>
    <w:p w:rsidR="003F30A2" w:rsidRPr="0070708E" w:rsidRDefault="003F30A2">
      <w:pPr>
        <w:jc w:val="both"/>
        <w:rPr>
          <w:rFonts w:ascii="Times New Roman" w:hAnsi="Times New Roman"/>
          <w:b/>
          <w:sz w:val="24"/>
          <w:szCs w:val="24"/>
          <w:lang w:val="en-GB"/>
        </w:rPr>
      </w:pP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19. </w:t>
      </w:r>
      <w:r w:rsidRPr="0070708E">
        <w:rPr>
          <w:rFonts w:ascii="Times New Roman" w:eastAsia="Arial Unicode MS" w:hAnsi="Times New Roman"/>
          <w:sz w:val="24"/>
          <w:szCs w:val="24"/>
          <w:lang w:val="en-GB"/>
        </w:rPr>
        <w:t xml:space="preserve">In the event that the Agreement is concluded for a term of less than 10 years, a new agreement may be concluded with the Tenant, who has duly fulfilled its obligations under the Agreement, for an additional term not exceeding the total term of lease </w:t>
      </w:r>
      <w:r w:rsidRPr="0070708E">
        <w:rPr>
          <w:rFonts w:ascii="Times New Roman" w:hAnsi="Times New Roman"/>
          <w:sz w:val="24"/>
          <w:szCs w:val="24"/>
          <w:lang w:val="en-GB"/>
        </w:rPr>
        <w:t>–</w:t>
      </w:r>
      <w:r w:rsidRPr="0070708E">
        <w:rPr>
          <w:rFonts w:ascii="Times New Roman" w:eastAsia="Arial Unicode MS" w:hAnsi="Times New Roman"/>
          <w:sz w:val="24"/>
          <w:szCs w:val="24"/>
          <w:lang w:val="en-GB"/>
        </w:rPr>
        <w:t xml:space="preserve"> not exceeding 10 years.</w:t>
      </w:r>
      <w:r w:rsidRPr="0070708E">
        <w:rPr>
          <w:rFonts w:ascii="Times New Roman" w:hAnsi="Times New Roman"/>
          <w:sz w:val="24"/>
          <w:szCs w:val="24"/>
          <w:lang w:val="en-GB"/>
        </w:rPr>
        <w:t xml:space="preserve"> </w:t>
      </w:r>
      <w:r w:rsidRPr="0070708E">
        <w:rPr>
          <w:rFonts w:ascii="Times New Roman" w:hAnsi="Times New Roman"/>
          <w:sz w:val="24"/>
          <w:szCs w:val="24"/>
          <w:lang w:val="en-GB"/>
        </w:rPr>
        <w:lastRenderedPageBreak/>
        <w:t>The Landlord no later than 2 (two) months before the end of the term of lease informs the Tenant in writing about the proposal to enter into a new lease agreement of the property for an additional term, indicating the term of lease, the rent and other conditions of lease that the Landlord considers significant. The Tenant must reply to the Landlord in writing no later than within 1 (one) month from the date of receipt of the Landlord's notice whether he agrees to enter into a property lease agreement for an additional term. If the Tenant does not reply in writing t</w:t>
      </w:r>
      <w:r w:rsidRPr="0070708E">
        <w:rPr>
          <w:rFonts w:ascii="Times New Roman" w:eastAsia="Arial Unicode MS" w:hAnsi="Times New Roman"/>
          <w:sz w:val="24"/>
          <w:szCs w:val="24"/>
          <w:lang w:val="en-GB"/>
        </w:rPr>
        <w:t>o the Landlord within 1 (one) month from the date of receipt of the notice from the Landlord, it shall be deemed that the Tenant refuses to enter into a property lease agreement for an additional term under the conditions proposed by the Landlord.</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20. The Tenant shall not have the right to enter into a new lease agreement for an additional term if the Landlord has given the Tenant at least one reasonable written notice of the breach of the Agreement before </w:t>
      </w:r>
      <w:r w:rsidRPr="0070708E">
        <w:rPr>
          <w:rFonts w:ascii="Times New Roman" w:eastAsia="Arial Unicode MS" w:hAnsi="Times New Roman"/>
          <w:sz w:val="24"/>
          <w:szCs w:val="24"/>
          <w:lang w:val="en-GB"/>
        </w:rPr>
        <w:t>the end of the term of lease.</w:t>
      </w:r>
      <w:r w:rsidRPr="0070708E">
        <w:rPr>
          <w:rFonts w:ascii="Times New Roman" w:hAnsi="Times New Roman"/>
          <w:sz w:val="24"/>
          <w:szCs w:val="24"/>
          <w:lang w:val="en-GB"/>
        </w:rPr>
        <w:t xml:space="preserve"> In</w:t>
      </w:r>
      <w:r w:rsidRPr="0070708E">
        <w:rPr>
          <w:rFonts w:ascii="Times New Roman" w:eastAsia="Arial Unicode MS" w:hAnsi="Times New Roman"/>
          <w:sz w:val="24"/>
          <w:szCs w:val="24"/>
          <w:lang w:val="en-GB"/>
        </w:rPr>
        <w:t xml:space="preserve"> this case, at the end of the term of lease, the Landlord will have the right (but not the obligation) to offer the Tenant the lease on the same or new terms and conditions at the Landlord's discretion.</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21. No party shall be considered in breach of the Agreement or in breach of i</w:t>
      </w:r>
      <w:r w:rsidRPr="0070708E">
        <w:rPr>
          <w:rFonts w:ascii="Times New Roman" w:eastAsia="Arial Unicode MS" w:hAnsi="Times New Roman"/>
          <w:sz w:val="24"/>
          <w:szCs w:val="24"/>
          <w:lang w:val="en-GB"/>
        </w:rPr>
        <w:t>ts obligations under the Agreement if the performance of its obligations is prevented by force majeure occurring after the date of entry into force of the Agreement, in accordance with Article 6.212 of the Civil Code of the Republic of Lithuania and the Rules of Exemption from Liability in the Event of Force Majeure, approved by resolution No 840 of the Government of the Republic of Lithuania on 15 July 1996.</w:t>
      </w:r>
      <w:r w:rsidRPr="0070708E">
        <w:rPr>
          <w:rFonts w:ascii="Times New Roman" w:hAnsi="Times New Roman"/>
          <w:sz w:val="24"/>
          <w:szCs w:val="24"/>
          <w:lang w:val="en-GB"/>
        </w:rPr>
        <w:t xml:space="preserve"> </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22. All amendments, additions and annexes to the Agreement shall be valid if they are made in writing and signed by the parties to the Agreement.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23. Additional terms and conditions:</w:t>
      </w:r>
    </w:p>
    <w:p w:rsidR="003F30A2" w:rsidRPr="0070708E" w:rsidRDefault="003F30A2">
      <w:pPr>
        <w:autoSpaceDE w:val="0"/>
        <w:autoSpaceDN w:val="0"/>
        <w:adjustRightInd w:val="0"/>
        <w:spacing w:after="120" w:line="240" w:lineRule="auto"/>
        <w:ind w:firstLine="567"/>
        <w:outlineLvl w:val="0"/>
        <w:rPr>
          <w:rFonts w:ascii="Times New Roman" w:hAnsi="Times New Roman"/>
          <w:sz w:val="24"/>
          <w:szCs w:val="24"/>
          <w:highlight w:val="yellow"/>
          <w:lang w:val="en-GB"/>
        </w:rPr>
      </w:pPr>
      <w:r w:rsidRPr="0070708E">
        <w:rPr>
          <w:rFonts w:ascii="Times New Roman" w:hAnsi="Times New Roman"/>
          <w:sz w:val="24"/>
          <w:szCs w:val="24"/>
          <w:lang w:val="en-GB"/>
        </w:rPr>
        <w:t>23.1. At least 5 international flat was races must be held during the period of lease (5 years);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23.2. </w:t>
      </w:r>
      <w:r w:rsidRPr="0070708E">
        <w:rPr>
          <w:rFonts w:ascii="Times New Roman" w:eastAsia="Arial Unicode MS" w:hAnsi="Times New Roman"/>
          <w:sz w:val="24"/>
          <w:szCs w:val="24"/>
          <w:lang w:val="en-GB"/>
        </w:rPr>
        <w:t xml:space="preserve">Have at least 3 horses and the appropriate amount of equipment needed to provide the riding services </w:t>
      </w:r>
      <w:r w:rsidRPr="0070708E">
        <w:rPr>
          <w:rFonts w:ascii="Times New Roman" w:hAnsi="Times New Roman"/>
          <w:sz w:val="24"/>
          <w:szCs w:val="24"/>
          <w:lang w:val="en-GB"/>
        </w:rPr>
        <w:t>(the report referred to in item 10.12 shall be provided);</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23.3. </w:t>
      </w:r>
      <w:r w:rsidR="0070708E">
        <w:rPr>
          <w:rFonts w:ascii="Times New Roman" w:hAnsi="Times New Roman"/>
          <w:sz w:val="24"/>
          <w:szCs w:val="24"/>
          <w:lang w:val="en-GB"/>
        </w:rPr>
        <w:t>F</w:t>
      </w:r>
      <w:r w:rsidR="0070708E" w:rsidRPr="0070708E">
        <w:rPr>
          <w:rFonts w:ascii="Times New Roman" w:hAnsi="Times New Roman"/>
          <w:sz w:val="24"/>
          <w:szCs w:val="24"/>
          <w:lang w:val="en-GB"/>
        </w:rPr>
        <w:t xml:space="preserve">ailure </w:t>
      </w:r>
      <w:r w:rsidRPr="0070708E">
        <w:rPr>
          <w:rFonts w:ascii="Times New Roman" w:hAnsi="Times New Roman"/>
          <w:sz w:val="24"/>
          <w:szCs w:val="24"/>
          <w:lang w:val="en-GB"/>
        </w:rPr>
        <w:t>to comply with any of these additional conditions will result in the Tenant paying the Landlord a penalty</w:t>
      </w:r>
      <w:r w:rsidRPr="0070708E">
        <w:rPr>
          <w:rFonts w:ascii="Times New Roman" w:eastAsia="Arial Unicode MS" w:hAnsi="Times New Roman"/>
          <w:sz w:val="24"/>
          <w:szCs w:val="24"/>
          <w:lang w:val="en-GB"/>
        </w:rPr>
        <w:t xml:space="preserve"> of 50 per cent of the one-month rent;</w:t>
      </w:r>
      <w:r w:rsidRPr="0070708E">
        <w:rPr>
          <w:rFonts w:ascii="Times New Roman" w:hAnsi="Times New Roman"/>
          <w:sz w:val="24"/>
          <w:szCs w:val="24"/>
          <w:lang w:val="en-GB"/>
        </w:rPr>
        <w:t xml:space="preserve"> </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23.4. By signing this Agreement, the Tenant acknowledges that he agrees with the condition of the leased property.</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24. To register this Agreement within 5 (five) business days from the signing of the certificate of delivery and</w:t>
      </w:r>
      <w:r w:rsidRPr="0070708E">
        <w:rPr>
          <w:rFonts w:ascii="Times New Roman" w:eastAsia="Arial Unicode MS" w:hAnsi="Times New Roman"/>
          <w:sz w:val="24"/>
          <w:szCs w:val="24"/>
          <w:lang w:val="en-GB"/>
        </w:rPr>
        <w:t xml:space="preserve"> acceptance of property in the State Enterprise Centre of Registers.</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25. This Contract has been drawn up in duplicate, one copy to be held by each Party.</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26. This Contract shall come into effect on the date of its signature.</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27. Any dispute arising of this Contract or associated hereto which cannot be solved by way of negotiations between the </w:t>
      </w:r>
      <w:proofErr w:type="gramStart"/>
      <w:r w:rsidRPr="0070708E">
        <w:rPr>
          <w:rFonts w:ascii="Times New Roman" w:hAnsi="Times New Roman"/>
          <w:sz w:val="24"/>
          <w:szCs w:val="24"/>
          <w:lang w:val="en-GB"/>
        </w:rPr>
        <w:t>Parties,</w:t>
      </w:r>
      <w:proofErr w:type="gramEnd"/>
      <w:r w:rsidRPr="0070708E">
        <w:rPr>
          <w:rFonts w:ascii="Times New Roman" w:hAnsi="Times New Roman"/>
          <w:sz w:val="24"/>
          <w:szCs w:val="24"/>
          <w:lang w:val="en-GB"/>
        </w:rPr>
        <w:t xml:space="preserve"> shall be dealt with the competent court according to the laws of the Republic of Lithuania.</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28. The following are enclosed to this Agreement:</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28.1. C</w:t>
      </w:r>
      <w:r w:rsidRPr="0070708E">
        <w:rPr>
          <w:rFonts w:ascii="Times New Roman" w:eastAsia="Arial Unicode MS" w:hAnsi="Times New Roman"/>
          <w:sz w:val="24"/>
          <w:szCs w:val="24"/>
          <w:lang w:val="en-GB"/>
        </w:rPr>
        <w:t>ertificate of delivery and acceptance of fixed tangible assets of Public Institution Raseiniai Hippodrome;</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 xml:space="preserve">28.2. </w:t>
      </w:r>
      <w:proofErr w:type="gramStart"/>
      <w:r w:rsidRPr="0070708E">
        <w:rPr>
          <w:rFonts w:ascii="Times New Roman" w:hAnsi="Times New Roman"/>
          <w:sz w:val="24"/>
          <w:szCs w:val="24"/>
          <w:lang w:val="en-GB"/>
        </w:rPr>
        <w:t>other</w:t>
      </w:r>
      <w:proofErr w:type="gramEnd"/>
      <w:r w:rsidRPr="0070708E">
        <w:rPr>
          <w:rFonts w:ascii="Times New Roman" w:hAnsi="Times New Roman"/>
          <w:sz w:val="24"/>
          <w:szCs w:val="24"/>
          <w:lang w:val="en-GB"/>
        </w:rPr>
        <w:t xml:space="preserve"> documents and annexes of the leased property necessary for</w:t>
      </w:r>
      <w:r w:rsidRPr="0070708E">
        <w:rPr>
          <w:rFonts w:ascii="Times New Roman" w:eastAsia="Arial Unicode MS" w:hAnsi="Times New Roman"/>
          <w:sz w:val="24"/>
          <w:szCs w:val="24"/>
          <w:lang w:val="en-GB"/>
        </w:rPr>
        <w:t xml:space="preserve"> the use of this property.</w:t>
      </w:r>
    </w:p>
    <w:p w:rsidR="003F30A2" w:rsidRPr="0070708E" w:rsidRDefault="003F30A2">
      <w:pPr>
        <w:spacing w:after="120" w:line="240" w:lineRule="auto"/>
        <w:ind w:firstLine="567"/>
        <w:jc w:val="both"/>
        <w:rPr>
          <w:rFonts w:ascii="Times New Roman" w:hAnsi="Times New Roman"/>
          <w:sz w:val="24"/>
          <w:szCs w:val="24"/>
          <w:lang w:val="en-GB"/>
        </w:rPr>
      </w:pPr>
      <w:r w:rsidRPr="0070708E">
        <w:rPr>
          <w:rFonts w:ascii="Times New Roman" w:hAnsi="Times New Roman"/>
          <w:sz w:val="24"/>
          <w:szCs w:val="24"/>
          <w:lang w:val="en-GB"/>
        </w:rPr>
        <w:t>29. Legal addresses and particulars of the Parties</w:t>
      </w:r>
    </w:p>
    <w:p w:rsidR="003F30A2" w:rsidRPr="0070708E" w:rsidRDefault="003F30A2">
      <w:pPr>
        <w:spacing w:after="0" w:line="240" w:lineRule="auto"/>
        <w:ind w:firstLine="567"/>
        <w:jc w:val="both"/>
        <w:rPr>
          <w:rFonts w:ascii="Times New Roman" w:hAnsi="Times New Roman"/>
          <w:sz w:val="24"/>
          <w:szCs w:val="24"/>
          <w:lang w:val="en-GB"/>
        </w:rPr>
      </w:pPr>
    </w:p>
    <w:p w:rsidR="003F30A2" w:rsidRPr="0070708E" w:rsidRDefault="003F30A2">
      <w:pPr>
        <w:jc w:val="center"/>
        <w:rPr>
          <w:rFonts w:ascii="Times New Roman" w:hAnsi="Times New Roman"/>
          <w:b/>
          <w:sz w:val="24"/>
          <w:szCs w:val="24"/>
          <w:lang w:val="en-GB"/>
        </w:rPr>
      </w:pPr>
      <w:r w:rsidRPr="0070708E">
        <w:rPr>
          <w:rFonts w:ascii="Times New Roman" w:hAnsi="Times New Roman"/>
          <w:b/>
          <w:sz w:val="24"/>
          <w:szCs w:val="24"/>
          <w:lang w:val="en-GB"/>
        </w:rPr>
        <w:t>LEGAL ADDRESSES AND PARTICULARS OF THE PARTIES</w:t>
      </w:r>
    </w:p>
    <w:tbl>
      <w:tblPr>
        <w:tblW w:w="0" w:type="auto"/>
        <w:tblLayout w:type="fixed"/>
        <w:tblLook w:val="04A0"/>
      </w:tblPr>
      <w:tblGrid>
        <w:gridCol w:w="4814"/>
        <w:gridCol w:w="4814"/>
      </w:tblGrid>
      <w:tr w:rsidR="003F30A2" w:rsidRPr="0070708E">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Landlord’s representative</w:t>
            </w:r>
          </w:p>
        </w:tc>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Tenant’s representative</w:t>
            </w:r>
          </w:p>
        </w:tc>
      </w:tr>
      <w:tr w:rsidR="003F30A2" w:rsidRPr="0070708E">
        <w:tc>
          <w:tcPr>
            <w:tcW w:w="4814" w:type="dxa"/>
          </w:tcPr>
          <w:p w:rsidR="003F30A2" w:rsidRPr="0070708E" w:rsidRDefault="003F30A2">
            <w:pPr>
              <w:spacing w:after="0" w:line="240" w:lineRule="auto"/>
              <w:rPr>
                <w:rFonts w:ascii="Times New Roman" w:hAnsi="Times New Roman"/>
                <w:b/>
                <w:sz w:val="24"/>
                <w:szCs w:val="24"/>
                <w:lang w:val="en-GB"/>
              </w:rPr>
            </w:pPr>
            <w:r w:rsidRPr="0070708E">
              <w:rPr>
                <w:rFonts w:ascii="Times New Roman" w:hAnsi="Times New Roman"/>
                <w:sz w:val="24"/>
                <w:szCs w:val="24"/>
                <w:lang w:val="en-GB"/>
              </w:rPr>
              <w:lastRenderedPageBreak/>
              <w:t>Public Institution Raseiniai Hippodrome</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Code 301674026, </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 xml:space="preserve">Address: </w:t>
            </w:r>
            <w:proofErr w:type="spellStart"/>
            <w:r w:rsidRPr="0070708E">
              <w:rPr>
                <w:rFonts w:ascii="Times New Roman" w:hAnsi="Times New Roman"/>
                <w:sz w:val="24"/>
                <w:szCs w:val="24"/>
                <w:lang w:val="en-GB"/>
              </w:rPr>
              <w:t>Paraseinio</w:t>
            </w:r>
            <w:proofErr w:type="spellEnd"/>
            <w:r w:rsidRPr="0070708E">
              <w:rPr>
                <w:rFonts w:ascii="Times New Roman" w:hAnsi="Times New Roman"/>
                <w:sz w:val="24"/>
                <w:szCs w:val="24"/>
                <w:lang w:val="en-GB"/>
              </w:rPr>
              <w:t xml:space="preserve"> g. 16, </w:t>
            </w:r>
            <w:proofErr w:type="spellStart"/>
            <w:r w:rsidRPr="0070708E">
              <w:rPr>
                <w:rFonts w:ascii="Times New Roman" w:hAnsi="Times New Roman"/>
                <w:sz w:val="24"/>
                <w:szCs w:val="24"/>
                <w:lang w:val="en-GB"/>
              </w:rPr>
              <w:t>Dumšiškiai</w:t>
            </w:r>
            <w:proofErr w:type="spellEnd"/>
            <w:r w:rsidRPr="0070708E">
              <w:rPr>
                <w:rFonts w:ascii="Times New Roman" w:hAnsi="Times New Roman"/>
                <w:sz w:val="24"/>
                <w:szCs w:val="24"/>
                <w:lang w:val="en-GB"/>
              </w:rPr>
              <w:t xml:space="preserve"> village</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LT-60110 Raseiniai district</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Tel</w:t>
            </w:r>
            <w:proofErr w:type="gramStart"/>
            <w:r w:rsidRPr="0070708E">
              <w:rPr>
                <w:rFonts w:ascii="Times New Roman" w:hAnsi="Times New Roman"/>
                <w:sz w:val="24"/>
                <w:szCs w:val="24"/>
                <w:lang w:val="en-GB"/>
              </w:rPr>
              <w:t>. ......................................</w:t>
            </w:r>
            <w:proofErr w:type="gramEnd"/>
            <w:r w:rsidRPr="0070708E">
              <w:rPr>
                <w:rFonts w:ascii="Times New Roman" w:hAnsi="Times New Roman"/>
                <w:sz w:val="24"/>
                <w:szCs w:val="24"/>
                <w:lang w:val="en-GB"/>
              </w:rPr>
              <w:t xml:space="preserve"> </w:t>
            </w:r>
          </w:p>
          <w:p w:rsidR="003F30A2" w:rsidRPr="0070708E" w:rsidRDefault="003F30A2">
            <w:pPr>
              <w:spacing w:after="0" w:line="240" w:lineRule="auto"/>
              <w:rPr>
                <w:rFonts w:ascii="Times New Roman" w:hAnsi="Times New Roman"/>
                <w:b/>
                <w:sz w:val="24"/>
                <w:szCs w:val="24"/>
                <w:lang w:val="en-GB"/>
              </w:rPr>
            </w:pPr>
            <w:r w:rsidRPr="0070708E">
              <w:rPr>
                <w:rFonts w:ascii="Times New Roman" w:hAnsi="Times New Roman"/>
                <w:sz w:val="24"/>
                <w:szCs w:val="24"/>
                <w:lang w:val="en-GB"/>
              </w:rPr>
              <w:t>E-mail: ...............................</w:t>
            </w:r>
          </w:p>
        </w:tc>
        <w:tc>
          <w:tcPr>
            <w:tcW w:w="4814" w:type="dxa"/>
          </w:tcPr>
          <w:p w:rsidR="003F30A2" w:rsidRPr="0070708E" w:rsidRDefault="003F30A2">
            <w:pPr>
              <w:spacing w:after="0" w:line="240" w:lineRule="auto"/>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Code</w:t>
            </w:r>
          </w:p>
          <w:p w:rsidR="003F30A2" w:rsidRPr="0070708E" w:rsidRDefault="003F30A2">
            <w:pPr>
              <w:spacing w:after="0" w:line="240" w:lineRule="auto"/>
              <w:rPr>
                <w:rFonts w:ascii="Times New Roman" w:hAnsi="Times New Roman"/>
                <w:sz w:val="24"/>
                <w:szCs w:val="24"/>
                <w:lang w:val="en-GB"/>
              </w:rPr>
            </w:pPr>
          </w:p>
        </w:tc>
      </w:tr>
      <w:tr w:rsidR="003F30A2" w:rsidRPr="0070708E">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Bank details</w:t>
            </w:r>
          </w:p>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Acc</w:t>
            </w:r>
            <w:proofErr w:type="gramStart"/>
            <w:r w:rsidRPr="0070708E">
              <w:rPr>
                <w:rFonts w:ascii="Times New Roman" w:hAnsi="Times New Roman"/>
                <w:sz w:val="24"/>
                <w:szCs w:val="24"/>
                <w:lang w:val="en-GB"/>
              </w:rPr>
              <w:t>. ........................................</w:t>
            </w:r>
            <w:proofErr w:type="gramEnd"/>
          </w:p>
          <w:p w:rsidR="003F30A2" w:rsidRPr="0070708E" w:rsidRDefault="003F30A2">
            <w:pPr>
              <w:spacing w:after="0" w:line="240" w:lineRule="auto"/>
              <w:ind w:left="30"/>
              <w:rPr>
                <w:rFonts w:ascii="Times New Roman" w:hAnsi="Times New Roman"/>
                <w:sz w:val="24"/>
                <w:szCs w:val="24"/>
                <w:lang w:val="en-GB"/>
              </w:rPr>
            </w:pPr>
            <w:proofErr w:type="spellStart"/>
            <w:r w:rsidRPr="0070708E">
              <w:rPr>
                <w:rFonts w:ascii="Times New Roman" w:hAnsi="Times New Roman"/>
                <w:sz w:val="24"/>
                <w:szCs w:val="24"/>
                <w:lang w:val="en-GB"/>
              </w:rPr>
              <w:t>Luminor</w:t>
            </w:r>
            <w:proofErr w:type="spellEnd"/>
            <w:r w:rsidRPr="0070708E">
              <w:rPr>
                <w:rFonts w:ascii="Times New Roman" w:hAnsi="Times New Roman"/>
                <w:sz w:val="24"/>
                <w:szCs w:val="24"/>
                <w:lang w:val="en-GB"/>
              </w:rPr>
              <w:t xml:space="preserve"> Bank </w:t>
            </w:r>
            <w:proofErr w:type="spellStart"/>
            <w:r w:rsidRPr="0070708E">
              <w:rPr>
                <w:rFonts w:ascii="Times New Roman" w:hAnsi="Times New Roman"/>
                <w:sz w:val="24"/>
                <w:szCs w:val="24"/>
                <w:lang w:val="en-GB"/>
              </w:rPr>
              <w:t>bank</w:t>
            </w:r>
            <w:proofErr w:type="spellEnd"/>
            <w:r w:rsidRPr="0070708E">
              <w:rPr>
                <w:rFonts w:ascii="Times New Roman" w:hAnsi="Times New Roman"/>
                <w:sz w:val="24"/>
                <w:szCs w:val="24"/>
                <w:lang w:val="en-GB"/>
              </w:rPr>
              <w:t xml:space="preserve"> code........... </w:t>
            </w:r>
          </w:p>
        </w:tc>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Bank details</w:t>
            </w:r>
          </w:p>
        </w:tc>
      </w:tr>
      <w:tr w:rsidR="003F30A2" w:rsidRPr="0070708E">
        <w:tc>
          <w:tcPr>
            <w:tcW w:w="4814" w:type="dxa"/>
          </w:tcPr>
          <w:p w:rsidR="003F30A2" w:rsidRPr="0070708E" w:rsidRDefault="003F30A2">
            <w:pPr>
              <w:spacing w:after="0" w:line="240" w:lineRule="auto"/>
              <w:rPr>
                <w:rFonts w:ascii="Times New Roman" w:hAnsi="Times New Roman"/>
                <w:sz w:val="24"/>
                <w:szCs w:val="24"/>
                <w:lang w:val="en-GB"/>
              </w:rPr>
            </w:pPr>
          </w:p>
        </w:tc>
        <w:tc>
          <w:tcPr>
            <w:tcW w:w="4814" w:type="dxa"/>
          </w:tcPr>
          <w:p w:rsidR="003F30A2" w:rsidRPr="0070708E" w:rsidRDefault="003F30A2">
            <w:pPr>
              <w:spacing w:after="0" w:line="240" w:lineRule="auto"/>
              <w:rPr>
                <w:rFonts w:ascii="Times New Roman" w:hAnsi="Times New Roman"/>
                <w:sz w:val="24"/>
                <w:szCs w:val="24"/>
                <w:lang w:val="en-GB"/>
              </w:rPr>
            </w:pPr>
          </w:p>
        </w:tc>
      </w:tr>
      <w:tr w:rsidR="003F30A2" w:rsidRPr="0070708E">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sz w:val="24"/>
                <w:szCs w:val="24"/>
                <w:lang w:val="en-GB"/>
              </w:rPr>
              <w:t>Director of Rasein</w:t>
            </w:r>
            <w:r w:rsidRPr="0070708E">
              <w:rPr>
                <w:rFonts w:ascii="Times New Roman" w:eastAsia="Arial Unicode MS" w:hAnsi="Times New Roman"/>
                <w:sz w:val="24"/>
                <w:szCs w:val="24"/>
                <w:lang w:val="en-GB"/>
              </w:rPr>
              <w:t>iai Hippodrome</w:t>
            </w:r>
            <w:r w:rsidRPr="0070708E">
              <w:rPr>
                <w:rFonts w:ascii="Times New Roman" w:hAnsi="Times New Roman"/>
                <w:sz w:val="24"/>
                <w:szCs w:val="24"/>
                <w:lang w:val="en-GB"/>
              </w:rPr>
              <w:t xml:space="preserve"> </w:t>
            </w:r>
          </w:p>
          <w:p w:rsidR="003F30A2" w:rsidRPr="0070708E" w:rsidRDefault="003F30A2">
            <w:pPr>
              <w:spacing w:after="0" w:line="240" w:lineRule="auto"/>
              <w:rPr>
                <w:rFonts w:ascii="Times New Roman" w:hAnsi="Times New Roman"/>
                <w:sz w:val="24"/>
                <w:szCs w:val="24"/>
                <w:u w:val="single"/>
                <w:lang w:val="en-GB"/>
              </w:rPr>
            </w:pPr>
            <w:proofErr w:type="spellStart"/>
            <w:r w:rsidRPr="0070708E">
              <w:rPr>
                <w:rFonts w:ascii="Times New Roman" w:hAnsi="Times New Roman"/>
                <w:sz w:val="24"/>
                <w:szCs w:val="24"/>
                <w:lang w:val="en-GB"/>
              </w:rPr>
              <w:t>Emilis</w:t>
            </w:r>
            <w:proofErr w:type="spellEnd"/>
            <w:r w:rsidRPr="0070708E">
              <w:rPr>
                <w:rFonts w:ascii="Times New Roman" w:hAnsi="Times New Roman"/>
                <w:sz w:val="24"/>
                <w:szCs w:val="24"/>
                <w:lang w:val="en-GB"/>
              </w:rPr>
              <w:t xml:space="preserve"> </w:t>
            </w:r>
            <w:proofErr w:type="spellStart"/>
            <w:r w:rsidRPr="0070708E">
              <w:rPr>
                <w:rFonts w:ascii="Times New Roman" w:hAnsi="Times New Roman"/>
                <w:sz w:val="24"/>
                <w:szCs w:val="24"/>
                <w:lang w:val="en-GB"/>
              </w:rPr>
              <w:t>Marijošius</w:t>
            </w:r>
            <w:proofErr w:type="spellEnd"/>
          </w:p>
        </w:tc>
        <w:tc>
          <w:tcPr>
            <w:tcW w:w="4814" w:type="dxa"/>
          </w:tcPr>
          <w:p w:rsidR="003F30A2" w:rsidRPr="0070708E" w:rsidRDefault="003F30A2">
            <w:pPr>
              <w:spacing w:after="0" w:line="240" w:lineRule="auto"/>
              <w:rPr>
                <w:rFonts w:ascii="Times New Roman" w:hAnsi="Times New Roman"/>
                <w:sz w:val="24"/>
                <w:szCs w:val="24"/>
                <w:lang w:val="en-GB"/>
              </w:rPr>
            </w:pPr>
          </w:p>
        </w:tc>
      </w:tr>
      <w:tr w:rsidR="003F30A2" w:rsidRPr="0070708E">
        <w:tc>
          <w:tcPr>
            <w:tcW w:w="4814" w:type="dxa"/>
          </w:tcPr>
          <w:p w:rsidR="003F30A2" w:rsidRPr="0070708E" w:rsidRDefault="003F30A2">
            <w:pPr>
              <w:spacing w:after="0" w:line="240" w:lineRule="auto"/>
              <w:rPr>
                <w:rFonts w:ascii="Times New Roman" w:hAnsi="Times New Roman"/>
                <w:sz w:val="24"/>
                <w:szCs w:val="24"/>
                <w:vertAlign w:val="superscript"/>
                <w:lang w:val="en-GB"/>
              </w:rPr>
            </w:pPr>
            <w:r w:rsidRPr="0070708E">
              <w:rPr>
                <w:rFonts w:ascii="Times New Roman" w:hAnsi="Times New Roman"/>
                <w:color w:val="000000"/>
                <w:sz w:val="24"/>
                <w:szCs w:val="24"/>
                <w:vertAlign w:val="superscript"/>
                <w:lang w:val="en-GB"/>
              </w:rPr>
              <w:t>(name, surname)</w:t>
            </w:r>
          </w:p>
        </w:tc>
        <w:tc>
          <w:tcPr>
            <w:tcW w:w="4814" w:type="dxa"/>
          </w:tcPr>
          <w:p w:rsidR="003F30A2" w:rsidRPr="0070708E" w:rsidRDefault="003F30A2">
            <w:pPr>
              <w:spacing w:after="0" w:line="240" w:lineRule="auto"/>
              <w:rPr>
                <w:rFonts w:ascii="Times New Roman" w:hAnsi="Times New Roman"/>
                <w:sz w:val="24"/>
                <w:szCs w:val="24"/>
                <w:vertAlign w:val="superscript"/>
                <w:lang w:val="en-GB"/>
              </w:rPr>
            </w:pPr>
            <w:r w:rsidRPr="0070708E">
              <w:rPr>
                <w:rFonts w:ascii="Times New Roman" w:hAnsi="Times New Roman"/>
                <w:color w:val="000000"/>
                <w:sz w:val="24"/>
                <w:szCs w:val="24"/>
                <w:vertAlign w:val="superscript"/>
                <w:lang w:val="en-GB"/>
              </w:rPr>
              <w:t>(name, surname)</w:t>
            </w:r>
          </w:p>
        </w:tc>
      </w:tr>
      <w:tr w:rsidR="003F30A2" w:rsidRPr="0070708E">
        <w:tc>
          <w:tcPr>
            <w:tcW w:w="4814" w:type="dxa"/>
          </w:tcPr>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color w:val="000000"/>
                <w:sz w:val="24"/>
                <w:szCs w:val="24"/>
                <w:vertAlign w:val="superscript"/>
                <w:lang w:val="en-GB"/>
              </w:rPr>
              <w:t xml:space="preserve"> (signature)</w:t>
            </w:r>
          </w:p>
        </w:tc>
        <w:tc>
          <w:tcPr>
            <w:tcW w:w="4814" w:type="dxa"/>
          </w:tcPr>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color w:val="000000"/>
                <w:sz w:val="24"/>
                <w:szCs w:val="24"/>
                <w:vertAlign w:val="superscript"/>
                <w:lang w:val="en-GB"/>
              </w:rPr>
              <w:t xml:space="preserve"> (signature)</w:t>
            </w:r>
          </w:p>
        </w:tc>
      </w:tr>
      <w:tr w:rsidR="003F30A2" w:rsidRPr="0070708E">
        <w:tc>
          <w:tcPr>
            <w:tcW w:w="4814" w:type="dxa"/>
          </w:tcPr>
          <w:p w:rsidR="003F30A2" w:rsidRPr="0070708E" w:rsidRDefault="003F30A2">
            <w:pPr>
              <w:spacing w:after="0" w:line="240" w:lineRule="auto"/>
              <w:rPr>
                <w:rFonts w:ascii="Times New Roman" w:hAnsi="Times New Roman"/>
                <w:sz w:val="24"/>
                <w:szCs w:val="24"/>
                <w:lang w:val="en-GB"/>
              </w:rPr>
            </w:pPr>
          </w:p>
        </w:tc>
        <w:tc>
          <w:tcPr>
            <w:tcW w:w="4814" w:type="dxa"/>
          </w:tcPr>
          <w:p w:rsidR="003F30A2" w:rsidRPr="0070708E" w:rsidRDefault="003F30A2">
            <w:pPr>
              <w:spacing w:after="0" w:line="240" w:lineRule="auto"/>
              <w:rPr>
                <w:rFonts w:ascii="Times New Roman" w:hAnsi="Times New Roman"/>
                <w:sz w:val="24"/>
                <w:szCs w:val="24"/>
                <w:lang w:val="en-GB"/>
              </w:rPr>
            </w:pPr>
          </w:p>
        </w:tc>
      </w:tr>
      <w:tr w:rsidR="003F30A2" w:rsidRPr="0070708E">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color w:val="000000"/>
                <w:sz w:val="24"/>
                <w:szCs w:val="24"/>
                <w:lang w:val="en-GB"/>
              </w:rPr>
              <w:t>L.S.</w:t>
            </w:r>
          </w:p>
        </w:tc>
        <w:tc>
          <w:tcPr>
            <w:tcW w:w="4814" w:type="dxa"/>
          </w:tcPr>
          <w:p w:rsidR="003F30A2" w:rsidRPr="0070708E" w:rsidRDefault="003F30A2">
            <w:pPr>
              <w:spacing w:after="0" w:line="240" w:lineRule="auto"/>
              <w:rPr>
                <w:rFonts w:ascii="Times New Roman" w:hAnsi="Times New Roman"/>
                <w:sz w:val="24"/>
                <w:szCs w:val="24"/>
                <w:lang w:val="en-GB"/>
              </w:rPr>
            </w:pPr>
            <w:r w:rsidRPr="0070708E">
              <w:rPr>
                <w:rFonts w:ascii="Times New Roman" w:hAnsi="Times New Roman"/>
                <w:color w:val="000000"/>
                <w:sz w:val="24"/>
                <w:szCs w:val="24"/>
                <w:lang w:val="en-GB"/>
              </w:rPr>
              <w:t>L.S.</w:t>
            </w:r>
          </w:p>
        </w:tc>
      </w:tr>
      <w:tr w:rsidR="003F30A2" w:rsidRPr="0070708E">
        <w:tc>
          <w:tcPr>
            <w:tcW w:w="4814" w:type="dxa"/>
          </w:tcPr>
          <w:p w:rsidR="003F30A2" w:rsidRPr="0070708E" w:rsidRDefault="003F30A2">
            <w:pPr>
              <w:spacing w:after="0" w:line="240" w:lineRule="auto"/>
              <w:rPr>
                <w:rFonts w:ascii="Times New Roman" w:hAnsi="Times New Roman"/>
                <w:szCs w:val="24"/>
                <w:lang w:val="en-GB"/>
              </w:rPr>
            </w:pPr>
          </w:p>
        </w:tc>
        <w:tc>
          <w:tcPr>
            <w:tcW w:w="4814" w:type="dxa"/>
          </w:tcPr>
          <w:p w:rsidR="003F30A2" w:rsidRPr="0070708E" w:rsidRDefault="003F30A2">
            <w:pPr>
              <w:spacing w:after="0" w:line="240" w:lineRule="auto"/>
              <w:rPr>
                <w:rFonts w:ascii="Times New Roman" w:hAnsi="Times New Roman"/>
                <w:szCs w:val="24"/>
                <w:lang w:val="en-GB"/>
              </w:rPr>
            </w:pPr>
          </w:p>
        </w:tc>
      </w:tr>
    </w:tbl>
    <w:p w:rsidR="003F30A2" w:rsidRPr="0070708E" w:rsidRDefault="003F30A2">
      <w:pPr>
        <w:jc w:val="center"/>
        <w:rPr>
          <w:rFonts w:ascii="Times New Roman" w:hAnsi="Times New Roman"/>
          <w:szCs w:val="24"/>
          <w:lang w:val="en-GB"/>
        </w:rPr>
      </w:pPr>
      <w:r w:rsidRPr="0070708E">
        <w:rPr>
          <w:rFonts w:ascii="Times New Roman" w:hAnsi="Times New Roman"/>
          <w:szCs w:val="24"/>
          <w:lang w:val="en-GB"/>
        </w:rPr>
        <w:t>__________________</w:t>
      </w:r>
    </w:p>
    <w:p w:rsidR="003F30A2" w:rsidRPr="0070708E" w:rsidRDefault="003F30A2">
      <w:pPr>
        <w:tabs>
          <w:tab w:val="left" w:pos="-284"/>
        </w:tabs>
        <w:rPr>
          <w:rFonts w:ascii="Times New Roman" w:hAnsi="Times New Roman"/>
          <w:sz w:val="24"/>
          <w:szCs w:val="24"/>
          <w:lang w:val="en-GB"/>
        </w:rPr>
        <w:sectPr w:rsidR="003F30A2" w:rsidRPr="0070708E">
          <w:pgSz w:w="11906" w:h="16838"/>
          <w:pgMar w:top="1134" w:right="567" w:bottom="567" w:left="1701" w:header="567" w:footer="567" w:gutter="0"/>
          <w:pgNumType w:start="1"/>
          <w:cols w:space="1296"/>
          <w:titlePg/>
          <w:docGrid w:linePitch="360"/>
        </w:sectPr>
      </w:pPr>
    </w:p>
    <w:p w:rsidR="003F30A2" w:rsidRPr="0070708E" w:rsidRDefault="003F30A2">
      <w:pPr>
        <w:tabs>
          <w:tab w:val="left" w:pos="-284"/>
        </w:tabs>
        <w:rPr>
          <w:rFonts w:ascii="Times New Roman" w:hAnsi="Times New Roman"/>
          <w:sz w:val="24"/>
          <w:szCs w:val="24"/>
          <w:lang w:val="en-GB"/>
        </w:rPr>
      </w:pPr>
    </w:p>
    <w:p w:rsidR="003F30A2" w:rsidRPr="0070708E" w:rsidRDefault="003F30A2">
      <w:pPr>
        <w:spacing w:after="0" w:line="240" w:lineRule="auto"/>
        <w:jc w:val="center"/>
        <w:rPr>
          <w:rFonts w:ascii="Times New Roman" w:hAnsi="Times New Roman"/>
          <w:b/>
          <w:sz w:val="24"/>
          <w:szCs w:val="24"/>
          <w:lang w:val="en-GB"/>
        </w:rPr>
      </w:pPr>
      <w:r w:rsidRPr="0070708E">
        <w:rPr>
          <w:rFonts w:ascii="Times New Roman" w:hAnsi="Times New Roman"/>
          <w:b/>
          <w:sz w:val="24"/>
          <w:szCs w:val="24"/>
          <w:lang w:val="en-GB"/>
        </w:rPr>
        <w:t>CERTIFICATE OF DELIVERY AND ACCEPTANCE OF FIXED TANGIBLE ASSETS OF PUBLIC INSTITUTION RASEINIAI HIPPODROME UNDER THE LEASE AGREEMENT</w:t>
      </w:r>
    </w:p>
    <w:p w:rsidR="003F30A2" w:rsidRPr="0070708E" w:rsidRDefault="003F30A2">
      <w:pPr>
        <w:spacing w:after="0" w:line="240" w:lineRule="auto"/>
        <w:rPr>
          <w:rFonts w:ascii="Times New Roman" w:hAnsi="Times New Roman"/>
          <w:b/>
          <w:sz w:val="24"/>
          <w:szCs w:val="24"/>
          <w:lang w:val="en-GB"/>
        </w:rPr>
      </w:pPr>
    </w:p>
    <w:p w:rsidR="003F30A2" w:rsidRPr="0070708E" w:rsidRDefault="003F30A2">
      <w:pPr>
        <w:tabs>
          <w:tab w:val="center" w:pos="4153"/>
          <w:tab w:val="right" w:pos="8306"/>
        </w:tabs>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No _______of ____________ 20 __</w:t>
      </w:r>
    </w:p>
    <w:p w:rsidR="003F30A2" w:rsidRPr="0070708E" w:rsidRDefault="003F30A2">
      <w:pPr>
        <w:tabs>
          <w:tab w:val="center" w:pos="4153"/>
          <w:tab w:val="right" w:pos="8306"/>
        </w:tabs>
        <w:spacing w:after="0" w:line="240" w:lineRule="auto"/>
        <w:jc w:val="center"/>
        <w:rPr>
          <w:rFonts w:ascii="Times New Roman" w:hAnsi="Times New Roman"/>
          <w:sz w:val="24"/>
          <w:szCs w:val="24"/>
          <w:lang w:val="en-GB"/>
        </w:rPr>
      </w:pP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________________</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place</w:t>
      </w:r>
      <w:proofErr w:type="gramEnd"/>
      <w:r w:rsidRPr="0070708E">
        <w:rPr>
          <w:rFonts w:ascii="Times New Roman" w:hAnsi="Times New Roman"/>
          <w:sz w:val="24"/>
          <w:szCs w:val="24"/>
          <w:vertAlign w:val="superscript"/>
          <w:lang w:val="en-GB"/>
        </w:rPr>
        <w:t>)</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Landlord </w:t>
      </w:r>
      <w:r w:rsidRPr="0070708E">
        <w:rPr>
          <w:rFonts w:ascii="Times New Roman" w:hAnsi="Times New Roman"/>
          <w:sz w:val="24"/>
          <w:szCs w:val="24"/>
          <w:u w:val="single"/>
          <w:lang w:val="en-GB"/>
        </w:rPr>
        <w:t xml:space="preserve">Public Institution Raseiniai Hippodrome, code 301674026___________________, </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name</w:t>
      </w:r>
      <w:proofErr w:type="gramEnd"/>
      <w:r w:rsidRPr="0070708E">
        <w:rPr>
          <w:rFonts w:ascii="Times New Roman" w:hAnsi="Times New Roman"/>
          <w:sz w:val="24"/>
          <w:szCs w:val="24"/>
          <w:vertAlign w:val="superscript"/>
          <w:lang w:val="en-GB"/>
        </w:rPr>
        <w:t>, code of institution, body, enterprise, organisation (hereinafter referred to as the enterprise))</w:t>
      </w:r>
    </w:p>
    <w:p w:rsidR="003F30A2" w:rsidRPr="0070708E" w:rsidRDefault="003F30A2">
      <w:pPr>
        <w:spacing w:after="0" w:line="240" w:lineRule="auto"/>
        <w:jc w:val="both"/>
        <w:rPr>
          <w:rFonts w:ascii="Times New Roman" w:hAnsi="Times New Roman"/>
          <w:sz w:val="24"/>
          <w:szCs w:val="24"/>
          <w:lang w:val="en-GB"/>
        </w:rPr>
      </w:pPr>
      <w:proofErr w:type="gramStart"/>
      <w:r w:rsidRPr="0070708E">
        <w:rPr>
          <w:rFonts w:ascii="Times New Roman" w:hAnsi="Times New Roman"/>
          <w:sz w:val="24"/>
          <w:szCs w:val="24"/>
          <w:lang w:val="en-GB"/>
        </w:rPr>
        <w:t>represented</w:t>
      </w:r>
      <w:proofErr w:type="gramEnd"/>
      <w:r w:rsidRPr="0070708E">
        <w:rPr>
          <w:rFonts w:ascii="Times New Roman" w:hAnsi="Times New Roman"/>
          <w:sz w:val="24"/>
          <w:szCs w:val="24"/>
          <w:lang w:val="en-GB"/>
        </w:rPr>
        <w:t xml:space="preserve"> by (in accordance with the law, </w:t>
      </w:r>
      <w:r w:rsidRPr="0070708E">
        <w:rPr>
          <w:rFonts w:ascii="Times New Roman" w:eastAsia="Arial Unicode MS" w:hAnsi="Times New Roman"/>
          <w:sz w:val="24"/>
          <w:szCs w:val="24"/>
          <w:lang w:val="en-GB"/>
        </w:rPr>
        <w:t>the institution's articles of association (regulations), power of attorney)</w:t>
      </w:r>
      <w:r w:rsidRPr="0070708E">
        <w:rPr>
          <w:rFonts w:ascii="Times New Roman" w:hAnsi="Times New Roman"/>
          <w:sz w:val="24"/>
          <w:szCs w:val="24"/>
          <w:lang w:val="en-GB"/>
        </w:rPr>
        <w:t xml:space="preserve"> </w:t>
      </w:r>
    </w:p>
    <w:p w:rsidR="003F30A2" w:rsidRPr="0070708E" w:rsidRDefault="003F30A2">
      <w:pPr>
        <w:spacing w:after="0" w:line="240" w:lineRule="auto"/>
        <w:jc w:val="center"/>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 xml:space="preserve"> (</w:t>
      </w:r>
      <w:proofErr w:type="gramStart"/>
      <w:r w:rsidRPr="0070708E">
        <w:rPr>
          <w:rFonts w:ascii="Times New Roman" w:hAnsi="Times New Roman"/>
          <w:sz w:val="24"/>
          <w:szCs w:val="24"/>
          <w:vertAlign w:val="superscript"/>
          <w:lang w:val="en-GB"/>
        </w:rPr>
        <w:t>full</w:t>
      </w:r>
      <w:proofErr w:type="gramEnd"/>
      <w:r w:rsidRPr="0070708E">
        <w:rPr>
          <w:rFonts w:ascii="Times New Roman" w:hAnsi="Times New Roman"/>
          <w:sz w:val="24"/>
          <w:szCs w:val="24"/>
          <w:vertAlign w:val="superscript"/>
          <w:lang w:val="en-GB"/>
        </w:rPr>
        <w:t xml:space="preserve"> name of the representative) </w:t>
      </w:r>
    </w:p>
    <w:p w:rsidR="003F30A2" w:rsidRPr="0070708E" w:rsidRDefault="003F30A2">
      <w:pPr>
        <w:spacing w:after="0" w:line="240" w:lineRule="auto"/>
        <w:rPr>
          <w:rFonts w:ascii="Times New Roman" w:hAnsi="Times New Roman"/>
          <w:sz w:val="24"/>
          <w:szCs w:val="24"/>
          <w:lang w:val="en-GB"/>
        </w:rPr>
      </w:pPr>
      <w:proofErr w:type="spellStart"/>
      <w:r w:rsidRPr="0070708E">
        <w:rPr>
          <w:rFonts w:ascii="Times New Roman" w:hAnsi="Times New Roman"/>
          <w:sz w:val="24"/>
          <w:szCs w:val="24"/>
          <w:u w:val="single"/>
          <w:lang w:val="en-GB"/>
        </w:rPr>
        <w:t>Emilis</w:t>
      </w:r>
      <w:proofErr w:type="spellEnd"/>
      <w:r w:rsidRPr="0070708E">
        <w:rPr>
          <w:rFonts w:ascii="Times New Roman" w:hAnsi="Times New Roman"/>
          <w:sz w:val="24"/>
          <w:szCs w:val="24"/>
          <w:u w:val="single"/>
          <w:lang w:val="en-GB"/>
        </w:rPr>
        <w:t xml:space="preserve"> </w:t>
      </w:r>
      <w:proofErr w:type="spellStart"/>
      <w:r w:rsidRPr="0070708E">
        <w:rPr>
          <w:rFonts w:ascii="Times New Roman" w:hAnsi="Times New Roman"/>
          <w:sz w:val="24"/>
          <w:szCs w:val="24"/>
          <w:u w:val="single"/>
          <w:lang w:val="en-GB"/>
        </w:rPr>
        <w:t>Marijošius</w:t>
      </w:r>
      <w:proofErr w:type="spellEnd"/>
      <w:r w:rsidRPr="0070708E">
        <w:rPr>
          <w:rFonts w:ascii="Times New Roman" w:hAnsi="Times New Roman"/>
          <w:sz w:val="24"/>
          <w:szCs w:val="24"/>
          <w:u w:val="single"/>
          <w:lang w:val="en-GB"/>
        </w:rPr>
        <w:t xml:space="preserve">, </w:t>
      </w:r>
      <w:r w:rsidRPr="0070708E">
        <w:rPr>
          <w:rFonts w:ascii="Times New Roman" w:hAnsi="Times New Roman"/>
          <w:sz w:val="24"/>
          <w:szCs w:val="24"/>
          <w:lang w:val="en-GB"/>
        </w:rPr>
        <w:t>acting according to the statute of the institution,</w:t>
      </w:r>
    </w:p>
    <w:p w:rsidR="003F30A2" w:rsidRPr="0070708E" w:rsidRDefault="003F30A2">
      <w:pPr>
        <w:spacing w:after="0" w:line="240" w:lineRule="auto"/>
        <w:jc w:val="center"/>
        <w:rPr>
          <w:rFonts w:ascii="Times New Roman" w:hAnsi="Times New Roman"/>
          <w:sz w:val="24"/>
          <w:szCs w:val="24"/>
          <w:lang w:val="en-GB"/>
        </w:rPr>
      </w:pPr>
      <w:proofErr w:type="gramStart"/>
      <w:r w:rsidRPr="0070708E">
        <w:rPr>
          <w:rFonts w:ascii="Times New Roman" w:hAnsi="Times New Roman"/>
          <w:sz w:val="24"/>
          <w:szCs w:val="24"/>
          <w:lang w:val="en-GB"/>
        </w:rPr>
        <w:t>name</w:t>
      </w:r>
      <w:proofErr w:type="gramEnd"/>
      <w:r w:rsidRPr="0070708E">
        <w:rPr>
          <w:rFonts w:ascii="Times New Roman" w:hAnsi="Times New Roman"/>
          <w:sz w:val="24"/>
          <w:szCs w:val="24"/>
          <w:lang w:val="en-GB"/>
        </w:rPr>
        <w:t xml:space="preserve"> of the law, articles of association (regulations), date and numb</w:t>
      </w:r>
      <w:r w:rsidRPr="0070708E">
        <w:rPr>
          <w:rFonts w:ascii="Times New Roman" w:eastAsia="Arial Unicode MS" w:hAnsi="Times New Roman"/>
          <w:sz w:val="24"/>
          <w:szCs w:val="24"/>
          <w:lang w:val="en-GB"/>
        </w:rPr>
        <w:t>er of authorisation)</w:t>
      </w:r>
    </w:p>
    <w:p w:rsidR="003F30A2" w:rsidRPr="0070708E" w:rsidRDefault="003F30A2">
      <w:pPr>
        <w:spacing w:after="0" w:line="240" w:lineRule="auto"/>
        <w:rPr>
          <w:rFonts w:ascii="Times New Roman" w:hAnsi="Times New Roman"/>
          <w:sz w:val="24"/>
          <w:szCs w:val="24"/>
          <w:lang w:val="en-GB"/>
        </w:rPr>
      </w:pPr>
      <w:proofErr w:type="gramStart"/>
      <w:r w:rsidRPr="0070708E">
        <w:rPr>
          <w:rFonts w:ascii="Times New Roman" w:hAnsi="Times New Roman"/>
          <w:sz w:val="24"/>
          <w:szCs w:val="24"/>
          <w:lang w:val="en-GB"/>
        </w:rPr>
        <w:t>and</w:t>
      </w:r>
      <w:proofErr w:type="gramEnd"/>
      <w:r w:rsidRPr="0070708E">
        <w:rPr>
          <w:rFonts w:ascii="Times New Roman" w:hAnsi="Times New Roman"/>
          <w:sz w:val="24"/>
          <w:szCs w:val="24"/>
          <w:lang w:val="en-GB"/>
        </w:rPr>
        <w:t xml:space="preserve"> the Tenant _______________________________________________________________,</w:t>
      </w:r>
    </w:p>
    <w:p w:rsidR="003F30A2" w:rsidRPr="0070708E" w:rsidRDefault="003F30A2">
      <w:pPr>
        <w:spacing w:after="0" w:line="240" w:lineRule="auto"/>
        <w:jc w:val="center"/>
        <w:rPr>
          <w:rFonts w:ascii="Times New Roman" w:hAnsi="Times New Roman"/>
          <w:i/>
          <w:sz w:val="24"/>
          <w:szCs w:val="24"/>
          <w:u w:val="single"/>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legal</w:t>
      </w:r>
      <w:proofErr w:type="gramEnd"/>
      <w:r w:rsidRPr="0070708E">
        <w:rPr>
          <w:rFonts w:ascii="Times New Roman" w:hAnsi="Times New Roman"/>
          <w:sz w:val="24"/>
          <w:szCs w:val="24"/>
          <w:vertAlign w:val="superscript"/>
          <w:lang w:val="en-GB"/>
        </w:rPr>
        <w:t xml:space="preserve"> form, full name, registration number and address if the tenant is a le</w:t>
      </w:r>
      <w:r w:rsidRPr="0070708E">
        <w:rPr>
          <w:rFonts w:ascii="Times New Roman" w:eastAsia="Arial Unicode MS" w:hAnsi="Times New Roman"/>
          <w:sz w:val="24"/>
          <w:szCs w:val="24"/>
          <w:vertAlign w:val="superscript"/>
          <w:lang w:val="en-GB"/>
        </w:rPr>
        <w:t>gal person, or full name, identity number and address of residence,</w:t>
      </w:r>
      <w:r w:rsidRPr="0070708E">
        <w:rPr>
          <w:rFonts w:ascii="Times New Roman" w:hAnsi="Times New Roman"/>
          <w:sz w:val="24"/>
          <w:szCs w:val="24"/>
          <w:vertAlign w:val="superscript"/>
          <w:lang w:val="en-GB"/>
        </w:rPr>
        <w:t xml:space="preserve"> </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_______________________________________________________________________________,</w:t>
      </w:r>
    </w:p>
    <w:p w:rsidR="003F30A2" w:rsidRPr="0070708E" w:rsidRDefault="003F30A2">
      <w:pPr>
        <w:spacing w:after="0" w:line="240" w:lineRule="auto"/>
        <w:jc w:val="both"/>
        <w:rPr>
          <w:rFonts w:ascii="Times New Roman" w:hAnsi="Times New Roman"/>
          <w:sz w:val="24"/>
          <w:szCs w:val="24"/>
          <w:vertAlign w:val="superscript"/>
          <w:lang w:val="en-GB"/>
        </w:rPr>
      </w:pPr>
      <w:proofErr w:type="gramStart"/>
      <w:r w:rsidRPr="0070708E">
        <w:rPr>
          <w:rFonts w:ascii="Times New Roman" w:hAnsi="Times New Roman"/>
          <w:sz w:val="24"/>
          <w:szCs w:val="24"/>
          <w:vertAlign w:val="superscript"/>
          <w:lang w:val="en-GB"/>
        </w:rPr>
        <w:t>if</w:t>
      </w:r>
      <w:proofErr w:type="gramEnd"/>
      <w:r w:rsidRPr="0070708E">
        <w:rPr>
          <w:rFonts w:ascii="Times New Roman" w:hAnsi="Times New Roman"/>
          <w:sz w:val="24"/>
          <w:szCs w:val="24"/>
          <w:vertAlign w:val="superscript"/>
          <w:lang w:val="en-GB"/>
        </w:rPr>
        <w:t xml:space="preserve"> the Tenant is a natural person or the Tenant's representative (i</w:t>
      </w:r>
      <w:r w:rsidRPr="0070708E">
        <w:rPr>
          <w:rFonts w:ascii="Times New Roman" w:eastAsia="Arial Unicode MS" w:hAnsi="Times New Roman"/>
          <w:sz w:val="24"/>
          <w:szCs w:val="24"/>
          <w:vertAlign w:val="superscript"/>
          <w:lang w:val="en-GB"/>
        </w:rPr>
        <w:t>n accordance with the company's articles of association (regulations), power of attorney)</w:t>
      </w:r>
      <w:r w:rsidRPr="0070708E">
        <w:rPr>
          <w:rFonts w:ascii="Times New Roman" w:hAnsi="Times New Roman"/>
          <w:sz w:val="24"/>
          <w:szCs w:val="24"/>
          <w:vertAlign w:val="superscript"/>
          <w:lang w:val="en-GB"/>
        </w:rPr>
        <w:t xml:space="preserve"> </w:t>
      </w:r>
    </w:p>
    <w:p w:rsidR="003F30A2" w:rsidRPr="0070708E" w:rsidRDefault="003F30A2">
      <w:pPr>
        <w:tabs>
          <w:tab w:val="right" w:leader="underscore" w:pos="9600"/>
        </w:tabs>
        <w:spacing w:after="0" w:line="240" w:lineRule="auto"/>
        <w:rPr>
          <w:rFonts w:ascii="Times New Roman" w:hAnsi="Times New Roman"/>
          <w:sz w:val="24"/>
          <w:szCs w:val="24"/>
          <w:lang w:val="en-GB"/>
        </w:rPr>
      </w:pPr>
      <w:proofErr w:type="gramStart"/>
      <w:r w:rsidRPr="0070708E">
        <w:rPr>
          <w:rFonts w:ascii="Times New Roman" w:hAnsi="Times New Roman"/>
          <w:sz w:val="24"/>
          <w:szCs w:val="24"/>
          <w:lang w:val="en-GB"/>
        </w:rPr>
        <w:t>represented</w:t>
      </w:r>
      <w:proofErr w:type="gramEnd"/>
      <w:r w:rsidRPr="0070708E">
        <w:rPr>
          <w:rFonts w:ascii="Times New Roman" w:hAnsi="Times New Roman"/>
          <w:sz w:val="24"/>
          <w:szCs w:val="24"/>
          <w:lang w:val="en-GB"/>
        </w:rPr>
        <w:t xml:space="preserve"> by</w:t>
      </w:r>
      <w:r w:rsidRPr="0070708E">
        <w:rPr>
          <w:rFonts w:ascii="Times New Roman" w:hAnsi="Times New Roman"/>
          <w:sz w:val="24"/>
          <w:szCs w:val="24"/>
          <w:lang w:val="en-GB"/>
        </w:rPr>
        <w:tab/>
        <w:t>,</w:t>
      </w:r>
    </w:p>
    <w:p w:rsidR="003F30A2" w:rsidRPr="0070708E" w:rsidRDefault="003F30A2">
      <w:pPr>
        <w:tabs>
          <w:tab w:val="center" w:pos="5400"/>
        </w:tabs>
        <w:rPr>
          <w:rFonts w:ascii="Times New Roman" w:hAnsi="Times New Roman"/>
          <w:sz w:val="24"/>
          <w:szCs w:val="24"/>
          <w:vertAlign w:val="superscript"/>
          <w:lang w:val="en-GB"/>
        </w:rPr>
      </w:pPr>
      <w:r w:rsidRPr="0070708E">
        <w:rPr>
          <w:rFonts w:ascii="Times New Roman" w:hAnsi="Times New Roman"/>
          <w:sz w:val="24"/>
          <w:szCs w:val="24"/>
          <w:lang w:val="en-GB"/>
        </w:rPr>
        <w:tab/>
      </w: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full</w:t>
      </w:r>
      <w:proofErr w:type="gramEnd"/>
      <w:r w:rsidRPr="0070708E">
        <w:rPr>
          <w:rFonts w:ascii="Times New Roman" w:hAnsi="Times New Roman"/>
          <w:sz w:val="24"/>
          <w:szCs w:val="24"/>
          <w:vertAlign w:val="superscript"/>
          <w:lang w:val="en-GB"/>
        </w:rPr>
        <w:t xml:space="preserve"> name and position title of the representative)</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 </w:t>
      </w:r>
      <w:proofErr w:type="gramStart"/>
      <w:r w:rsidRPr="0070708E">
        <w:rPr>
          <w:rFonts w:ascii="Times New Roman" w:hAnsi="Times New Roman"/>
          <w:sz w:val="24"/>
          <w:szCs w:val="24"/>
          <w:lang w:val="en-GB"/>
        </w:rPr>
        <w:t>on</w:t>
      </w:r>
      <w:proofErr w:type="gramEnd"/>
      <w:r w:rsidRPr="0070708E">
        <w:rPr>
          <w:rFonts w:ascii="Times New Roman" w:hAnsi="Times New Roman"/>
          <w:sz w:val="24"/>
          <w:szCs w:val="24"/>
          <w:lang w:val="en-GB"/>
        </w:rPr>
        <w:t xml:space="preserve"> the basis of Agreement No ___, concluded on _____________ 20</w:t>
      </w:r>
      <w:r w:rsidRPr="0070708E">
        <w:rPr>
          <w:rFonts w:ascii="Times New Roman" w:eastAsia="Arial Unicode MS" w:hAnsi="Times New Roman"/>
          <w:sz w:val="24"/>
          <w:szCs w:val="24"/>
          <w:lang w:val="en-GB"/>
        </w:rPr>
        <w:t>__, transferred and accepted the following property:</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 xml:space="preserve">_______________________________________________________________________________ </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address</w:t>
      </w:r>
      <w:proofErr w:type="gramEnd"/>
      <w:r w:rsidRPr="0070708E">
        <w:rPr>
          <w:rFonts w:ascii="Times New Roman" w:hAnsi="Times New Roman"/>
          <w:sz w:val="24"/>
          <w:szCs w:val="24"/>
          <w:vertAlign w:val="superscript"/>
          <w:lang w:val="en-GB"/>
        </w:rPr>
        <w:t xml:space="preserve"> and brief description of the leased facilities – unique property number from the register certificate, other property – inventory number;</w:t>
      </w: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____________________________________________________________________________.</w:t>
      </w:r>
    </w:p>
    <w:p w:rsidR="003F30A2" w:rsidRPr="0070708E" w:rsidRDefault="003F30A2">
      <w:pPr>
        <w:spacing w:after="0" w:line="240" w:lineRule="auto"/>
        <w:rPr>
          <w:rFonts w:ascii="Times New Roman" w:hAnsi="Times New Roman"/>
          <w:sz w:val="24"/>
          <w:szCs w:val="24"/>
          <w:vertAlign w:val="superscript"/>
          <w:lang w:val="en-GB"/>
        </w:rPr>
      </w:pPr>
      <w:proofErr w:type="gramStart"/>
      <w:r w:rsidRPr="0070708E">
        <w:rPr>
          <w:rFonts w:ascii="Times New Roman" w:hAnsi="Times New Roman"/>
          <w:sz w:val="24"/>
          <w:szCs w:val="24"/>
          <w:vertAlign w:val="superscript"/>
          <w:lang w:val="en-GB"/>
        </w:rPr>
        <w:t>the</w:t>
      </w:r>
      <w:proofErr w:type="gramEnd"/>
      <w:r w:rsidRPr="0070708E">
        <w:rPr>
          <w:rFonts w:ascii="Times New Roman" w:hAnsi="Times New Roman"/>
          <w:sz w:val="24"/>
          <w:szCs w:val="24"/>
          <w:vertAlign w:val="superscript"/>
          <w:lang w:val="en-GB"/>
        </w:rPr>
        <w:t xml:space="preserve"> total area or volume of the building, the value of a position; re</w:t>
      </w:r>
      <w:r w:rsidRPr="0070708E">
        <w:rPr>
          <w:rFonts w:ascii="Times New Roman" w:eastAsia="Arial Unicode MS" w:hAnsi="Times New Roman"/>
          <w:sz w:val="24"/>
          <w:szCs w:val="24"/>
          <w:vertAlign w:val="superscript"/>
          <w:lang w:val="en-GB"/>
        </w:rPr>
        <w:t>sidual value;</w:t>
      </w:r>
      <w:r w:rsidRPr="0070708E">
        <w:rPr>
          <w:rFonts w:ascii="Times New Roman" w:hAnsi="Times New Roman"/>
          <w:sz w:val="24"/>
          <w:szCs w:val="24"/>
          <w:vertAlign w:val="superscript"/>
          <w:lang w:val="en-GB"/>
        </w:rPr>
        <w:t xml:space="preserve"> </w:t>
      </w:r>
      <w:r w:rsidRPr="0070708E">
        <w:rPr>
          <w:rFonts w:ascii="Times New Roman" w:eastAsia="Arial Unicode MS" w:hAnsi="Times New Roman"/>
          <w:sz w:val="24"/>
          <w:szCs w:val="24"/>
          <w:vertAlign w:val="superscript"/>
          <w:lang w:val="en-GB"/>
        </w:rPr>
        <w:t xml:space="preserve">equipment </w:t>
      </w:r>
      <w:r w:rsidRPr="0070708E">
        <w:rPr>
          <w:rFonts w:ascii="Times New Roman" w:hAnsi="Times New Roman"/>
          <w:sz w:val="24"/>
          <w:szCs w:val="24"/>
          <w:vertAlign w:val="superscript"/>
          <w:lang w:val="en-GB"/>
        </w:rPr>
        <w:t>–</w:t>
      </w:r>
      <w:r w:rsidRPr="0070708E">
        <w:rPr>
          <w:rFonts w:ascii="Times New Roman" w:eastAsia="Arial Unicode MS" w:hAnsi="Times New Roman"/>
          <w:sz w:val="24"/>
          <w:szCs w:val="24"/>
          <w:vertAlign w:val="superscript"/>
          <w:lang w:val="en-GB"/>
        </w:rPr>
        <w:t xml:space="preserve"> main characteristics;</w:t>
      </w:r>
      <w:r w:rsidRPr="0070708E">
        <w:rPr>
          <w:rFonts w:ascii="Times New Roman" w:hAnsi="Times New Roman"/>
          <w:sz w:val="24"/>
          <w:szCs w:val="24"/>
          <w:vertAlign w:val="superscript"/>
          <w:lang w:val="en-GB"/>
        </w:rPr>
        <w:t xml:space="preserve"> marking of the building in the plan; status)</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Delivered</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rPr>
          <w:rFonts w:ascii="Times New Roman" w:hAnsi="Times New Roman"/>
          <w:sz w:val="24"/>
          <w:szCs w:val="24"/>
          <w:u w:val="single"/>
          <w:lang w:val="en-GB"/>
        </w:rPr>
      </w:pPr>
      <w:r w:rsidRPr="0070708E">
        <w:rPr>
          <w:rFonts w:ascii="Times New Roman" w:hAnsi="Times New Roman"/>
          <w:sz w:val="24"/>
          <w:szCs w:val="24"/>
          <w:u w:val="single"/>
          <w:lang w:val="en-GB"/>
        </w:rPr>
        <w:t>Director of Rasein</w:t>
      </w:r>
      <w:r w:rsidRPr="0070708E">
        <w:rPr>
          <w:rFonts w:ascii="Times New Roman" w:eastAsia="Arial Unicode MS" w:hAnsi="Times New Roman"/>
          <w:sz w:val="24"/>
          <w:szCs w:val="24"/>
          <w:u w:val="single"/>
          <w:lang w:val="en-GB"/>
        </w:rPr>
        <w:t>iai Hippodrome</w:t>
      </w:r>
      <w:r w:rsidRPr="0070708E">
        <w:rPr>
          <w:rFonts w:ascii="Times New Roman" w:hAnsi="Times New Roman"/>
          <w:sz w:val="24"/>
          <w:szCs w:val="24"/>
          <w:lang w:val="en-GB"/>
        </w:rPr>
        <w:tab/>
      </w:r>
      <w:r w:rsidRPr="0070708E">
        <w:rPr>
          <w:rFonts w:ascii="Times New Roman" w:hAnsi="Times New Roman"/>
          <w:sz w:val="24"/>
          <w:szCs w:val="24"/>
          <w:lang w:val="en-GB"/>
        </w:rPr>
        <w:tab/>
      </w:r>
      <w:r w:rsidRPr="0070708E">
        <w:rPr>
          <w:rFonts w:ascii="Times New Roman" w:hAnsi="Times New Roman"/>
          <w:sz w:val="24"/>
          <w:szCs w:val="24"/>
          <w:lang w:val="en-GB"/>
        </w:rPr>
        <w:tab/>
      </w:r>
      <w:proofErr w:type="spellStart"/>
      <w:r w:rsidRPr="0070708E">
        <w:rPr>
          <w:rFonts w:ascii="Times New Roman" w:hAnsi="Times New Roman"/>
          <w:sz w:val="24"/>
          <w:szCs w:val="24"/>
          <w:u w:val="single"/>
          <w:lang w:val="en-GB"/>
        </w:rPr>
        <w:t>Emilis</w:t>
      </w:r>
      <w:proofErr w:type="spellEnd"/>
      <w:r w:rsidRPr="0070708E">
        <w:rPr>
          <w:rFonts w:ascii="Times New Roman" w:hAnsi="Times New Roman"/>
          <w:sz w:val="24"/>
          <w:szCs w:val="24"/>
          <w:u w:val="single"/>
          <w:lang w:val="en-GB"/>
        </w:rPr>
        <w:t xml:space="preserve"> </w:t>
      </w:r>
      <w:proofErr w:type="spellStart"/>
      <w:r w:rsidRPr="0070708E">
        <w:rPr>
          <w:rFonts w:ascii="Times New Roman" w:hAnsi="Times New Roman"/>
          <w:sz w:val="24"/>
          <w:szCs w:val="24"/>
          <w:u w:val="single"/>
          <w:lang w:val="en-GB"/>
        </w:rPr>
        <w:t>Marijošius</w:t>
      </w:r>
      <w:proofErr w:type="spellEnd"/>
    </w:p>
    <w:p w:rsidR="003F30A2" w:rsidRPr="0070708E" w:rsidRDefault="003F30A2">
      <w:pPr>
        <w:spacing w:after="0" w:line="240" w:lineRule="auto"/>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 xml:space="preserve">(Position title of </w:t>
      </w:r>
      <w:r w:rsidRPr="0070708E">
        <w:rPr>
          <w:rFonts w:ascii="Times New Roman" w:eastAsia="Arial Unicode MS" w:hAnsi="Times New Roman"/>
          <w:sz w:val="24"/>
          <w:szCs w:val="24"/>
          <w:vertAlign w:val="superscript"/>
          <w:lang w:val="en-GB"/>
        </w:rPr>
        <w:t>the landlord's representative (s))</w:t>
      </w:r>
      <w:r w:rsidRPr="0070708E">
        <w:rPr>
          <w:rFonts w:ascii="Times New Roman" w:hAnsi="Times New Roman"/>
          <w:sz w:val="24"/>
          <w:szCs w:val="24"/>
          <w:vertAlign w:val="superscript"/>
          <w:lang w:val="en-GB"/>
        </w:rPr>
        <w:tab/>
        <w:t xml:space="preserve"> (Signature) (Full name)</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ind w:left="3888" w:firstLine="1296"/>
        <w:jc w:val="both"/>
        <w:rPr>
          <w:rFonts w:ascii="Times New Roman" w:hAnsi="Times New Roman"/>
          <w:sz w:val="24"/>
          <w:szCs w:val="24"/>
          <w:lang w:val="en-GB"/>
        </w:rPr>
      </w:pPr>
      <w:proofErr w:type="gramStart"/>
      <w:r w:rsidRPr="0070708E">
        <w:rPr>
          <w:rFonts w:ascii="Times New Roman" w:hAnsi="Times New Roman"/>
          <w:sz w:val="24"/>
          <w:szCs w:val="24"/>
          <w:lang w:val="en-GB"/>
        </w:rPr>
        <w:t>L.S.</w:t>
      </w:r>
      <w:proofErr w:type="gramEnd"/>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jc w:val="both"/>
        <w:rPr>
          <w:rFonts w:ascii="Times New Roman" w:hAnsi="Times New Roman"/>
          <w:sz w:val="24"/>
          <w:szCs w:val="24"/>
          <w:lang w:val="en-GB"/>
        </w:rPr>
      </w:pPr>
      <w:r w:rsidRPr="0070708E">
        <w:rPr>
          <w:rFonts w:ascii="Times New Roman" w:hAnsi="Times New Roman"/>
          <w:sz w:val="24"/>
          <w:szCs w:val="24"/>
          <w:lang w:val="en-GB"/>
        </w:rPr>
        <w:t>Accepted</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tabs>
          <w:tab w:val="left" w:pos="6521"/>
        </w:tabs>
        <w:spacing w:after="0" w:line="240" w:lineRule="auto"/>
        <w:rPr>
          <w:rFonts w:ascii="Times New Roman" w:hAnsi="Times New Roman"/>
          <w:sz w:val="24"/>
          <w:szCs w:val="24"/>
          <w:lang w:val="en-GB"/>
        </w:rPr>
      </w:pPr>
      <w:r w:rsidRPr="0070708E">
        <w:rPr>
          <w:rFonts w:ascii="Times New Roman" w:hAnsi="Times New Roman"/>
          <w:sz w:val="24"/>
          <w:szCs w:val="24"/>
          <w:lang w:val="en-GB"/>
        </w:rPr>
        <w:t>____________________</w:t>
      </w:r>
      <w:r w:rsidRPr="0070708E">
        <w:rPr>
          <w:rFonts w:ascii="Times New Roman" w:hAnsi="Times New Roman"/>
          <w:sz w:val="24"/>
          <w:szCs w:val="24"/>
          <w:lang w:val="en-GB"/>
        </w:rPr>
        <w:tab/>
        <w:t>_____________________</w:t>
      </w:r>
    </w:p>
    <w:p w:rsidR="003F30A2" w:rsidRPr="0070708E" w:rsidRDefault="003F30A2">
      <w:pPr>
        <w:spacing w:after="0" w:line="240" w:lineRule="auto"/>
        <w:rPr>
          <w:rFonts w:ascii="Times New Roman" w:hAnsi="Times New Roman"/>
          <w:sz w:val="24"/>
          <w:szCs w:val="24"/>
          <w:vertAlign w:val="superscript"/>
          <w:lang w:val="en-GB"/>
        </w:rPr>
      </w:pPr>
      <w:r w:rsidRPr="0070708E">
        <w:rPr>
          <w:rFonts w:ascii="Times New Roman" w:hAnsi="Times New Roman"/>
          <w:sz w:val="24"/>
          <w:szCs w:val="24"/>
          <w:vertAlign w:val="superscript"/>
          <w:lang w:val="en-GB"/>
        </w:rPr>
        <w:t>(</w:t>
      </w:r>
      <w:proofErr w:type="gramStart"/>
      <w:r w:rsidRPr="0070708E">
        <w:rPr>
          <w:rFonts w:ascii="Times New Roman" w:hAnsi="Times New Roman"/>
          <w:sz w:val="24"/>
          <w:szCs w:val="24"/>
          <w:vertAlign w:val="superscript"/>
          <w:lang w:val="en-GB"/>
        </w:rPr>
        <w:t>tenant</w:t>
      </w:r>
      <w:proofErr w:type="gramEnd"/>
      <w:r w:rsidRPr="0070708E">
        <w:rPr>
          <w:rFonts w:ascii="Times New Roman" w:hAnsi="Times New Roman"/>
          <w:sz w:val="24"/>
          <w:szCs w:val="24"/>
          <w:vertAlign w:val="superscript"/>
          <w:lang w:val="en-GB"/>
        </w:rPr>
        <w:t xml:space="preserve"> or his representative) (Signature) (Full name)</w:t>
      </w:r>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ind w:left="3888" w:firstLine="1296"/>
        <w:jc w:val="both"/>
        <w:rPr>
          <w:rFonts w:ascii="Times New Roman" w:hAnsi="Times New Roman"/>
          <w:sz w:val="24"/>
          <w:szCs w:val="24"/>
          <w:lang w:val="en-GB"/>
        </w:rPr>
      </w:pPr>
      <w:proofErr w:type="gramStart"/>
      <w:r w:rsidRPr="0070708E">
        <w:rPr>
          <w:rFonts w:ascii="Times New Roman" w:hAnsi="Times New Roman"/>
          <w:sz w:val="24"/>
          <w:szCs w:val="24"/>
          <w:lang w:val="en-GB"/>
        </w:rPr>
        <w:t>L.S.</w:t>
      </w:r>
      <w:proofErr w:type="gramEnd"/>
    </w:p>
    <w:p w:rsidR="003F30A2" w:rsidRPr="0070708E" w:rsidRDefault="003F30A2">
      <w:pPr>
        <w:spacing w:after="0" w:line="240" w:lineRule="auto"/>
        <w:jc w:val="both"/>
        <w:rPr>
          <w:rFonts w:ascii="Times New Roman" w:hAnsi="Times New Roman"/>
          <w:sz w:val="24"/>
          <w:szCs w:val="24"/>
          <w:lang w:val="en-GB"/>
        </w:rPr>
      </w:pPr>
    </w:p>
    <w:p w:rsidR="003F30A2" w:rsidRPr="0070708E" w:rsidRDefault="003F30A2">
      <w:pPr>
        <w:spacing w:after="0" w:line="240" w:lineRule="auto"/>
        <w:jc w:val="center"/>
        <w:rPr>
          <w:rFonts w:ascii="Times New Roman" w:hAnsi="Times New Roman"/>
          <w:sz w:val="24"/>
          <w:szCs w:val="24"/>
          <w:lang w:val="en-GB"/>
        </w:rPr>
      </w:pPr>
      <w:r w:rsidRPr="0070708E">
        <w:rPr>
          <w:rFonts w:ascii="Times New Roman" w:hAnsi="Times New Roman"/>
          <w:sz w:val="24"/>
          <w:szCs w:val="24"/>
          <w:lang w:val="en-GB"/>
        </w:rPr>
        <w:t>____________________</w:t>
      </w:r>
    </w:p>
    <w:p w:rsidR="003F30A2" w:rsidRPr="0070708E" w:rsidRDefault="003F30A2">
      <w:pPr>
        <w:rPr>
          <w:rFonts w:ascii="Times New Roman" w:hAnsi="Times New Roman"/>
          <w:sz w:val="24"/>
          <w:szCs w:val="24"/>
          <w:lang w:val="en-GB"/>
        </w:rPr>
      </w:pPr>
    </w:p>
    <w:p w:rsidR="003F30A2" w:rsidRPr="0070708E" w:rsidRDefault="003F30A2">
      <w:pPr>
        <w:spacing w:after="0" w:line="240" w:lineRule="auto"/>
        <w:rPr>
          <w:rFonts w:ascii="Times New Roman" w:hAnsi="Times New Roman"/>
          <w:b/>
          <w:sz w:val="24"/>
          <w:szCs w:val="24"/>
          <w:lang w:val="en-GB"/>
        </w:rPr>
      </w:pPr>
    </w:p>
    <w:sectPr w:rsidR="003F30A2" w:rsidRPr="0070708E" w:rsidSect="004771A3">
      <w:pgSz w:w="11906" w:h="16838"/>
      <w:pgMar w:top="567" w:right="567" w:bottom="567"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9C5" w:rsidRDefault="007C39C5">
      <w:pPr>
        <w:spacing w:after="0" w:line="240" w:lineRule="auto"/>
        <w:rPr>
          <w:szCs w:val="24"/>
        </w:rPr>
      </w:pPr>
      <w:r>
        <w:rPr>
          <w:szCs w:val="24"/>
        </w:rPr>
        <w:separator/>
      </w:r>
    </w:p>
  </w:endnote>
  <w:endnote w:type="continuationSeparator" w:id="0">
    <w:p w:rsidR="007C39C5" w:rsidRDefault="007C39C5">
      <w:pPr>
        <w:spacing w:after="0" w:line="240" w:lineRule="auto"/>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9C5" w:rsidRDefault="007C39C5">
      <w:pPr>
        <w:spacing w:after="0" w:line="240" w:lineRule="auto"/>
        <w:rPr>
          <w:szCs w:val="24"/>
        </w:rPr>
      </w:pPr>
      <w:r>
        <w:rPr>
          <w:szCs w:val="24"/>
        </w:rPr>
        <w:separator/>
      </w:r>
    </w:p>
  </w:footnote>
  <w:footnote w:type="continuationSeparator" w:id="0">
    <w:p w:rsidR="007C39C5" w:rsidRDefault="007C39C5">
      <w:pPr>
        <w:spacing w:after="0" w:line="240" w:lineRule="auto"/>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A2" w:rsidRDefault="004771A3">
    <w:pPr>
      <w:pStyle w:val="Antrats"/>
      <w:jc w:val="center"/>
      <w:rPr>
        <w:szCs w:val="24"/>
      </w:rPr>
    </w:pPr>
    <w:r>
      <w:rPr>
        <w:szCs w:val="24"/>
      </w:rPr>
      <w:fldChar w:fldCharType="begin"/>
    </w:r>
    <w:r w:rsidR="003F30A2">
      <w:rPr>
        <w:szCs w:val="24"/>
      </w:rPr>
      <w:instrText>PAGE   \* MERGEFORMAT</w:instrText>
    </w:r>
    <w:r>
      <w:rPr>
        <w:szCs w:val="24"/>
      </w:rPr>
      <w:fldChar w:fldCharType="separate"/>
    </w:r>
    <w:r w:rsidR="00DC2145">
      <w:rPr>
        <w:noProof/>
        <w:szCs w:val="24"/>
      </w:rPr>
      <w:t>2</w:t>
    </w:r>
    <w:r>
      <w:rPr>
        <w:szCs w:val="24"/>
      </w:rPr>
      <w:fldChar w:fldCharType="end"/>
    </w:r>
  </w:p>
  <w:p w:rsidR="003F30A2" w:rsidRDefault="003F30A2">
    <w:pPr>
      <w:pStyle w:val="Antrats"/>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A2" w:rsidRDefault="003F30A2">
    <w:pPr>
      <w:pStyle w:val="Antrats"/>
      <w:jc w:val="center"/>
      <w:rPr>
        <w:szCs w:val="24"/>
      </w:rPr>
    </w:pPr>
  </w:p>
  <w:p w:rsidR="003F30A2" w:rsidRDefault="003F30A2">
    <w:pPr>
      <w:pStyle w:val="Antrats"/>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255"/>
    <w:multiLevelType w:val="multilevel"/>
    <w:tmpl w:val="C8308526"/>
    <w:lvl w:ilvl="0">
      <w:start w:val="1"/>
      <w:numFmt w:val="decimal"/>
      <w:lvlText w:val="%1."/>
      <w:lvlJc w:val="left"/>
      <w:pPr>
        <w:ind w:left="72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2160" w:hanging="1800"/>
      </w:pPr>
      <w:rPr>
        <w:rFonts w:cs="Times New Roman" w:hint="default"/>
      </w:rPr>
    </w:lvl>
  </w:abstractNum>
  <w:abstractNum w:abstractNumId="1">
    <w:nsid w:val="021A56F0"/>
    <w:multiLevelType w:val="hybridMultilevel"/>
    <w:tmpl w:val="51582874"/>
    <w:lvl w:ilvl="0" w:tplc="BBE49E8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46005CD"/>
    <w:multiLevelType w:val="hybridMultilevel"/>
    <w:tmpl w:val="4634C97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nsid w:val="0858390D"/>
    <w:multiLevelType w:val="hybridMultilevel"/>
    <w:tmpl w:val="AC12D0CC"/>
    <w:lvl w:ilvl="0" w:tplc="0427000B">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2520" w:hanging="360"/>
      </w:pPr>
      <w:rPr>
        <w:rFonts w:ascii="Courier New" w:hAnsi="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4">
    <w:nsid w:val="17BC3A30"/>
    <w:multiLevelType w:val="multilevel"/>
    <w:tmpl w:val="BE125AD0"/>
    <w:lvl w:ilvl="0">
      <w:start w:val="1"/>
      <w:numFmt w:val="upperRoman"/>
      <w:lvlText w:val="%1."/>
      <w:lvlJc w:val="left"/>
      <w:pPr>
        <w:ind w:left="1080" w:hanging="720"/>
      </w:pPr>
      <w:rPr>
        <w:rFonts w:cs="Times New Roman" w:hint="default"/>
      </w:rPr>
    </w:lvl>
    <w:lvl w:ilvl="1">
      <w:start w:val="1"/>
      <w:numFmt w:val="decimal"/>
      <w:lvlText w:val="%2."/>
      <w:lvlJc w:val="left"/>
      <w:pPr>
        <w:ind w:left="720" w:hanging="360"/>
      </w:pPr>
      <w:rPr>
        <w:rFonts w:ascii="Calibri" w:eastAsia="Times New Roman" w:hAnsi="Calibri" w:cs="Times New Roman"/>
        <w:b w:val="0"/>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440" w:hanging="108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5">
    <w:nsid w:val="33515C78"/>
    <w:multiLevelType w:val="hybridMultilevel"/>
    <w:tmpl w:val="1FF20472"/>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nsid w:val="712863EF"/>
    <w:multiLevelType w:val="hybridMultilevel"/>
    <w:tmpl w:val="6E1ED1B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
    <w:nsid w:val="772B6F00"/>
    <w:multiLevelType w:val="hybridMultilevel"/>
    <w:tmpl w:val="3FA04A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docVars>
    <w:docVar w:name="dgnword-docGUID" w:val="{5FBDEDA4-F99D-405F-A7D5-0C90008B8D7F}"/>
    <w:docVar w:name="dgnword-eventsink" w:val="247657984"/>
  </w:docVars>
  <w:rsids>
    <w:rsidRoot w:val="00235835"/>
    <w:rsid w:val="00006FA1"/>
    <w:rsid w:val="0001225B"/>
    <w:rsid w:val="000143EB"/>
    <w:rsid w:val="00015044"/>
    <w:rsid w:val="000306EB"/>
    <w:rsid w:val="00035FBF"/>
    <w:rsid w:val="00040B67"/>
    <w:rsid w:val="00045D91"/>
    <w:rsid w:val="00052677"/>
    <w:rsid w:val="000548BF"/>
    <w:rsid w:val="00064922"/>
    <w:rsid w:val="000764EA"/>
    <w:rsid w:val="000802DF"/>
    <w:rsid w:val="00086B68"/>
    <w:rsid w:val="000A20AD"/>
    <w:rsid w:val="000D7CB8"/>
    <w:rsid w:val="000E12E4"/>
    <w:rsid w:val="00101997"/>
    <w:rsid w:val="00110AE9"/>
    <w:rsid w:val="00113494"/>
    <w:rsid w:val="00116F1D"/>
    <w:rsid w:val="001251A6"/>
    <w:rsid w:val="00134531"/>
    <w:rsid w:val="001348A6"/>
    <w:rsid w:val="0015033F"/>
    <w:rsid w:val="00150EB9"/>
    <w:rsid w:val="00152EA9"/>
    <w:rsid w:val="00156FA2"/>
    <w:rsid w:val="0016680D"/>
    <w:rsid w:val="00166D3C"/>
    <w:rsid w:val="00181B14"/>
    <w:rsid w:val="0019689F"/>
    <w:rsid w:val="001C04BB"/>
    <w:rsid w:val="001C1FFE"/>
    <w:rsid w:val="001C6C60"/>
    <w:rsid w:val="001D2C92"/>
    <w:rsid w:val="001E39D0"/>
    <w:rsid w:val="001F0128"/>
    <w:rsid w:val="001F11DA"/>
    <w:rsid w:val="002016D1"/>
    <w:rsid w:val="00203E38"/>
    <w:rsid w:val="00221410"/>
    <w:rsid w:val="00230335"/>
    <w:rsid w:val="00235835"/>
    <w:rsid w:val="00260986"/>
    <w:rsid w:val="002733A9"/>
    <w:rsid w:val="00276593"/>
    <w:rsid w:val="00277CBC"/>
    <w:rsid w:val="00277D0B"/>
    <w:rsid w:val="002832A9"/>
    <w:rsid w:val="00283C54"/>
    <w:rsid w:val="00287E53"/>
    <w:rsid w:val="00297A2A"/>
    <w:rsid w:val="002A62C0"/>
    <w:rsid w:val="002B3A41"/>
    <w:rsid w:val="002B789D"/>
    <w:rsid w:val="002C37B7"/>
    <w:rsid w:val="002D3C10"/>
    <w:rsid w:val="002D617F"/>
    <w:rsid w:val="002E0921"/>
    <w:rsid w:val="002E12F7"/>
    <w:rsid w:val="002E33DF"/>
    <w:rsid w:val="002F57B6"/>
    <w:rsid w:val="003067D5"/>
    <w:rsid w:val="00314B8E"/>
    <w:rsid w:val="00335248"/>
    <w:rsid w:val="00336530"/>
    <w:rsid w:val="00347843"/>
    <w:rsid w:val="00354907"/>
    <w:rsid w:val="003701BC"/>
    <w:rsid w:val="00370E67"/>
    <w:rsid w:val="0037551F"/>
    <w:rsid w:val="003861ED"/>
    <w:rsid w:val="0039623D"/>
    <w:rsid w:val="003A5434"/>
    <w:rsid w:val="003C3D41"/>
    <w:rsid w:val="003C79FA"/>
    <w:rsid w:val="003D1605"/>
    <w:rsid w:val="003D29B9"/>
    <w:rsid w:val="003E29DB"/>
    <w:rsid w:val="003E30A3"/>
    <w:rsid w:val="003F07A7"/>
    <w:rsid w:val="003F30A2"/>
    <w:rsid w:val="0040000B"/>
    <w:rsid w:val="004055D4"/>
    <w:rsid w:val="0041697B"/>
    <w:rsid w:val="00421BAC"/>
    <w:rsid w:val="00421DAE"/>
    <w:rsid w:val="00433B8F"/>
    <w:rsid w:val="00440EB1"/>
    <w:rsid w:val="00446481"/>
    <w:rsid w:val="004470CC"/>
    <w:rsid w:val="004569EB"/>
    <w:rsid w:val="00461E1C"/>
    <w:rsid w:val="00464E1B"/>
    <w:rsid w:val="004754E7"/>
    <w:rsid w:val="004771A3"/>
    <w:rsid w:val="0049037F"/>
    <w:rsid w:val="00493044"/>
    <w:rsid w:val="004C0E62"/>
    <w:rsid w:val="004C67A0"/>
    <w:rsid w:val="004C7611"/>
    <w:rsid w:val="004D687C"/>
    <w:rsid w:val="004E31C7"/>
    <w:rsid w:val="004F0E67"/>
    <w:rsid w:val="004F1639"/>
    <w:rsid w:val="00501FEB"/>
    <w:rsid w:val="00505410"/>
    <w:rsid w:val="00507B52"/>
    <w:rsid w:val="00507BD5"/>
    <w:rsid w:val="005155D7"/>
    <w:rsid w:val="0052001C"/>
    <w:rsid w:val="005202F6"/>
    <w:rsid w:val="00526058"/>
    <w:rsid w:val="00541502"/>
    <w:rsid w:val="00551452"/>
    <w:rsid w:val="005557F2"/>
    <w:rsid w:val="0055716B"/>
    <w:rsid w:val="00561DB1"/>
    <w:rsid w:val="00566DEA"/>
    <w:rsid w:val="00567A72"/>
    <w:rsid w:val="00572B4A"/>
    <w:rsid w:val="005733D7"/>
    <w:rsid w:val="005A0A43"/>
    <w:rsid w:val="005A1BD8"/>
    <w:rsid w:val="005A28ED"/>
    <w:rsid w:val="005A365C"/>
    <w:rsid w:val="005A66A1"/>
    <w:rsid w:val="005A6CC2"/>
    <w:rsid w:val="005A6E58"/>
    <w:rsid w:val="005E1410"/>
    <w:rsid w:val="005F0048"/>
    <w:rsid w:val="006044DE"/>
    <w:rsid w:val="00642C17"/>
    <w:rsid w:val="00687C55"/>
    <w:rsid w:val="00693BE4"/>
    <w:rsid w:val="006944F9"/>
    <w:rsid w:val="006A3E22"/>
    <w:rsid w:val="006B5AE7"/>
    <w:rsid w:val="006B631C"/>
    <w:rsid w:val="006C5F7B"/>
    <w:rsid w:val="006C7C7F"/>
    <w:rsid w:val="006D0FAF"/>
    <w:rsid w:val="006D55FE"/>
    <w:rsid w:val="006E0A79"/>
    <w:rsid w:val="006F38F0"/>
    <w:rsid w:val="006F3EA8"/>
    <w:rsid w:val="006F5529"/>
    <w:rsid w:val="00701213"/>
    <w:rsid w:val="007051CE"/>
    <w:rsid w:val="007062B3"/>
    <w:rsid w:val="0070708E"/>
    <w:rsid w:val="007070CA"/>
    <w:rsid w:val="00715E4D"/>
    <w:rsid w:val="007217A6"/>
    <w:rsid w:val="00724987"/>
    <w:rsid w:val="00742306"/>
    <w:rsid w:val="00745F03"/>
    <w:rsid w:val="00754E53"/>
    <w:rsid w:val="0075550B"/>
    <w:rsid w:val="007560A4"/>
    <w:rsid w:val="0076729B"/>
    <w:rsid w:val="00770CE9"/>
    <w:rsid w:val="00783C07"/>
    <w:rsid w:val="007909A0"/>
    <w:rsid w:val="00793962"/>
    <w:rsid w:val="00795832"/>
    <w:rsid w:val="007A0224"/>
    <w:rsid w:val="007C39C5"/>
    <w:rsid w:val="007C7271"/>
    <w:rsid w:val="007E21D7"/>
    <w:rsid w:val="007F009C"/>
    <w:rsid w:val="007F564C"/>
    <w:rsid w:val="007F7117"/>
    <w:rsid w:val="00802F3F"/>
    <w:rsid w:val="00803E1C"/>
    <w:rsid w:val="00816C82"/>
    <w:rsid w:val="0082555F"/>
    <w:rsid w:val="008358EB"/>
    <w:rsid w:val="00837EA3"/>
    <w:rsid w:val="008513D1"/>
    <w:rsid w:val="00852EE4"/>
    <w:rsid w:val="008643DA"/>
    <w:rsid w:val="00884861"/>
    <w:rsid w:val="00886CEC"/>
    <w:rsid w:val="0089017B"/>
    <w:rsid w:val="008946F7"/>
    <w:rsid w:val="00897F30"/>
    <w:rsid w:val="008B0AC0"/>
    <w:rsid w:val="008C23CC"/>
    <w:rsid w:val="008D6472"/>
    <w:rsid w:val="008D7308"/>
    <w:rsid w:val="008F1EE4"/>
    <w:rsid w:val="00904D30"/>
    <w:rsid w:val="00912B5E"/>
    <w:rsid w:val="00944C1D"/>
    <w:rsid w:val="00960A78"/>
    <w:rsid w:val="00963F3E"/>
    <w:rsid w:val="00973010"/>
    <w:rsid w:val="00974A88"/>
    <w:rsid w:val="00975F9A"/>
    <w:rsid w:val="00980FE3"/>
    <w:rsid w:val="009866A2"/>
    <w:rsid w:val="00994612"/>
    <w:rsid w:val="009A5A1C"/>
    <w:rsid w:val="009A60D7"/>
    <w:rsid w:val="009A777F"/>
    <w:rsid w:val="009B1406"/>
    <w:rsid w:val="009B7787"/>
    <w:rsid w:val="009C20CE"/>
    <w:rsid w:val="009C3479"/>
    <w:rsid w:val="009C35E0"/>
    <w:rsid w:val="009C539F"/>
    <w:rsid w:val="009C5525"/>
    <w:rsid w:val="009C772D"/>
    <w:rsid w:val="009D0615"/>
    <w:rsid w:val="009E6279"/>
    <w:rsid w:val="00A27E28"/>
    <w:rsid w:val="00A30B0C"/>
    <w:rsid w:val="00A34C9B"/>
    <w:rsid w:val="00A36C2E"/>
    <w:rsid w:val="00A51199"/>
    <w:rsid w:val="00A51AB1"/>
    <w:rsid w:val="00A54FE3"/>
    <w:rsid w:val="00A55A74"/>
    <w:rsid w:val="00A63B42"/>
    <w:rsid w:val="00A6591F"/>
    <w:rsid w:val="00A7191C"/>
    <w:rsid w:val="00A724DD"/>
    <w:rsid w:val="00A72E47"/>
    <w:rsid w:val="00A779B4"/>
    <w:rsid w:val="00A817C8"/>
    <w:rsid w:val="00A928E5"/>
    <w:rsid w:val="00A92927"/>
    <w:rsid w:val="00AA07D1"/>
    <w:rsid w:val="00AA7784"/>
    <w:rsid w:val="00AC1589"/>
    <w:rsid w:val="00AD23ED"/>
    <w:rsid w:val="00AD5AB8"/>
    <w:rsid w:val="00AD6DF4"/>
    <w:rsid w:val="00AE2041"/>
    <w:rsid w:val="00AE3459"/>
    <w:rsid w:val="00AF2AE6"/>
    <w:rsid w:val="00AF4FFD"/>
    <w:rsid w:val="00AF6CAA"/>
    <w:rsid w:val="00B057A5"/>
    <w:rsid w:val="00B05CB6"/>
    <w:rsid w:val="00B1397F"/>
    <w:rsid w:val="00B2011E"/>
    <w:rsid w:val="00B2293C"/>
    <w:rsid w:val="00B22CFA"/>
    <w:rsid w:val="00B26CE1"/>
    <w:rsid w:val="00B31BA5"/>
    <w:rsid w:val="00B35A14"/>
    <w:rsid w:val="00B35DA7"/>
    <w:rsid w:val="00B35E7F"/>
    <w:rsid w:val="00B67272"/>
    <w:rsid w:val="00B858F6"/>
    <w:rsid w:val="00BA6D45"/>
    <w:rsid w:val="00BA7772"/>
    <w:rsid w:val="00BB5760"/>
    <w:rsid w:val="00BB5D40"/>
    <w:rsid w:val="00BC0322"/>
    <w:rsid w:val="00BC238D"/>
    <w:rsid w:val="00BC5886"/>
    <w:rsid w:val="00BF0170"/>
    <w:rsid w:val="00BF071E"/>
    <w:rsid w:val="00BF4C0B"/>
    <w:rsid w:val="00C04F56"/>
    <w:rsid w:val="00C13E29"/>
    <w:rsid w:val="00C2165B"/>
    <w:rsid w:val="00C75CA0"/>
    <w:rsid w:val="00C8741D"/>
    <w:rsid w:val="00C96CDB"/>
    <w:rsid w:val="00CA1E15"/>
    <w:rsid w:val="00CA58DE"/>
    <w:rsid w:val="00CA6FFD"/>
    <w:rsid w:val="00CC78A0"/>
    <w:rsid w:val="00CD0261"/>
    <w:rsid w:val="00CD2CBF"/>
    <w:rsid w:val="00CD7C14"/>
    <w:rsid w:val="00CF0393"/>
    <w:rsid w:val="00CF2CBF"/>
    <w:rsid w:val="00D21E69"/>
    <w:rsid w:val="00D2231B"/>
    <w:rsid w:val="00D224E6"/>
    <w:rsid w:val="00D251E2"/>
    <w:rsid w:val="00D30364"/>
    <w:rsid w:val="00D34744"/>
    <w:rsid w:val="00D36C92"/>
    <w:rsid w:val="00D37748"/>
    <w:rsid w:val="00D50F7F"/>
    <w:rsid w:val="00D6285D"/>
    <w:rsid w:val="00D731E3"/>
    <w:rsid w:val="00D85266"/>
    <w:rsid w:val="00D85550"/>
    <w:rsid w:val="00D90E20"/>
    <w:rsid w:val="00D91157"/>
    <w:rsid w:val="00DA3426"/>
    <w:rsid w:val="00DA38EC"/>
    <w:rsid w:val="00DB1DD9"/>
    <w:rsid w:val="00DB50E4"/>
    <w:rsid w:val="00DC0A40"/>
    <w:rsid w:val="00DC0AE2"/>
    <w:rsid w:val="00DC2145"/>
    <w:rsid w:val="00DC7F98"/>
    <w:rsid w:val="00DD20A5"/>
    <w:rsid w:val="00DE47F5"/>
    <w:rsid w:val="00DF7D8E"/>
    <w:rsid w:val="00E0063E"/>
    <w:rsid w:val="00E017D5"/>
    <w:rsid w:val="00E031FA"/>
    <w:rsid w:val="00E03D30"/>
    <w:rsid w:val="00E1172E"/>
    <w:rsid w:val="00E15BC5"/>
    <w:rsid w:val="00E22394"/>
    <w:rsid w:val="00E35CA1"/>
    <w:rsid w:val="00E379AC"/>
    <w:rsid w:val="00E44B2B"/>
    <w:rsid w:val="00E45CA6"/>
    <w:rsid w:val="00E47FBC"/>
    <w:rsid w:val="00E54C29"/>
    <w:rsid w:val="00E654E4"/>
    <w:rsid w:val="00E75B7B"/>
    <w:rsid w:val="00E80342"/>
    <w:rsid w:val="00E87411"/>
    <w:rsid w:val="00E96F14"/>
    <w:rsid w:val="00EA006F"/>
    <w:rsid w:val="00EA0EEE"/>
    <w:rsid w:val="00EC4BE2"/>
    <w:rsid w:val="00ED7B66"/>
    <w:rsid w:val="00EE0CD6"/>
    <w:rsid w:val="00EE2A25"/>
    <w:rsid w:val="00EE5C4A"/>
    <w:rsid w:val="00EF1A60"/>
    <w:rsid w:val="00EF5DE1"/>
    <w:rsid w:val="00EF7EED"/>
    <w:rsid w:val="00F123EE"/>
    <w:rsid w:val="00F139FA"/>
    <w:rsid w:val="00F13BF0"/>
    <w:rsid w:val="00F20D51"/>
    <w:rsid w:val="00F21F58"/>
    <w:rsid w:val="00F25EC6"/>
    <w:rsid w:val="00F331D5"/>
    <w:rsid w:val="00F37D4E"/>
    <w:rsid w:val="00F56EDA"/>
    <w:rsid w:val="00F71E62"/>
    <w:rsid w:val="00F73682"/>
    <w:rsid w:val="00F757E2"/>
    <w:rsid w:val="00F77CC3"/>
    <w:rsid w:val="00F8725E"/>
    <w:rsid w:val="00F87EC8"/>
    <w:rsid w:val="00F90F71"/>
    <w:rsid w:val="00FA0008"/>
    <w:rsid w:val="00FB4E4A"/>
    <w:rsid w:val="00FB6124"/>
    <w:rsid w:val="00FD6CBC"/>
    <w:rsid w:val="00FD7F5C"/>
    <w:rsid w:val="00FE6333"/>
    <w:rsid w:val="00FE6947"/>
    <w:rsid w:val="00FF2E01"/>
    <w:rsid w:val="00FF4524"/>
    <w:rsid w:val="00FF7B86"/>
  </w:rsids>
  <m:mathPr>
    <m:mathFont m:val="Cambria Math"/>
    <m:brkBin m:val="before"/>
    <m:brkBinSub m:val="--"/>
    <m:smallFrac m:val="off"/>
    <m:dispDef/>
    <m:lMargin m:val="0"/>
    <m:rMargin m:val="0"/>
    <m:defJc m:val="centerGroup"/>
    <m:wrapIndent m:val="1440"/>
    <m:intLim m:val="subSup"/>
    <m:naryLim m:val="undOvr"/>
  </m:mathPr>
  <w:attachedSchema w:val="http://schemas.microsoft.com/office/word/2003/wordm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771A3"/>
    <w:pPr>
      <w:spacing w:after="160" w:line="259" w:lineRule="auto"/>
    </w:pPr>
    <w:rPr>
      <w:snapToGrid w:val="0"/>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4771A3"/>
    <w:pPr>
      <w:ind w:left="720"/>
      <w:contextualSpacing/>
    </w:pPr>
  </w:style>
  <w:style w:type="character" w:styleId="Hipersaitas">
    <w:name w:val="Hyperlink"/>
    <w:basedOn w:val="Numatytasispastraiposriftas"/>
    <w:uiPriority w:val="99"/>
    <w:rsid w:val="004771A3"/>
    <w:rPr>
      <w:color w:val="0563C1"/>
      <w:u w:val="single"/>
    </w:rPr>
  </w:style>
  <w:style w:type="character" w:styleId="Grietas">
    <w:name w:val="Strong"/>
    <w:basedOn w:val="Numatytasispastraiposriftas"/>
    <w:uiPriority w:val="22"/>
    <w:qFormat/>
    <w:locked/>
    <w:rsid w:val="004771A3"/>
    <w:rPr>
      <w:b/>
    </w:rPr>
  </w:style>
  <w:style w:type="paragraph" w:styleId="prastasistinklapis">
    <w:name w:val="Normal (Web)"/>
    <w:basedOn w:val="prastasis"/>
    <w:uiPriority w:val="99"/>
    <w:rsid w:val="004771A3"/>
    <w:pPr>
      <w:spacing w:before="100" w:beforeAutospacing="1" w:after="100" w:afterAutospacing="1" w:line="240" w:lineRule="auto"/>
    </w:pPr>
    <w:rPr>
      <w:rFonts w:ascii="Times New Roman" w:hAnsi="Times New Roman"/>
      <w:sz w:val="24"/>
      <w:szCs w:val="24"/>
      <w:lang w:val="en-US"/>
    </w:rPr>
  </w:style>
  <w:style w:type="paragraph" w:styleId="Betarp">
    <w:name w:val="No Spacing"/>
    <w:uiPriority w:val="1"/>
    <w:qFormat/>
    <w:rsid w:val="004771A3"/>
    <w:rPr>
      <w:snapToGrid w:val="0"/>
      <w:sz w:val="22"/>
      <w:szCs w:val="22"/>
      <w:lang w:val="lt-LT"/>
    </w:rPr>
  </w:style>
  <w:style w:type="paragraph" w:styleId="Antrats">
    <w:name w:val="header"/>
    <w:basedOn w:val="prastasis"/>
    <w:link w:val="AntratsDiagrama"/>
    <w:uiPriority w:val="99"/>
    <w:rsid w:val="004771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771A3"/>
    <w:rPr>
      <w:rFonts w:cs="Times New Roman"/>
      <w:snapToGrid w:val="0"/>
      <w:sz w:val="22"/>
      <w:szCs w:val="22"/>
      <w:lang w:val="lt-LT"/>
    </w:rPr>
  </w:style>
  <w:style w:type="character" w:customStyle="1" w:styleId="tw4winMark">
    <w:name w:val="tw4winMark"/>
    <w:uiPriority w:val="99"/>
    <w:rsid w:val="004771A3"/>
    <w:rPr>
      <w:rFonts w:ascii="Courier New" w:hAnsi="Courier New"/>
      <w:vanish/>
      <w:color w:val="800080"/>
      <w:vertAlign w:val="subscript"/>
    </w:rPr>
  </w:style>
  <w:style w:type="character" w:customStyle="1" w:styleId="tw4winError">
    <w:name w:val="tw4winError"/>
    <w:uiPriority w:val="99"/>
    <w:rsid w:val="004771A3"/>
    <w:rPr>
      <w:rFonts w:ascii="Courier New" w:hAnsi="Courier New"/>
      <w:color w:val="00FF00"/>
      <w:sz w:val="40"/>
    </w:rPr>
  </w:style>
  <w:style w:type="character" w:customStyle="1" w:styleId="tw4winTerm">
    <w:name w:val="tw4winTerm"/>
    <w:uiPriority w:val="99"/>
    <w:rsid w:val="004771A3"/>
    <w:rPr>
      <w:color w:val="0000FF"/>
    </w:rPr>
  </w:style>
  <w:style w:type="character" w:customStyle="1" w:styleId="tw4winPopup">
    <w:name w:val="tw4winPopup"/>
    <w:uiPriority w:val="99"/>
    <w:rsid w:val="004771A3"/>
    <w:rPr>
      <w:rFonts w:ascii="Courier New" w:hAnsi="Courier New"/>
      <w:noProof/>
      <w:color w:val="008000"/>
    </w:rPr>
  </w:style>
  <w:style w:type="character" w:customStyle="1" w:styleId="tw4winJump">
    <w:name w:val="tw4winJump"/>
    <w:uiPriority w:val="99"/>
    <w:rsid w:val="004771A3"/>
    <w:rPr>
      <w:rFonts w:ascii="Courier New" w:hAnsi="Courier New"/>
      <w:noProof/>
      <w:color w:val="008080"/>
    </w:rPr>
  </w:style>
  <w:style w:type="character" w:customStyle="1" w:styleId="tw4winExternal">
    <w:name w:val="tw4winExternal"/>
    <w:uiPriority w:val="99"/>
    <w:rsid w:val="004771A3"/>
    <w:rPr>
      <w:rFonts w:ascii="Courier New" w:hAnsi="Courier New"/>
      <w:noProof/>
      <w:color w:val="808080"/>
    </w:rPr>
  </w:style>
  <w:style w:type="character" w:customStyle="1" w:styleId="tw4winInternal">
    <w:name w:val="tw4winInternal"/>
    <w:uiPriority w:val="99"/>
    <w:rsid w:val="004771A3"/>
    <w:rPr>
      <w:rFonts w:ascii="Courier New" w:hAnsi="Courier New"/>
      <w:noProof/>
      <w:color w:val="FF0000"/>
    </w:rPr>
  </w:style>
  <w:style w:type="character" w:customStyle="1" w:styleId="DONOTTRANSLATE">
    <w:name w:val="DO_NOT_TRANSLATE"/>
    <w:uiPriority w:val="99"/>
    <w:rsid w:val="004771A3"/>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divs>
    <w:div w:id="1402868976">
      <w:marLeft w:val="0"/>
      <w:marRight w:val="0"/>
      <w:marTop w:val="0"/>
      <w:marBottom w:val="0"/>
      <w:divBdr>
        <w:top w:val="none" w:sz="0" w:space="0" w:color="auto"/>
        <w:left w:val="none" w:sz="0" w:space="0" w:color="auto"/>
        <w:bottom w:val="none" w:sz="0" w:space="0" w:color="auto"/>
        <w:right w:val="none" w:sz="0" w:space="0" w:color="auto"/>
      </w:divBdr>
    </w:div>
    <w:div w:id="1402868978">
      <w:marLeft w:val="0"/>
      <w:marRight w:val="0"/>
      <w:marTop w:val="0"/>
      <w:marBottom w:val="0"/>
      <w:divBdr>
        <w:top w:val="none" w:sz="0" w:space="0" w:color="auto"/>
        <w:left w:val="none" w:sz="0" w:space="0" w:color="auto"/>
        <w:bottom w:val="none" w:sz="0" w:space="0" w:color="auto"/>
        <w:right w:val="none" w:sz="0" w:space="0" w:color="auto"/>
      </w:divBdr>
    </w:div>
    <w:div w:id="1402868979">
      <w:marLeft w:val="0"/>
      <w:marRight w:val="0"/>
      <w:marTop w:val="0"/>
      <w:marBottom w:val="0"/>
      <w:divBdr>
        <w:top w:val="none" w:sz="0" w:space="0" w:color="auto"/>
        <w:left w:val="none" w:sz="0" w:space="0" w:color="auto"/>
        <w:bottom w:val="none" w:sz="0" w:space="0" w:color="auto"/>
        <w:right w:val="none" w:sz="0" w:space="0" w:color="auto"/>
      </w:divBdr>
      <w:divsChild>
        <w:div w:id="1402868981">
          <w:marLeft w:val="0"/>
          <w:marRight w:val="0"/>
          <w:marTop w:val="0"/>
          <w:marBottom w:val="0"/>
          <w:divBdr>
            <w:top w:val="none" w:sz="0" w:space="0" w:color="auto"/>
            <w:left w:val="none" w:sz="0" w:space="0" w:color="auto"/>
            <w:bottom w:val="none" w:sz="0" w:space="0" w:color="auto"/>
            <w:right w:val="none" w:sz="0" w:space="0" w:color="auto"/>
          </w:divBdr>
          <w:divsChild>
            <w:div w:id="1402868985">
              <w:marLeft w:val="0"/>
              <w:marRight w:val="0"/>
              <w:marTop w:val="0"/>
              <w:marBottom w:val="0"/>
              <w:divBdr>
                <w:top w:val="none" w:sz="0" w:space="0" w:color="auto"/>
                <w:left w:val="none" w:sz="0" w:space="0" w:color="auto"/>
                <w:bottom w:val="none" w:sz="0" w:space="0" w:color="auto"/>
                <w:right w:val="none" w:sz="0" w:space="0" w:color="auto"/>
              </w:divBdr>
              <w:divsChild>
                <w:div w:id="1402868987">
                  <w:marLeft w:val="0"/>
                  <w:marRight w:val="0"/>
                  <w:marTop w:val="0"/>
                  <w:marBottom w:val="0"/>
                  <w:divBdr>
                    <w:top w:val="none" w:sz="0" w:space="0" w:color="auto"/>
                    <w:left w:val="none" w:sz="0" w:space="0" w:color="auto"/>
                    <w:bottom w:val="none" w:sz="0" w:space="0" w:color="auto"/>
                    <w:right w:val="none" w:sz="0" w:space="0" w:color="auto"/>
                  </w:divBdr>
                  <w:divsChild>
                    <w:div w:id="1402868977">
                      <w:marLeft w:val="0"/>
                      <w:marRight w:val="0"/>
                      <w:marTop w:val="0"/>
                      <w:marBottom w:val="0"/>
                      <w:divBdr>
                        <w:top w:val="none" w:sz="0" w:space="0" w:color="auto"/>
                        <w:left w:val="none" w:sz="0" w:space="0" w:color="auto"/>
                        <w:bottom w:val="none" w:sz="0" w:space="0" w:color="auto"/>
                        <w:right w:val="none" w:sz="0" w:space="0" w:color="auto"/>
                      </w:divBdr>
                      <w:divsChild>
                        <w:div w:id="1402868986">
                          <w:marLeft w:val="0"/>
                          <w:marRight w:val="0"/>
                          <w:marTop w:val="0"/>
                          <w:marBottom w:val="0"/>
                          <w:divBdr>
                            <w:top w:val="none" w:sz="0" w:space="0" w:color="auto"/>
                            <w:left w:val="none" w:sz="0" w:space="0" w:color="auto"/>
                            <w:bottom w:val="none" w:sz="0" w:space="0" w:color="auto"/>
                            <w:right w:val="none" w:sz="0" w:space="0" w:color="auto"/>
                          </w:divBdr>
                          <w:divsChild>
                            <w:div w:id="1402868975">
                              <w:marLeft w:val="0"/>
                              <w:marRight w:val="0"/>
                              <w:marTop w:val="0"/>
                              <w:marBottom w:val="0"/>
                              <w:divBdr>
                                <w:top w:val="none" w:sz="0" w:space="0" w:color="auto"/>
                                <w:left w:val="none" w:sz="0" w:space="0" w:color="auto"/>
                                <w:bottom w:val="none" w:sz="0" w:space="0" w:color="auto"/>
                                <w:right w:val="none" w:sz="0" w:space="0" w:color="auto"/>
                              </w:divBdr>
                              <w:divsChild>
                                <w:div w:id="1402868980">
                                  <w:marLeft w:val="0"/>
                                  <w:marRight w:val="0"/>
                                  <w:marTop w:val="0"/>
                                  <w:marBottom w:val="0"/>
                                  <w:divBdr>
                                    <w:top w:val="none" w:sz="0" w:space="0" w:color="auto"/>
                                    <w:left w:val="none" w:sz="0" w:space="0" w:color="auto"/>
                                    <w:bottom w:val="none" w:sz="0" w:space="0" w:color="auto"/>
                                    <w:right w:val="none" w:sz="0" w:space="0" w:color="auto"/>
                                  </w:divBdr>
                                </w:div>
                                <w:div w:id="1402868989">
                                  <w:marLeft w:val="0"/>
                                  <w:marRight w:val="0"/>
                                  <w:marTop w:val="0"/>
                                  <w:marBottom w:val="0"/>
                                  <w:divBdr>
                                    <w:top w:val="none" w:sz="0" w:space="0" w:color="auto"/>
                                    <w:left w:val="none" w:sz="0" w:space="0" w:color="auto"/>
                                    <w:bottom w:val="none" w:sz="0" w:space="0" w:color="auto"/>
                                    <w:right w:val="none" w:sz="0" w:space="0" w:color="auto"/>
                                  </w:divBdr>
                                  <w:divsChild>
                                    <w:div w:id="14028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868982">
      <w:marLeft w:val="0"/>
      <w:marRight w:val="0"/>
      <w:marTop w:val="0"/>
      <w:marBottom w:val="0"/>
      <w:divBdr>
        <w:top w:val="none" w:sz="0" w:space="0" w:color="auto"/>
        <w:left w:val="none" w:sz="0" w:space="0" w:color="auto"/>
        <w:bottom w:val="none" w:sz="0" w:space="0" w:color="auto"/>
        <w:right w:val="none" w:sz="0" w:space="0" w:color="auto"/>
      </w:divBdr>
    </w:div>
    <w:div w:id="1402868983">
      <w:marLeft w:val="0"/>
      <w:marRight w:val="0"/>
      <w:marTop w:val="0"/>
      <w:marBottom w:val="0"/>
      <w:divBdr>
        <w:top w:val="none" w:sz="0" w:space="0" w:color="auto"/>
        <w:left w:val="none" w:sz="0" w:space="0" w:color="auto"/>
        <w:bottom w:val="none" w:sz="0" w:space="0" w:color="auto"/>
        <w:right w:val="none" w:sz="0" w:space="0" w:color="auto"/>
      </w:divBdr>
    </w:div>
    <w:div w:id="1402868984">
      <w:marLeft w:val="0"/>
      <w:marRight w:val="0"/>
      <w:marTop w:val="0"/>
      <w:marBottom w:val="0"/>
      <w:divBdr>
        <w:top w:val="none" w:sz="0" w:space="0" w:color="auto"/>
        <w:left w:val="none" w:sz="0" w:space="0" w:color="auto"/>
        <w:bottom w:val="none" w:sz="0" w:space="0" w:color="auto"/>
        <w:right w:val="none" w:sz="0" w:space="0" w:color="auto"/>
      </w:divBdr>
    </w:div>
    <w:div w:id="1402868988">
      <w:marLeft w:val="0"/>
      <w:marRight w:val="0"/>
      <w:marTop w:val="0"/>
      <w:marBottom w:val="0"/>
      <w:divBdr>
        <w:top w:val="none" w:sz="0" w:space="0" w:color="auto"/>
        <w:left w:val="none" w:sz="0" w:space="0" w:color="auto"/>
        <w:bottom w:val="none" w:sz="0" w:space="0" w:color="auto"/>
        <w:right w:val="none" w:sz="0" w:space="0" w:color="auto"/>
      </w:divBdr>
    </w:div>
    <w:div w:id="1402868990">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23EA9-D0F3-4A30-BEE0-93A3F457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29728</Words>
  <Characters>16945</Characters>
  <Application>Microsoft Office Word</Application>
  <DocSecurity>0</DocSecurity>
  <Lines>141</Lines>
  <Paragraphs>93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PUBLIC CALL FOR TENDERS FOR LEASE </vt:lpstr>
      <vt:lpstr>23.1. At least 5 international flat was races must be held during the period of </vt:lpstr>
    </vt:vector>
  </TitlesOfParts>
  <Company>Grizli777</Company>
  <LinksUpToDate>false</LinksUpToDate>
  <CharactersWithSpaces>46580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Gumaniukienė</dc:creator>
  <cp:lastModifiedBy>RuteneZ</cp:lastModifiedBy>
  <cp:revision>3</cp:revision>
  <cp:lastPrinted>2020-03-03T05:44:00Z</cp:lastPrinted>
  <dcterms:created xsi:type="dcterms:W3CDTF">2021-01-08T10:53:00Z</dcterms:created>
  <dcterms:modified xsi:type="dcterms:W3CDTF">2021-01-12T08:05:00Z</dcterms:modified>
</cp:coreProperties>
</file>