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77777777"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4227EC" w:rsidRPr="00A25964">
        <w:rPr>
          <w:b/>
        </w:rPr>
        <w:t>POSĖDŽIO</w:t>
      </w:r>
      <w:r w:rsidR="00285F0B" w:rsidRPr="00A25964">
        <w:rPr>
          <w:b/>
        </w:rPr>
        <w:t xml:space="preserve"> </w:t>
      </w:r>
      <w:r w:rsidR="00624B47" w:rsidRPr="00A25964">
        <w:rPr>
          <w:b/>
        </w:rPr>
        <w:t>PROTOKOLAS</w:t>
      </w:r>
    </w:p>
    <w:p w14:paraId="23F4BA5E" w14:textId="368477E0" w:rsidR="00624B47" w:rsidRPr="00A25964" w:rsidRDefault="00624B47" w:rsidP="008147CE">
      <w:pPr>
        <w:spacing w:line="360" w:lineRule="auto"/>
        <w:ind w:left="360" w:firstLine="851"/>
        <w:jc w:val="center"/>
      </w:pPr>
      <w:r w:rsidRPr="00A25964">
        <w:t>20</w:t>
      </w:r>
      <w:r w:rsidR="00285F0B" w:rsidRPr="00A25964">
        <w:t>2</w:t>
      </w:r>
      <w:r w:rsidR="00CE49AE">
        <w:t>3</w:t>
      </w:r>
      <w:r w:rsidRPr="00A25964">
        <w:t>-</w:t>
      </w:r>
      <w:r w:rsidR="004511F8">
        <w:t>1</w:t>
      </w:r>
      <w:r w:rsidR="00EF6944">
        <w:t>2</w:t>
      </w:r>
      <w:r w:rsidR="00F76A09" w:rsidRPr="00A25964">
        <w:t>-</w:t>
      </w:r>
      <w:r w:rsidR="00191DAE">
        <w:t>22</w:t>
      </w:r>
      <w:r w:rsidR="00E518CC" w:rsidRPr="00A25964">
        <w:t xml:space="preserve"> </w:t>
      </w:r>
      <w:r w:rsidR="004227EC" w:rsidRPr="00A25964">
        <w:t>Nr.</w:t>
      </w:r>
      <w:r w:rsidR="004845D9" w:rsidRPr="00A25964">
        <w:t xml:space="preserve"> </w:t>
      </w:r>
      <w:r w:rsidR="00DD3766" w:rsidRPr="00A25964">
        <w:t>(1.3</w:t>
      </w:r>
      <w:r w:rsidR="00BD3232" w:rsidRPr="00A25964">
        <w:t>1</w:t>
      </w:r>
      <w:r w:rsidR="00F04B38" w:rsidRPr="00A25964">
        <w:t>E</w:t>
      </w:r>
      <w:r w:rsidR="00DD3766" w:rsidRPr="00A25964">
        <w:t>)T</w:t>
      </w:r>
      <w:r w:rsidR="00BD3232" w:rsidRPr="00A25964">
        <w:t>F</w:t>
      </w:r>
      <w:r w:rsidR="00DD3766" w:rsidRPr="00A25964">
        <w:t>-</w:t>
      </w:r>
    </w:p>
    <w:p w14:paraId="7E9E7D0A" w14:textId="77777777" w:rsidR="00624B47" w:rsidRPr="00A25964" w:rsidRDefault="00624B47" w:rsidP="008147CE">
      <w:pPr>
        <w:spacing w:line="360" w:lineRule="auto"/>
        <w:ind w:left="360" w:firstLine="851"/>
        <w:jc w:val="center"/>
      </w:pPr>
      <w:r w:rsidRPr="00A25964">
        <w:t>Raseiniai</w:t>
      </w:r>
    </w:p>
    <w:p w14:paraId="212FE11F" w14:textId="66ABA140" w:rsidR="00624B47" w:rsidRPr="00A25964" w:rsidRDefault="00E6446F" w:rsidP="00C90A17">
      <w:pPr>
        <w:spacing w:line="360" w:lineRule="auto"/>
        <w:ind w:firstLine="851"/>
        <w:jc w:val="both"/>
      </w:pPr>
      <w:r w:rsidRPr="00A25964">
        <w:t>Posėdis įvyko 202</w:t>
      </w:r>
      <w:r w:rsidR="00CE49AE">
        <w:t>3</w:t>
      </w:r>
      <w:r w:rsidR="00624B47" w:rsidRPr="00A25964">
        <w:t>-</w:t>
      </w:r>
      <w:r w:rsidR="004511F8">
        <w:t>1</w:t>
      </w:r>
      <w:r w:rsidR="00EF6944">
        <w:t>2</w:t>
      </w:r>
      <w:r w:rsidR="00CE49AE">
        <w:t>-</w:t>
      </w:r>
      <w:r w:rsidR="00191DAE">
        <w:t>22</w:t>
      </w:r>
      <w:r w:rsidR="005C6F02" w:rsidRPr="00A25964">
        <w:t xml:space="preserve">, </w:t>
      </w:r>
      <w:r w:rsidR="00191DAE">
        <w:t>8</w:t>
      </w:r>
      <w:r w:rsidR="00624B47" w:rsidRPr="00A25964">
        <w:t>.</w:t>
      </w:r>
      <w:r w:rsidR="000E2003" w:rsidRPr="00A25964">
        <w:t>00</w:t>
      </w:r>
      <w:r w:rsidR="00624B47" w:rsidRPr="00A25964">
        <w:t xml:space="preserve"> – </w:t>
      </w:r>
      <w:r w:rsidR="00AD05B4" w:rsidRPr="00A25964">
        <w:t>1</w:t>
      </w:r>
      <w:r w:rsidR="00EF6944">
        <w:t>0</w:t>
      </w:r>
      <w:r w:rsidR="00187539" w:rsidRPr="00A25964">
        <w:t>.</w:t>
      </w:r>
      <w:r w:rsidR="00261ED2">
        <w:t>40</w:t>
      </w:r>
      <w:r w:rsidR="00EA1980">
        <w:t xml:space="preserve"> </w:t>
      </w:r>
      <w:r w:rsidR="00624B47" w:rsidRPr="00A25964">
        <w:t>val.</w:t>
      </w:r>
      <w:r w:rsidR="001018AA" w:rsidRPr="00A25964">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Vida Ačienė</w:t>
      </w:r>
      <w:r w:rsidRPr="00A25964">
        <w:t>, rajono Savivaldybės tarybos Biudžeto ir socialinio ekonomin</w:t>
      </w:r>
      <w:r w:rsidR="00F629DA" w:rsidRPr="00A25964">
        <w:t>io vystymo komiteto pirminink</w:t>
      </w:r>
      <w:r w:rsidR="00530CCE">
        <w:t>ė</w:t>
      </w:r>
      <w:r w:rsidR="00A65B29" w:rsidRPr="00A25964">
        <w:t>.</w:t>
      </w:r>
    </w:p>
    <w:p w14:paraId="4AADC029" w14:textId="7CB2974E"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C55FA4" w:rsidRPr="00A25964">
        <w:t>Violeta Mielinienė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A25964"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Agnė Gustė</w:t>
      </w:r>
      <w:r w:rsidR="008357B3">
        <w:rPr>
          <w:rFonts w:eastAsia="Calibri"/>
        </w:rPr>
        <w:t xml:space="preserve">, </w:t>
      </w:r>
      <w:r w:rsidR="0018155F">
        <w:rPr>
          <w:rFonts w:eastAsia="Calibri"/>
        </w:rPr>
        <w:t xml:space="preserve">Andrius Bautronis, </w:t>
      </w:r>
      <w:r w:rsidR="008357B3">
        <w:rPr>
          <w:rFonts w:eastAsia="Calibri"/>
        </w:rPr>
        <w:t>Antanas Kilčauskas</w:t>
      </w:r>
      <w:r w:rsidR="002A22EB">
        <w:rPr>
          <w:rFonts w:eastAsia="Calibri"/>
        </w:rPr>
        <w:t xml:space="preserve"> ir Vaidas Kuzmarskis.</w:t>
      </w:r>
      <w:r w:rsidR="005906F9" w:rsidRPr="00A25964">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5083553C" w14:textId="7F4DC080" w:rsidR="00EA209C" w:rsidRPr="002E4D04" w:rsidRDefault="00CF1297" w:rsidP="00EA209C">
      <w:pPr>
        <w:spacing w:line="360" w:lineRule="auto"/>
        <w:ind w:firstLine="851"/>
        <w:jc w:val="both"/>
        <w:rPr>
          <w:rFonts w:eastAsia="Calibri"/>
        </w:rPr>
      </w:pPr>
      <w:r w:rsidRPr="002E4D04">
        <w:rPr>
          <w:rFonts w:eastAsia="Calibri"/>
        </w:rPr>
        <w:t xml:space="preserve">Indrė Antanaitienė, </w:t>
      </w:r>
      <w:r w:rsidRPr="002E4D04">
        <w:t>rajono Savivaldybės administracijos</w:t>
      </w:r>
      <w:r w:rsidRPr="002E4D04">
        <w:t xml:space="preserve"> Strateginio planavimo skyriaus vedėja;</w:t>
      </w:r>
    </w:p>
    <w:p w14:paraId="081B1D7B" w14:textId="5C68A66A" w:rsidR="00A858D0" w:rsidRPr="002E4D04" w:rsidRDefault="00063CB4" w:rsidP="00A858D0">
      <w:pPr>
        <w:tabs>
          <w:tab w:val="left" w:pos="2835"/>
          <w:tab w:val="left" w:pos="2977"/>
          <w:tab w:val="left" w:pos="3240"/>
          <w:tab w:val="left" w:pos="3420"/>
        </w:tabs>
        <w:autoSpaceDE w:val="0"/>
        <w:autoSpaceDN w:val="0"/>
        <w:adjustRightInd w:val="0"/>
        <w:spacing w:line="360" w:lineRule="auto"/>
        <w:ind w:firstLine="851"/>
        <w:jc w:val="both"/>
      </w:pPr>
      <w:bookmarkStart w:id="0" w:name="_Hlk151458340"/>
      <w:r w:rsidRPr="002E4D04">
        <w:rPr>
          <w:rFonts w:eastAsia="Calibri"/>
        </w:rPr>
        <w:t>Asta Pagarauskaitė</w:t>
      </w:r>
      <w:r w:rsidR="00A858D0" w:rsidRPr="002E4D04">
        <w:rPr>
          <w:rFonts w:eastAsia="Calibri"/>
        </w:rPr>
        <w:t>,</w:t>
      </w:r>
      <w:r w:rsidR="00A858D0" w:rsidRPr="002E4D04">
        <w:t xml:space="preserve"> rajono Savivaldybės administracijos Švietimo ir sporto skyriaus </w:t>
      </w:r>
      <w:r w:rsidRPr="002E4D04">
        <w:t>vyr. specialistė</w:t>
      </w:r>
      <w:r w:rsidR="00A858D0" w:rsidRPr="002E4D04">
        <w:t>;</w:t>
      </w:r>
    </w:p>
    <w:p w14:paraId="1346A252" w14:textId="7CA8A01E" w:rsidR="00A858D0" w:rsidRPr="002E4D04" w:rsidRDefault="002E4D04" w:rsidP="00A858D0">
      <w:pPr>
        <w:tabs>
          <w:tab w:val="left" w:pos="2835"/>
          <w:tab w:val="left" w:pos="2977"/>
          <w:tab w:val="left" w:pos="3240"/>
          <w:tab w:val="left" w:pos="3420"/>
        </w:tabs>
        <w:autoSpaceDE w:val="0"/>
        <w:autoSpaceDN w:val="0"/>
        <w:adjustRightInd w:val="0"/>
        <w:spacing w:line="360" w:lineRule="auto"/>
        <w:ind w:firstLine="851"/>
        <w:jc w:val="both"/>
      </w:pPr>
      <w:r w:rsidRPr="002E4D04">
        <w:rPr>
          <w:rFonts w:eastAsia="Calibri"/>
        </w:rPr>
        <w:t>Loreta Laugalienė</w:t>
      </w:r>
      <w:r w:rsidR="00A858D0" w:rsidRPr="002E4D04">
        <w:rPr>
          <w:rFonts w:eastAsia="Calibri"/>
        </w:rPr>
        <w:t>,</w:t>
      </w:r>
      <w:r w:rsidR="00A858D0" w:rsidRPr="002E4D04">
        <w:t xml:space="preserve"> rajono Savivaldybės administracijos </w:t>
      </w:r>
      <w:r w:rsidRPr="002E4D04">
        <w:t>Socialinės paramos</w:t>
      </w:r>
      <w:r w:rsidR="00A858D0" w:rsidRPr="002E4D04">
        <w:t xml:space="preserve"> skyriaus vedėja;</w:t>
      </w:r>
    </w:p>
    <w:p w14:paraId="72D6C37B" w14:textId="2BA7B3AE" w:rsidR="002E4D04" w:rsidRDefault="002E4D04" w:rsidP="002E4D04">
      <w:pPr>
        <w:tabs>
          <w:tab w:val="left" w:pos="2835"/>
          <w:tab w:val="left" w:pos="2977"/>
          <w:tab w:val="left" w:pos="3240"/>
          <w:tab w:val="left" w:pos="3420"/>
        </w:tabs>
        <w:autoSpaceDE w:val="0"/>
        <w:autoSpaceDN w:val="0"/>
        <w:adjustRightInd w:val="0"/>
        <w:spacing w:line="360" w:lineRule="auto"/>
        <w:ind w:firstLine="851"/>
        <w:jc w:val="both"/>
      </w:pPr>
      <w:r w:rsidRPr="002E4D04">
        <w:t xml:space="preserve">Dalia Andriulienė, </w:t>
      </w:r>
      <w:r w:rsidRPr="002E4D04">
        <w:t xml:space="preserve">rajono Savivaldybės administracijos </w:t>
      </w:r>
      <w:r w:rsidRPr="002E4D04">
        <w:t>Biudžeto ir analizės</w:t>
      </w:r>
      <w:r w:rsidRPr="002E4D04">
        <w:t xml:space="preserve"> skyriaus vedėja</w:t>
      </w:r>
      <w:r w:rsidRPr="002E4D04">
        <w:t>.</w:t>
      </w:r>
    </w:p>
    <w:bookmarkEnd w:id="0"/>
    <w:p w14:paraId="2F04D034" w14:textId="4D318EDA"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 xml:space="preserve">Posėdžio pirmininkas pateikė komiteto nariams darbotvarkę, sudarytą iš </w:t>
      </w:r>
      <w:r w:rsidR="00191DAE">
        <w:t>7</w:t>
      </w:r>
      <w:r w:rsidR="00A858D0">
        <w:t xml:space="preserve"> </w:t>
      </w:r>
      <w:r w:rsidRPr="00A25964">
        <w:t>klausim</w:t>
      </w:r>
      <w:r w:rsidR="00423692" w:rsidRPr="00A25964">
        <w:t>ų</w:t>
      </w:r>
      <w:r w:rsidRPr="00A25964">
        <w:t>.</w:t>
      </w:r>
    </w:p>
    <w:tbl>
      <w:tblPr>
        <w:tblW w:w="9741" w:type="dxa"/>
        <w:tblInd w:w="113" w:type="dxa"/>
        <w:tblLook w:val="04A0" w:firstRow="1" w:lastRow="0" w:firstColumn="1" w:lastColumn="0" w:noHBand="0" w:noVBand="1"/>
      </w:tblPr>
      <w:tblGrid>
        <w:gridCol w:w="846"/>
        <w:gridCol w:w="7346"/>
        <w:gridCol w:w="1549"/>
      </w:tblGrid>
      <w:tr w:rsidR="00191DAE" w:rsidRPr="009D6B1D" w14:paraId="13C44A91" w14:textId="77777777" w:rsidTr="001F5D39">
        <w:trPr>
          <w:trHeight w:val="312"/>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1BAE2C3A" w14:textId="77777777" w:rsidR="00191DAE" w:rsidRPr="009D6B1D" w:rsidRDefault="00191DAE" w:rsidP="001F5D39">
            <w:pPr>
              <w:jc w:val="center"/>
              <w:rPr>
                <w:b/>
                <w:bCs/>
                <w:color w:val="000000"/>
              </w:rPr>
            </w:pPr>
            <w:r w:rsidRPr="009D6B1D">
              <w:rPr>
                <w:b/>
                <w:bCs/>
                <w:color w:val="000000"/>
              </w:rPr>
              <w:t>Eil. Nr.</w:t>
            </w:r>
          </w:p>
        </w:tc>
        <w:tc>
          <w:tcPr>
            <w:tcW w:w="7346" w:type="dxa"/>
            <w:tcBorders>
              <w:top w:val="single" w:sz="4" w:space="0" w:color="auto"/>
              <w:left w:val="nil"/>
              <w:bottom w:val="single" w:sz="4" w:space="0" w:color="auto"/>
              <w:right w:val="single" w:sz="4" w:space="0" w:color="auto"/>
            </w:tcBorders>
            <w:shd w:val="clear" w:color="auto" w:fill="auto"/>
            <w:hideMark/>
          </w:tcPr>
          <w:p w14:paraId="03E364D2" w14:textId="77777777" w:rsidR="00191DAE" w:rsidRPr="009D6B1D" w:rsidRDefault="00191DAE" w:rsidP="001F5D39">
            <w:pPr>
              <w:jc w:val="center"/>
              <w:rPr>
                <w:b/>
                <w:bCs/>
                <w:color w:val="000000"/>
              </w:rPr>
            </w:pPr>
            <w:r w:rsidRPr="009D6B1D">
              <w:rPr>
                <w:b/>
                <w:bCs/>
                <w:color w:val="000000"/>
              </w:rPr>
              <w:t>Sprendimo projekto pavadinimas ir numeris</w:t>
            </w:r>
          </w:p>
        </w:tc>
        <w:tc>
          <w:tcPr>
            <w:tcW w:w="1549" w:type="dxa"/>
            <w:tcBorders>
              <w:top w:val="single" w:sz="4" w:space="0" w:color="auto"/>
              <w:left w:val="nil"/>
              <w:bottom w:val="single" w:sz="4" w:space="0" w:color="auto"/>
              <w:right w:val="single" w:sz="4" w:space="0" w:color="auto"/>
            </w:tcBorders>
            <w:shd w:val="clear" w:color="auto" w:fill="auto"/>
            <w:hideMark/>
          </w:tcPr>
          <w:p w14:paraId="459F8529" w14:textId="77777777" w:rsidR="00191DAE" w:rsidRPr="009D6B1D" w:rsidRDefault="00191DAE" w:rsidP="001F5D39">
            <w:pPr>
              <w:jc w:val="center"/>
              <w:rPr>
                <w:b/>
                <w:bCs/>
                <w:color w:val="000000"/>
              </w:rPr>
            </w:pPr>
            <w:r w:rsidRPr="009D6B1D">
              <w:rPr>
                <w:b/>
                <w:bCs/>
                <w:color w:val="000000"/>
              </w:rPr>
              <w:t>Pranešėjas</w:t>
            </w:r>
          </w:p>
        </w:tc>
      </w:tr>
      <w:tr w:rsidR="00191DAE" w14:paraId="3EDFCD82" w14:textId="77777777" w:rsidTr="001F5D39">
        <w:trPr>
          <w:trHeight w:val="693"/>
        </w:trPr>
        <w:tc>
          <w:tcPr>
            <w:tcW w:w="846" w:type="dxa"/>
            <w:tcBorders>
              <w:top w:val="nil"/>
              <w:left w:val="single" w:sz="4" w:space="0" w:color="auto"/>
              <w:bottom w:val="single" w:sz="4" w:space="0" w:color="auto"/>
              <w:right w:val="single" w:sz="4" w:space="0" w:color="auto"/>
            </w:tcBorders>
            <w:shd w:val="clear" w:color="auto" w:fill="auto"/>
            <w:noWrap/>
            <w:hideMark/>
          </w:tcPr>
          <w:p w14:paraId="6C6D59E4" w14:textId="77777777" w:rsidR="00191DAE" w:rsidRDefault="00191DAE" w:rsidP="001F5D39">
            <w:pPr>
              <w:rPr>
                <w:color w:val="000000"/>
              </w:rPr>
            </w:pPr>
            <w:r>
              <w:rPr>
                <w:color w:val="000000"/>
              </w:rPr>
              <w:t> 1.</w:t>
            </w:r>
          </w:p>
        </w:tc>
        <w:tc>
          <w:tcPr>
            <w:tcW w:w="7346" w:type="dxa"/>
            <w:tcBorders>
              <w:top w:val="nil"/>
              <w:left w:val="nil"/>
              <w:bottom w:val="single" w:sz="4" w:space="0" w:color="auto"/>
              <w:right w:val="single" w:sz="4" w:space="0" w:color="auto"/>
            </w:tcBorders>
            <w:shd w:val="clear" w:color="auto" w:fill="auto"/>
            <w:hideMark/>
          </w:tcPr>
          <w:p w14:paraId="3A1E6907" w14:textId="77777777" w:rsidR="00191DAE" w:rsidRDefault="00000000" w:rsidP="001F5D39">
            <w:pPr>
              <w:rPr>
                <w:color w:val="000000"/>
              </w:rPr>
            </w:pPr>
            <w:hyperlink r:id="rId8" w:history="1">
              <w:r w:rsidR="00191DAE" w:rsidRPr="005213A4">
                <w:rPr>
                  <w:rStyle w:val="Hipersaitas"/>
                </w:rPr>
                <w:t>TP-360 Dėl pritarimo projektui ,,Visuomenės sveikatos paslaugų prieinamumo gerinimas Raseinių rajono savivaldybėje“</w:t>
              </w:r>
            </w:hyperlink>
          </w:p>
          <w:p w14:paraId="3BB00C48" w14:textId="77777777" w:rsidR="00191DAE" w:rsidRDefault="00191DAE" w:rsidP="001F5D39">
            <w:pPr>
              <w:rPr>
                <w:color w:val="000000"/>
              </w:rPr>
            </w:pPr>
          </w:p>
        </w:tc>
        <w:tc>
          <w:tcPr>
            <w:tcW w:w="1549" w:type="dxa"/>
            <w:tcBorders>
              <w:top w:val="nil"/>
              <w:left w:val="nil"/>
              <w:bottom w:val="single" w:sz="4" w:space="0" w:color="auto"/>
              <w:right w:val="single" w:sz="4" w:space="0" w:color="auto"/>
            </w:tcBorders>
            <w:shd w:val="clear" w:color="auto" w:fill="auto"/>
            <w:hideMark/>
          </w:tcPr>
          <w:p w14:paraId="6BD3FEB8" w14:textId="77777777" w:rsidR="00191DAE" w:rsidRDefault="00191DAE" w:rsidP="001F5D39">
            <w:pPr>
              <w:rPr>
                <w:color w:val="000000"/>
              </w:rPr>
            </w:pPr>
            <w:r>
              <w:rPr>
                <w:color w:val="000000"/>
              </w:rPr>
              <w:t>Akvilė Juškienė</w:t>
            </w:r>
          </w:p>
        </w:tc>
      </w:tr>
      <w:tr w:rsidR="00191DAE" w14:paraId="01414CE5" w14:textId="77777777" w:rsidTr="001F5D39">
        <w:trPr>
          <w:trHeight w:val="1128"/>
        </w:trPr>
        <w:tc>
          <w:tcPr>
            <w:tcW w:w="846" w:type="dxa"/>
            <w:tcBorders>
              <w:top w:val="nil"/>
              <w:left w:val="single" w:sz="4" w:space="0" w:color="auto"/>
              <w:bottom w:val="single" w:sz="4" w:space="0" w:color="auto"/>
              <w:right w:val="single" w:sz="4" w:space="0" w:color="auto"/>
            </w:tcBorders>
            <w:shd w:val="clear" w:color="auto" w:fill="auto"/>
            <w:noWrap/>
            <w:hideMark/>
          </w:tcPr>
          <w:p w14:paraId="2ADBC706" w14:textId="77777777" w:rsidR="00191DAE" w:rsidRDefault="00191DAE" w:rsidP="001F5D39">
            <w:pPr>
              <w:rPr>
                <w:color w:val="000000"/>
              </w:rPr>
            </w:pPr>
            <w:r>
              <w:rPr>
                <w:color w:val="000000"/>
              </w:rPr>
              <w:t>2.</w:t>
            </w:r>
          </w:p>
        </w:tc>
        <w:tc>
          <w:tcPr>
            <w:tcW w:w="7346" w:type="dxa"/>
            <w:tcBorders>
              <w:top w:val="nil"/>
              <w:left w:val="nil"/>
              <w:bottom w:val="single" w:sz="4" w:space="0" w:color="auto"/>
              <w:right w:val="single" w:sz="4" w:space="0" w:color="auto"/>
            </w:tcBorders>
            <w:shd w:val="clear" w:color="auto" w:fill="auto"/>
            <w:hideMark/>
          </w:tcPr>
          <w:p w14:paraId="4C6F0001" w14:textId="77777777" w:rsidR="00191DAE" w:rsidRDefault="00000000" w:rsidP="001F5D39">
            <w:pPr>
              <w:rPr>
                <w:color w:val="000000"/>
              </w:rPr>
            </w:pPr>
            <w:hyperlink r:id="rId9" w:history="1">
              <w:r w:rsidR="00191DAE" w:rsidRPr="005213A4">
                <w:rPr>
                  <w:rStyle w:val="Hipersaitas"/>
                </w:rPr>
                <w:t>TP-361 Dėl Raseinių rajono savivaldybės tarybos 2021 m. sausio 28 d. sprendimo Nr. TS-12 „Dėl Raseinių rajono savivaldybės sporto veiklos projektų rėmimo ir dalinio finansavimo tvarkos aprašo patvirtinimo“ pakeitimo</w:t>
              </w:r>
            </w:hyperlink>
          </w:p>
          <w:p w14:paraId="5960037F" w14:textId="77777777" w:rsidR="00191DAE" w:rsidRDefault="00191DAE" w:rsidP="001F5D39">
            <w:pPr>
              <w:rPr>
                <w:color w:val="000000"/>
              </w:rPr>
            </w:pPr>
          </w:p>
        </w:tc>
        <w:tc>
          <w:tcPr>
            <w:tcW w:w="1549" w:type="dxa"/>
            <w:tcBorders>
              <w:top w:val="nil"/>
              <w:left w:val="nil"/>
              <w:bottom w:val="single" w:sz="4" w:space="0" w:color="auto"/>
              <w:right w:val="single" w:sz="4" w:space="0" w:color="auto"/>
            </w:tcBorders>
            <w:shd w:val="clear" w:color="auto" w:fill="auto"/>
            <w:hideMark/>
          </w:tcPr>
          <w:p w14:paraId="537316DF" w14:textId="77777777" w:rsidR="00191DAE" w:rsidRDefault="00191DAE" w:rsidP="001F5D39">
            <w:pPr>
              <w:rPr>
                <w:color w:val="000000"/>
              </w:rPr>
            </w:pPr>
            <w:r>
              <w:rPr>
                <w:color w:val="000000"/>
              </w:rPr>
              <w:t>Asta Pagarauskaitė</w:t>
            </w:r>
          </w:p>
        </w:tc>
      </w:tr>
      <w:tr w:rsidR="00191DAE" w14:paraId="0BA73F90" w14:textId="77777777" w:rsidTr="001F5D39">
        <w:trPr>
          <w:trHeight w:val="936"/>
        </w:trPr>
        <w:tc>
          <w:tcPr>
            <w:tcW w:w="846" w:type="dxa"/>
            <w:tcBorders>
              <w:top w:val="nil"/>
              <w:left w:val="single" w:sz="4" w:space="0" w:color="auto"/>
              <w:bottom w:val="single" w:sz="4" w:space="0" w:color="auto"/>
              <w:right w:val="single" w:sz="4" w:space="0" w:color="auto"/>
            </w:tcBorders>
            <w:shd w:val="clear" w:color="auto" w:fill="auto"/>
            <w:noWrap/>
            <w:hideMark/>
          </w:tcPr>
          <w:p w14:paraId="412FA58A" w14:textId="77777777" w:rsidR="00191DAE" w:rsidRDefault="00191DAE" w:rsidP="001F5D39">
            <w:pPr>
              <w:rPr>
                <w:color w:val="000000"/>
              </w:rPr>
            </w:pPr>
            <w:r>
              <w:rPr>
                <w:color w:val="000000"/>
              </w:rPr>
              <w:t> 3.</w:t>
            </w:r>
          </w:p>
        </w:tc>
        <w:tc>
          <w:tcPr>
            <w:tcW w:w="7346" w:type="dxa"/>
            <w:tcBorders>
              <w:top w:val="nil"/>
              <w:left w:val="nil"/>
              <w:bottom w:val="single" w:sz="4" w:space="0" w:color="auto"/>
              <w:right w:val="single" w:sz="4" w:space="0" w:color="auto"/>
            </w:tcBorders>
            <w:shd w:val="clear" w:color="auto" w:fill="auto"/>
            <w:hideMark/>
          </w:tcPr>
          <w:p w14:paraId="5BEE6963" w14:textId="77777777" w:rsidR="00191DAE" w:rsidRDefault="00000000" w:rsidP="001F5D39">
            <w:pPr>
              <w:rPr>
                <w:color w:val="000000"/>
              </w:rPr>
            </w:pPr>
            <w:hyperlink r:id="rId10" w:history="1">
              <w:r w:rsidR="00191DAE" w:rsidRPr="005213A4">
                <w:rPr>
                  <w:rStyle w:val="Hipersaitas"/>
                </w:rPr>
                <w:t>TP-363 Dėl palydėjimo paslaugos jaunuoliams organizavimo ir teikimo Raseinių rajono savivaldybėje tvarkos aprašo patvirtinimo</w:t>
              </w:r>
            </w:hyperlink>
          </w:p>
          <w:p w14:paraId="644DE07E" w14:textId="77777777" w:rsidR="00191DAE" w:rsidRDefault="00191DAE" w:rsidP="001F5D39">
            <w:pPr>
              <w:rPr>
                <w:color w:val="000000"/>
              </w:rPr>
            </w:pPr>
          </w:p>
        </w:tc>
        <w:tc>
          <w:tcPr>
            <w:tcW w:w="1549" w:type="dxa"/>
            <w:tcBorders>
              <w:top w:val="nil"/>
              <w:left w:val="nil"/>
              <w:bottom w:val="single" w:sz="4" w:space="0" w:color="auto"/>
              <w:right w:val="single" w:sz="4" w:space="0" w:color="auto"/>
            </w:tcBorders>
            <w:shd w:val="clear" w:color="auto" w:fill="auto"/>
            <w:hideMark/>
          </w:tcPr>
          <w:p w14:paraId="1AAA2056" w14:textId="77777777" w:rsidR="00191DAE" w:rsidRDefault="00191DAE" w:rsidP="001F5D39">
            <w:pPr>
              <w:rPr>
                <w:color w:val="000000"/>
              </w:rPr>
            </w:pPr>
            <w:r>
              <w:rPr>
                <w:color w:val="000000"/>
              </w:rPr>
              <w:t>Loreta Laugalienė</w:t>
            </w:r>
          </w:p>
        </w:tc>
      </w:tr>
      <w:tr w:rsidR="00191DAE" w14:paraId="3B8B9462" w14:textId="77777777" w:rsidTr="001F5D39">
        <w:trPr>
          <w:trHeight w:val="1172"/>
        </w:trPr>
        <w:tc>
          <w:tcPr>
            <w:tcW w:w="846" w:type="dxa"/>
            <w:tcBorders>
              <w:top w:val="nil"/>
              <w:left w:val="single" w:sz="4" w:space="0" w:color="auto"/>
              <w:bottom w:val="single" w:sz="4" w:space="0" w:color="auto"/>
              <w:right w:val="single" w:sz="4" w:space="0" w:color="auto"/>
            </w:tcBorders>
            <w:shd w:val="clear" w:color="auto" w:fill="auto"/>
            <w:noWrap/>
            <w:hideMark/>
          </w:tcPr>
          <w:p w14:paraId="2A3E3342" w14:textId="77777777" w:rsidR="00191DAE" w:rsidRDefault="00191DAE" w:rsidP="001F5D39">
            <w:pPr>
              <w:rPr>
                <w:color w:val="000000"/>
              </w:rPr>
            </w:pPr>
            <w:r>
              <w:rPr>
                <w:color w:val="000000"/>
              </w:rPr>
              <w:t> 4.</w:t>
            </w:r>
          </w:p>
        </w:tc>
        <w:tc>
          <w:tcPr>
            <w:tcW w:w="7346" w:type="dxa"/>
            <w:tcBorders>
              <w:top w:val="nil"/>
              <w:left w:val="nil"/>
              <w:bottom w:val="single" w:sz="4" w:space="0" w:color="auto"/>
              <w:right w:val="single" w:sz="4" w:space="0" w:color="auto"/>
            </w:tcBorders>
            <w:shd w:val="clear" w:color="auto" w:fill="auto"/>
            <w:hideMark/>
          </w:tcPr>
          <w:p w14:paraId="2F412A71" w14:textId="77777777" w:rsidR="00191DAE" w:rsidRDefault="00000000" w:rsidP="001F5D39">
            <w:pPr>
              <w:rPr>
                <w:color w:val="000000"/>
              </w:rPr>
            </w:pPr>
            <w:hyperlink r:id="rId11" w:history="1">
              <w:r w:rsidR="00191DAE" w:rsidRPr="005213A4">
                <w:rPr>
                  <w:rStyle w:val="Hipersaitas"/>
                </w:rPr>
                <w:t>TP-364 Dėl Raseinių rajono savivaldybės tarybos 2023 m. gegužės 25 d. sprendimo Nr. TS-148 „Dėl mokinių nemokamo maitinimo nevalstybinėse mokyklose, veikiančiose Raseinių rajono savivaldybės teritorijoje, tvarkos aprašo patvirtinimo“ pakeitimo</w:t>
              </w:r>
            </w:hyperlink>
          </w:p>
          <w:p w14:paraId="7206051E" w14:textId="77777777" w:rsidR="00191DAE" w:rsidRDefault="00191DAE" w:rsidP="001F5D39">
            <w:pPr>
              <w:rPr>
                <w:color w:val="000000"/>
              </w:rPr>
            </w:pPr>
          </w:p>
        </w:tc>
        <w:tc>
          <w:tcPr>
            <w:tcW w:w="1549" w:type="dxa"/>
            <w:tcBorders>
              <w:top w:val="nil"/>
              <w:left w:val="nil"/>
              <w:bottom w:val="single" w:sz="4" w:space="0" w:color="auto"/>
              <w:right w:val="single" w:sz="4" w:space="0" w:color="auto"/>
            </w:tcBorders>
            <w:shd w:val="clear" w:color="auto" w:fill="auto"/>
            <w:hideMark/>
          </w:tcPr>
          <w:p w14:paraId="6BFF4875" w14:textId="77777777" w:rsidR="00191DAE" w:rsidRDefault="00191DAE" w:rsidP="001F5D39">
            <w:pPr>
              <w:rPr>
                <w:color w:val="000000"/>
              </w:rPr>
            </w:pPr>
            <w:r>
              <w:rPr>
                <w:color w:val="000000"/>
              </w:rPr>
              <w:t>Loreta Laugalienė</w:t>
            </w:r>
          </w:p>
        </w:tc>
      </w:tr>
      <w:tr w:rsidR="00191DAE" w14:paraId="431B854E" w14:textId="77777777" w:rsidTr="001F5D39">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74C85262" w14:textId="77777777" w:rsidR="00191DAE" w:rsidRDefault="00191DAE" w:rsidP="001F5D39">
            <w:pPr>
              <w:rPr>
                <w:color w:val="000000"/>
              </w:rPr>
            </w:pPr>
            <w:r>
              <w:rPr>
                <w:color w:val="000000"/>
              </w:rPr>
              <w:lastRenderedPageBreak/>
              <w:t>5.</w:t>
            </w:r>
          </w:p>
        </w:tc>
        <w:tc>
          <w:tcPr>
            <w:tcW w:w="7346" w:type="dxa"/>
            <w:tcBorders>
              <w:top w:val="nil"/>
              <w:left w:val="nil"/>
              <w:bottom w:val="single" w:sz="4" w:space="0" w:color="auto"/>
              <w:right w:val="single" w:sz="4" w:space="0" w:color="auto"/>
            </w:tcBorders>
            <w:shd w:val="clear" w:color="auto" w:fill="auto"/>
            <w:hideMark/>
          </w:tcPr>
          <w:p w14:paraId="440D7130" w14:textId="77777777" w:rsidR="00191DAE" w:rsidRDefault="00000000" w:rsidP="001F5D39">
            <w:pPr>
              <w:rPr>
                <w:color w:val="000000"/>
              </w:rPr>
            </w:pPr>
            <w:hyperlink r:id="rId12" w:history="1">
              <w:r w:rsidR="00191DAE" w:rsidRPr="005213A4">
                <w:rPr>
                  <w:rStyle w:val="Hipersaitas"/>
                </w:rPr>
                <w:t>TP-375 Dėl Raseinių rajono savivaldybės 2024-2026 metų strateginio veiklos plano patvirtinimo</w:t>
              </w:r>
            </w:hyperlink>
          </w:p>
          <w:p w14:paraId="52BC1461" w14:textId="77777777" w:rsidR="00191DAE" w:rsidRDefault="00191DAE" w:rsidP="001F5D39">
            <w:pPr>
              <w:rPr>
                <w:color w:val="000000"/>
              </w:rPr>
            </w:pPr>
          </w:p>
        </w:tc>
        <w:tc>
          <w:tcPr>
            <w:tcW w:w="1549" w:type="dxa"/>
            <w:tcBorders>
              <w:top w:val="nil"/>
              <w:left w:val="nil"/>
              <w:bottom w:val="single" w:sz="4" w:space="0" w:color="auto"/>
              <w:right w:val="single" w:sz="4" w:space="0" w:color="auto"/>
            </w:tcBorders>
            <w:shd w:val="clear" w:color="auto" w:fill="auto"/>
            <w:hideMark/>
          </w:tcPr>
          <w:p w14:paraId="1466B431" w14:textId="77777777" w:rsidR="00191DAE" w:rsidRDefault="00191DAE" w:rsidP="001F5D39">
            <w:pPr>
              <w:rPr>
                <w:color w:val="000000"/>
              </w:rPr>
            </w:pPr>
            <w:r>
              <w:rPr>
                <w:color w:val="000000"/>
              </w:rPr>
              <w:t>Indrė Antanaitienė</w:t>
            </w:r>
          </w:p>
        </w:tc>
      </w:tr>
      <w:tr w:rsidR="00191DAE" w14:paraId="722CF43A" w14:textId="77777777" w:rsidTr="001F5D39">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11D5E272" w14:textId="77777777" w:rsidR="00191DAE" w:rsidRDefault="00191DAE" w:rsidP="001F5D39">
            <w:pPr>
              <w:rPr>
                <w:color w:val="000000"/>
              </w:rPr>
            </w:pPr>
            <w:r>
              <w:rPr>
                <w:color w:val="000000"/>
              </w:rPr>
              <w:t> 6.</w:t>
            </w:r>
          </w:p>
        </w:tc>
        <w:tc>
          <w:tcPr>
            <w:tcW w:w="7346" w:type="dxa"/>
            <w:tcBorders>
              <w:top w:val="nil"/>
              <w:left w:val="nil"/>
              <w:bottom w:val="single" w:sz="4" w:space="0" w:color="auto"/>
              <w:right w:val="single" w:sz="4" w:space="0" w:color="auto"/>
            </w:tcBorders>
            <w:shd w:val="clear" w:color="auto" w:fill="auto"/>
            <w:hideMark/>
          </w:tcPr>
          <w:p w14:paraId="555CF279" w14:textId="77777777" w:rsidR="00191DAE" w:rsidRDefault="00000000" w:rsidP="001F5D39">
            <w:pPr>
              <w:rPr>
                <w:color w:val="000000"/>
              </w:rPr>
            </w:pPr>
            <w:hyperlink r:id="rId13" w:history="1">
              <w:r w:rsidR="00191DAE" w:rsidRPr="005213A4">
                <w:rPr>
                  <w:rStyle w:val="Hipersaitas"/>
                </w:rPr>
                <w:t>TP-376 Dėl 2023 metų Raseinių rajono savivaldybės biudžeto pakeitimo</w:t>
              </w:r>
            </w:hyperlink>
          </w:p>
          <w:p w14:paraId="69CEFB99" w14:textId="77777777" w:rsidR="00191DAE" w:rsidRDefault="00191DAE" w:rsidP="001F5D39">
            <w:pPr>
              <w:rPr>
                <w:color w:val="000000"/>
              </w:rPr>
            </w:pPr>
          </w:p>
        </w:tc>
        <w:tc>
          <w:tcPr>
            <w:tcW w:w="1549" w:type="dxa"/>
            <w:tcBorders>
              <w:top w:val="nil"/>
              <w:left w:val="nil"/>
              <w:bottom w:val="single" w:sz="4" w:space="0" w:color="auto"/>
              <w:right w:val="single" w:sz="4" w:space="0" w:color="auto"/>
            </w:tcBorders>
            <w:shd w:val="clear" w:color="auto" w:fill="auto"/>
            <w:hideMark/>
          </w:tcPr>
          <w:p w14:paraId="44970F26" w14:textId="77777777" w:rsidR="00191DAE" w:rsidRDefault="00191DAE" w:rsidP="001F5D39">
            <w:pPr>
              <w:rPr>
                <w:color w:val="000000"/>
              </w:rPr>
            </w:pPr>
            <w:r>
              <w:rPr>
                <w:color w:val="000000"/>
              </w:rPr>
              <w:t>Dalia Andriulienė</w:t>
            </w:r>
          </w:p>
        </w:tc>
      </w:tr>
      <w:tr w:rsidR="00191DAE" w14:paraId="48F0DBF7" w14:textId="77777777" w:rsidTr="001F5D39">
        <w:trPr>
          <w:trHeight w:val="841"/>
        </w:trPr>
        <w:tc>
          <w:tcPr>
            <w:tcW w:w="846" w:type="dxa"/>
            <w:tcBorders>
              <w:top w:val="nil"/>
              <w:left w:val="single" w:sz="4" w:space="0" w:color="auto"/>
              <w:bottom w:val="single" w:sz="4" w:space="0" w:color="auto"/>
              <w:right w:val="single" w:sz="4" w:space="0" w:color="auto"/>
            </w:tcBorders>
            <w:shd w:val="clear" w:color="auto" w:fill="auto"/>
            <w:noWrap/>
            <w:hideMark/>
          </w:tcPr>
          <w:p w14:paraId="41A24397" w14:textId="77777777" w:rsidR="00191DAE" w:rsidRDefault="00191DAE" w:rsidP="001F5D39">
            <w:pPr>
              <w:rPr>
                <w:color w:val="000000"/>
              </w:rPr>
            </w:pPr>
            <w:r>
              <w:rPr>
                <w:color w:val="000000"/>
              </w:rPr>
              <w:t> 7.</w:t>
            </w:r>
          </w:p>
        </w:tc>
        <w:tc>
          <w:tcPr>
            <w:tcW w:w="7346" w:type="dxa"/>
            <w:tcBorders>
              <w:top w:val="nil"/>
              <w:left w:val="nil"/>
              <w:bottom w:val="single" w:sz="4" w:space="0" w:color="auto"/>
              <w:right w:val="single" w:sz="4" w:space="0" w:color="auto"/>
            </w:tcBorders>
            <w:shd w:val="clear" w:color="auto" w:fill="auto"/>
            <w:hideMark/>
          </w:tcPr>
          <w:p w14:paraId="0907CEB3" w14:textId="77777777" w:rsidR="00191DAE" w:rsidRDefault="00000000" w:rsidP="001F5D39">
            <w:pPr>
              <w:rPr>
                <w:color w:val="000000"/>
              </w:rPr>
            </w:pPr>
            <w:hyperlink r:id="rId14" w:history="1">
              <w:r w:rsidR="00191DAE" w:rsidRPr="005213A4">
                <w:rPr>
                  <w:rStyle w:val="Hipersaitas"/>
                </w:rPr>
                <w:t>TP-377 Dėl Raseinių rajono savivaldybės dalyvaujamojo biudžeto iniciatyvos projektų atrankos ir finansavimo tvarkos aprašo patvirtinimo</w:t>
              </w:r>
            </w:hyperlink>
          </w:p>
          <w:p w14:paraId="0B917083" w14:textId="77777777" w:rsidR="00191DAE" w:rsidRDefault="00191DAE" w:rsidP="001F5D39">
            <w:pPr>
              <w:rPr>
                <w:color w:val="000000"/>
              </w:rPr>
            </w:pPr>
          </w:p>
        </w:tc>
        <w:tc>
          <w:tcPr>
            <w:tcW w:w="1549" w:type="dxa"/>
            <w:tcBorders>
              <w:top w:val="nil"/>
              <w:left w:val="nil"/>
              <w:bottom w:val="single" w:sz="4" w:space="0" w:color="auto"/>
              <w:right w:val="single" w:sz="4" w:space="0" w:color="auto"/>
            </w:tcBorders>
            <w:shd w:val="clear" w:color="auto" w:fill="auto"/>
            <w:hideMark/>
          </w:tcPr>
          <w:p w14:paraId="65961001" w14:textId="77777777" w:rsidR="00191DAE" w:rsidRDefault="00191DAE" w:rsidP="001F5D39">
            <w:pPr>
              <w:rPr>
                <w:color w:val="000000"/>
              </w:rPr>
            </w:pPr>
            <w:r>
              <w:rPr>
                <w:color w:val="000000"/>
              </w:rPr>
              <w:t>Dalia Andriulienė</w:t>
            </w:r>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60D3FB2A" w14:textId="77777777" w:rsidR="00A858D0" w:rsidRDefault="00234996" w:rsidP="001C3A14">
      <w:pPr>
        <w:autoSpaceDE w:val="0"/>
        <w:autoSpaceDN w:val="0"/>
        <w:adjustRightInd w:val="0"/>
        <w:spacing w:line="360" w:lineRule="auto"/>
        <w:ind w:firstLine="851"/>
        <w:jc w:val="both"/>
        <w:rPr>
          <w:rFonts w:eastAsia="Calibri"/>
        </w:rPr>
      </w:pPr>
      <w:r>
        <w:rPr>
          <w:rFonts w:eastAsia="Calibri"/>
        </w:rPr>
        <w:t xml:space="preserve">Pirmininkė </w:t>
      </w:r>
      <w:r w:rsidR="00A858D0">
        <w:rPr>
          <w:rFonts w:eastAsia="Calibri"/>
        </w:rPr>
        <w:t>domisi kokių bus pasiūlymų dėl darbotvarkės.</w:t>
      </w:r>
    </w:p>
    <w:p w14:paraId="52BFDE17" w14:textId="3DC96670" w:rsidR="008357B3" w:rsidRDefault="00A858D0" w:rsidP="001C3A14">
      <w:pPr>
        <w:autoSpaceDE w:val="0"/>
        <w:autoSpaceDN w:val="0"/>
        <w:adjustRightInd w:val="0"/>
        <w:spacing w:line="360" w:lineRule="auto"/>
        <w:ind w:firstLine="851"/>
        <w:jc w:val="both"/>
        <w:rPr>
          <w:rFonts w:eastAsia="Calibri"/>
        </w:rPr>
      </w:pPr>
      <w:r>
        <w:rPr>
          <w:rFonts w:eastAsia="Calibri"/>
        </w:rPr>
        <w:t xml:space="preserve"> Pasiūlymų nėra. Pirmininkė </w:t>
      </w:r>
      <w:r w:rsidR="00234996">
        <w:rPr>
          <w:rFonts w:eastAsia="Calibri"/>
        </w:rPr>
        <w:t>siūlo balsuoti už darbotvarkę</w:t>
      </w:r>
      <w:r>
        <w:rPr>
          <w:rFonts w:eastAsia="Calibri"/>
        </w:rPr>
        <w:t>.</w:t>
      </w:r>
    </w:p>
    <w:p w14:paraId="23F31BC7" w14:textId="2C117C84" w:rsidR="00234996" w:rsidRDefault="00234996" w:rsidP="00234996">
      <w:pPr>
        <w:autoSpaceDE w:val="0"/>
        <w:autoSpaceDN w:val="0"/>
        <w:adjustRightInd w:val="0"/>
        <w:spacing w:line="360" w:lineRule="auto"/>
        <w:ind w:firstLine="851"/>
        <w:jc w:val="both"/>
        <w:rPr>
          <w:rFonts w:eastAsia="Calibri"/>
        </w:rPr>
      </w:pPr>
      <w:r w:rsidRPr="00A25964">
        <w:rPr>
          <w:rFonts w:eastAsia="Calibri"/>
        </w:rPr>
        <w:t>BALSAVO: „už“-</w:t>
      </w:r>
      <w:r w:rsidR="0018155F">
        <w:rPr>
          <w:rFonts w:eastAsia="Calibri"/>
        </w:rPr>
        <w:t>5</w:t>
      </w:r>
      <w:r w:rsidRPr="00A25964">
        <w:rPr>
          <w:rFonts w:eastAsia="Calibri"/>
        </w:rPr>
        <w:t xml:space="preserve"> (vienbalsiai). PRITARTA. </w:t>
      </w:r>
    </w:p>
    <w:p w14:paraId="2C0E3B8F" w14:textId="77777777" w:rsidR="0098570C" w:rsidRDefault="0098570C" w:rsidP="00C23AA3">
      <w:pPr>
        <w:autoSpaceDE w:val="0"/>
        <w:autoSpaceDN w:val="0"/>
        <w:adjustRightInd w:val="0"/>
        <w:spacing w:line="360" w:lineRule="auto"/>
        <w:ind w:firstLine="851"/>
        <w:jc w:val="both"/>
        <w:rPr>
          <w:rFonts w:eastAsia="Calibri"/>
        </w:rPr>
      </w:pPr>
      <w:r w:rsidRPr="00A25964">
        <w:rPr>
          <w:rFonts w:eastAsia="Calibri"/>
        </w:rPr>
        <w:t>DARBOTVARKĖ:</w:t>
      </w:r>
    </w:p>
    <w:tbl>
      <w:tblPr>
        <w:tblW w:w="9741" w:type="dxa"/>
        <w:tblInd w:w="113" w:type="dxa"/>
        <w:tblLook w:val="04A0" w:firstRow="1" w:lastRow="0" w:firstColumn="1" w:lastColumn="0" w:noHBand="0" w:noVBand="1"/>
      </w:tblPr>
      <w:tblGrid>
        <w:gridCol w:w="846"/>
        <w:gridCol w:w="7346"/>
        <w:gridCol w:w="1549"/>
      </w:tblGrid>
      <w:tr w:rsidR="00191DAE" w:rsidRPr="00191DAE" w14:paraId="435E4FB7" w14:textId="77777777" w:rsidTr="001F5D39">
        <w:trPr>
          <w:trHeight w:val="312"/>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1420CCD" w14:textId="77777777" w:rsidR="00191DAE" w:rsidRPr="00191DAE" w:rsidRDefault="00191DAE" w:rsidP="001F5D39">
            <w:pPr>
              <w:jc w:val="center"/>
              <w:rPr>
                <w:b/>
                <w:bCs/>
              </w:rPr>
            </w:pPr>
            <w:r w:rsidRPr="00191DAE">
              <w:rPr>
                <w:b/>
                <w:bCs/>
              </w:rPr>
              <w:t>Eil. Nr.</w:t>
            </w:r>
          </w:p>
        </w:tc>
        <w:tc>
          <w:tcPr>
            <w:tcW w:w="7346" w:type="dxa"/>
            <w:tcBorders>
              <w:top w:val="single" w:sz="4" w:space="0" w:color="auto"/>
              <w:left w:val="nil"/>
              <w:bottom w:val="single" w:sz="4" w:space="0" w:color="auto"/>
              <w:right w:val="single" w:sz="4" w:space="0" w:color="auto"/>
            </w:tcBorders>
            <w:shd w:val="clear" w:color="auto" w:fill="auto"/>
            <w:hideMark/>
          </w:tcPr>
          <w:p w14:paraId="5DF1D283" w14:textId="77777777" w:rsidR="00191DAE" w:rsidRPr="00191DAE" w:rsidRDefault="00191DAE" w:rsidP="001F5D39">
            <w:pPr>
              <w:jc w:val="center"/>
              <w:rPr>
                <w:b/>
                <w:bCs/>
              </w:rPr>
            </w:pPr>
            <w:r w:rsidRPr="00191DAE">
              <w:rPr>
                <w:b/>
                <w:bCs/>
              </w:rPr>
              <w:t>Sprendimo projekto pavadinimas ir numeris</w:t>
            </w:r>
          </w:p>
        </w:tc>
        <w:tc>
          <w:tcPr>
            <w:tcW w:w="1549" w:type="dxa"/>
            <w:tcBorders>
              <w:top w:val="single" w:sz="4" w:space="0" w:color="auto"/>
              <w:left w:val="nil"/>
              <w:bottom w:val="single" w:sz="4" w:space="0" w:color="auto"/>
              <w:right w:val="single" w:sz="4" w:space="0" w:color="auto"/>
            </w:tcBorders>
            <w:shd w:val="clear" w:color="auto" w:fill="auto"/>
            <w:hideMark/>
          </w:tcPr>
          <w:p w14:paraId="2125D4B8" w14:textId="77777777" w:rsidR="00191DAE" w:rsidRPr="00191DAE" w:rsidRDefault="00191DAE" w:rsidP="001F5D39">
            <w:pPr>
              <w:jc w:val="center"/>
              <w:rPr>
                <w:b/>
                <w:bCs/>
              </w:rPr>
            </w:pPr>
            <w:r w:rsidRPr="00191DAE">
              <w:rPr>
                <w:b/>
                <w:bCs/>
              </w:rPr>
              <w:t>Pranešėjas</w:t>
            </w:r>
          </w:p>
        </w:tc>
      </w:tr>
      <w:tr w:rsidR="00191DAE" w:rsidRPr="00191DAE" w14:paraId="2CB9CC2F" w14:textId="77777777" w:rsidTr="001F5D39">
        <w:trPr>
          <w:trHeight w:val="693"/>
        </w:trPr>
        <w:tc>
          <w:tcPr>
            <w:tcW w:w="846" w:type="dxa"/>
            <w:tcBorders>
              <w:top w:val="nil"/>
              <w:left w:val="single" w:sz="4" w:space="0" w:color="auto"/>
              <w:bottom w:val="single" w:sz="4" w:space="0" w:color="auto"/>
              <w:right w:val="single" w:sz="4" w:space="0" w:color="auto"/>
            </w:tcBorders>
            <w:shd w:val="clear" w:color="auto" w:fill="auto"/>
            <w:noWrap/>
            <w:hideMark/>
          </w:tcPr>
          <w:p w14:paraId="1424F427" w14:textId="77777777" w:rsidR="00191DAE" w:rsidRPr="00191DAE" w:rsidRDefault="00191DAE" w:rsidP="001F5D39">
            <w:r w:rsidRPr="00191DAE">
              <w:t> 1.</w:t>
            </w:r>
          </w:p>
        </w:tc>
        <w:tc>
          <w:tcPr>
            <w:tcW w:w="7346" w:type="dxa"/>
            <w:tcBorders>
              <w:top w:val="nil"/>
              <w:left w:val="nil"/>
              <w:bottom w:val="single" w:sz="4" w:space="0" w:color="auto"/>
              <w:right w:val="single" w:sz="4" w:space="0" w:color="auto"/>
            </w:tcBorders>
            <w:shd w:val="clear" w:color="auto" w:fill="auto"/>
            <w:hideMark/>
          </w:tcPr>
          <w:p w14:paraId="68B73962" w14:textId="77777777" w:rsidR="00191DAE" w:rsidRPr="00191DAE" w:rsidRDefault="00000000" w:rsidP="001F5D39">
            <w:hyperlink r:id="rId15" w:history="1">
              <w:r w:rsidR="00191DAE" w:rsidRPr="00191DAE">
                <w:rPr>
                  <w:rStyle w:val="Hipersaitas"/>
                  <w:color w:val="auto"/>
                  <w:u w:val="none"/>
                </w:rPr>
                <w:t>TP-360 Dėl pritarimo projektui ,,Visuomenės sveikatos paslaugų prieinamumo gerinimas Raseinių rajono savivaldybėje“</w:t>
              </w:r>
            </w:hyperlink>
          </w:p>
          <w:p w14:paraId="58214DCD" w14:textId="77777777" w:rsidR="00191DAE" w:rsidRPr="00191DAE" w:rsidRDefault="00191DAE" w:rsidP="001F5D39"/>
        </w:tc>
        <w:tc>
          <w:tcPr>
            <w:tcW w:w="1549" w:type="dxa"/>
            <w:tcBorders>
              <w:top w:val="nil"/>
              <w:left w:val="nil"/>
              <w:bottom w:val="single" w:sz="4" w:space="0" w:color="auto"/>
              <w:right w:val="single" w:sz="4" w:space="0" w:color="auto"/>
            </w:tcBorders>
            <w:shd w:val="clear" w:color="auto" w:fill="auto"/>
            <w:hideMark/>
          </w:tcPr>
          <w:p w14:paraId="10B28C37" w14:textId="77777777" w:rsidR="00191DAE" w:rsidRPr="00191DAE" w:rsidRDefault="00191DAE" w:rsidP="001F5D39">
            <w:r w:rsidRPr="00191DAE">
              <w:t>Akvilė Juškienė</w:t>
            </w:r>
          </w:p>
        </w:tc>
      </w:tr>
      <w:tr w:rsidR="00191DAE" w:rsidRPr="00191DAE" w14:paraId="43FCA510" w14:textId="77777777" w:rsidTr="001F5D39">
        <w:trPr>
          <w:trHeight w:val="1128"/>
        </w:trPr>
        <w:tc>
          <w:tcPr>
            <w:tcW w:w="846" w:type="dxa"/>
            <w:tcBorders>
              <w:top w:val="nil"/>
              <w:left w:val="single" w:sz="4" w:space="0" w:color="auto"/>
              <w:bottom w:val="single" w:sz="4" w:space="0" w:color="auto"/>
              <w:right w:val="single" w:sz="4" w:space="0" w:color="auto"/>
            </w:tcBorders>
            <w:shd w:val="clear" w:color="auto" w:fill="auto"/>
            <w:noWrap/>
            <w:hideMark/>
          </w:tcPr>
          <w:p w14:paraId="6EDAF55F" w14:textId="77777777" w:rsidR="00191DAE" w:rsidRPr="00191DAE" w:rsidRDefault="00191DAE" w:rsidP="001F5D39">
            <w:r w:rsidRPr="00191DAE">
              <w:t>2.</w:t>
            </w:r>
          </w:p>
        </w:tc>
        <w:tc>
          <w:tcPr>
            <w:tcW w:w="7346" w:type="dxa"/>
            <w:tcBorders>
              <w:top w:val="nil"/>
              <w:left w:val="nil"/>
              <w:bottom w:val="single" w:sz="4" w:space="0" w:color="auto"/>
              <w:right w:val="single" w:sz="4" w:space="0" w:color="auto"/>
            </w:tcBorders>
            <w:shd w:val="clear" w:color="auto" w:fill="auto"/>
            <w:hideMark/>
          </w:tcPr>
          <w:p w14:paraId="61043698" w14:textId="77777777" w:rsidR="00191DAE" w:rsidRPr="00191DAE" w:rsidRDefault="00000000" w:rsidP="001F5D39">
            <w:hyperlink r:id="rId16" w:history="1">
              <w:r w:rsidR="00191DAE" w:rsidRPr="00191DAE">
                <w:rPr>
                  <w:rStyle w:val="Hipersaitas"/>
                  <w:color w:val="auto"/>
                  <w:u w:val="none"/>
                </w:rPr>
                <w:t>TP-361 Dėl Raseinių rajono savivaldybės tarybos 2021 m. sausio 28 d. sprendimo Nr. TS-12 „Dėl Raseinių rajono savivaldybės sporto veiklos projektų rėmimo ir dalinio finansavimo tvarkos aprašo patvirtinimo“ pakeitimo</w:t>
              </w:r>
            </w:hyperlink>
          </w:p>
          <w:p w14:paraId="79AF536F" w14:textId="77777777" w:rsidR="00191DAE" w:rsidRPr="00191DAE" w:rsidRDefault="00191DAE" w:rsidP="001F5D39"/>
        </w:tc>
        <w:tc>
          <w:tcPr>
            <w:tcW w:w="1549" w:type="dxa"/>
            <w:tcBorders>
              <w:top w:val="nil"/>
              <w:left w:val="nil"/>
              <w:bottom w:val="single" w:sz="4" w:space="0" w:color="auto"/>
              <w:right w:val="single" w:sz="4" w:space="0" w:color="auto"/>
            </w:tcBorders>
            <w:shd w:val="clear" w:color="auto" w:fill="auto"/>
            <w:hideMark/>
          </w:tcPr>
          <w:p w14:paraId="5620D0F2" w14:textId="77777777" w:rsidR="00191DAE" w:rsidRPr="00191DAE" w:rsidRDefault="00191DAE" w:rsidP="001F5D39">
            <w:r w:rsidRPr="00191DAE">
              <w:t>Asta Pagarauskaitė</w:t>
            </w:r>
          </w:p>
        </w:tc>
      </w:tr>
      <w:tr w:rsidR="00191DAE" w:rsidRPr="00191DAE" w14:paraId="29BA3B89" w14:textId="77777777" w:rsidTr="001F5D39">
        <w:trPr>
          <w:trHeight w:val="936"/>
        </w:trPr>
        <w:tc>
          <w:tcPr>
            <w:tcW w:w="846" w:type="dxa"/>
            <w:tcBorders>
              <w:top w:val="nil"/>
              <w:left w:val="single" w:sz="4" w:space="0" w:color="auto"/>
              <w:bottom w:val="single" w:sz="4" w:space="0" w:color="auto"/>
              <w:right w:val="single" w:sz="4" w:space="0" w:color="auto"/>
            </w:tcBorders>
            <w:shd w:val="clear" w:color="auto" w:fill="auto"/>
            <w:noWrap/>
            <w:hideMark/>
          </w:tcPr>
          <w:p w14:paraId="4E5525C9" w14:textId="77777777" w:rsidR="00191DAE" w:rsidRPr="00191DAE" w:rsidRDefault="00191DAE" w:rsidP="001F5D39">
            <w:r w:rsidRPr="00191DAE">
              <w:t> 3.</w:t>
            </w:r>
          </w:p>
        </w:tc>
        <w:tc>
          <w:tcPr>
            <w:tcW w:w="7346" w:type="dxa"/>
            <w:tcBorders>
              <w:top w:val="nil"/>
              <w:left w:val="nil"/>
              <w:bottom w:val="single" w:sz="4" w:space="0" w:color="auto"/>
              <w:right w:val="single" w:sz="4" w:space="0" w:color="auto"/>
            </w:tcBorders>
            <w:shd w:val="clear" w:color="auto" w:fill="auto"/>
            <w:hideMark/>
          </w:tcPr>
          <w:p w14:paraId="33977B18" w14:textId="77777777" w:rsidR="00191DAE" w:rsidRPr="00191DAE" w:rsidRDefault="00000000" w:rsidP="001F5D39">
            <w:hyperlink r:id="rId17" w:history="1">
              <w:r w:rsidR="00191DAE" w:rsidRPr="00191DAE">
                <w:rPr>
                  <w:rStyle w:val="Hipersaitas"/>
                  <w:color w:val="auto"/>
                  <w:u w:val="none"/>
                </w:rPr>
                <w:t>TP-363 Dėl palydėjimo paslaugos jaunuoliams organizavimo ir teikimo Raseinių rajono savivaldybėje tvarkos aprašo patvirtinimo</w:t>
              </w:r>
            </w:hyperlink>
          </w:p>
          <w:p w14:paraId="555A10D9" w14:textId="77777777" w:rsidR="00191DAE" w:rsidRPr="00191DAE" w:rsidRDefault="00191DAE" w:rsidP="001F5D39"/>
        </w:tc>
        <w:tc>
          <w:tcPr>
            <w:tcW w:w="1549" w:type="dxa"/>
            <w:tcBorders>
              <w:top w:val="nil"/>
              <w:left w:val="nil"/>
              <w:bottom w:val="single" w:sz="4" w:space="0" w:color="auto"/>
              <w:right w:val="single" w:sz="4" w:space="0" w:color="auto"/>
            </w:tcBorders>
            <w:shd w:val="clear" w:color="auto" w:fill="auto"/>
            <w:hideMark/>
          </w:tcPr>
          <w:p w14:paraId="7B453975" w14:textId="77777777" w:rsidR="00191DAE" w:rsidRPr="00191DAE" w:rsidRDefault="00191DAE" w:rsidP="001F5D39">
            <w:r w:rsidRPr="00191DAE">
              <w:t>Loreta Laugalienė</w:t>
            </w:r>
          </w:p>
        </w:tc>
      </w:tr>
      <w:tr w:rsidR="00191DAE" w:rsidRPr="00191DAE" w14:paraId="03CA1C07" w14:textId="77777777" w:rsidTr="001F5D39">
        <w:trPr>
          <w:trHeight w:val="1172"/>
        </w:trPr>
        <w:tc>
          <w:tcPr>
            <w:tcW w:w="846" w:type="dxa"/>
            <w:tcBorders>
              <w:top w:val="nil"/>
              <w:left w:val="single" w:sz="4" w:space="0" w:color="auto"/>
              <w:bottom w:val="single" w:sz="4" w:space="0" w:color="auto"/>
              <w:right w:val="single" w:sz="4" w:space="0" w:color="auto"/>
            </w:tcBorders>
            <w:shd w:val="clear" w:color="auto" w:fill="auto"/>
            <w:noWrap/>
            <w:hideMark/>
          </w:tcPr>
          <w:p w14:paraId="688ABE53" w14:textId="77777777" w:rsidR="00191DAE" w:rsidRPr="00191DAE" w:rsidRDefault="00191DAE" w:rsidP="001F5D39">
            <w:r w:rsidRPr="00191DAE">
              <w:t> 4.</w:t>
            </w:r>
          </w:p>
        </w:tc>
        <w:tc>
          <w:tcPr>
            <w:tcW w:w="7346" w:type="dxa"/>
            <w:tcBorders>
              <w:top w:val="nil"/>
              <w:left w:val="nil"/>
              <w:bottom w:val="single" w:sz="4" w:space="0" w:color="auto"/>
              <w:right w:val="single" w:sz="4" w:space="0" w:color="auto"/>
            </w:tcBorders>
            <w:shd w:val="clear" w:color="auto" w:fill="auto"/>
            <w:hideMark/>
          </w:tcPr>
          <w:p w14:paraId="2DB461E7" w14:textId="77777777" w:rsidR="00191DAE" w:rsidRPr="00191DAE" w:rsidRDefault="00000000" w:rsidP="001F5D39">
            <w:hyperlink r:id="rId18" w:history="1">
              <w:r w:rsidR="00191DAE" w:rsidRPr="00191DAE">
                <w:rPr>
                  <w:rStyle w:val="Hipersaitas"/>
                  <w:color w:val="auto"/>
                  <w:u w:val="none"/>
                </w:rPr>
                <w:t>TP-364 Dėl Raseinių rajono savivaldybės tarybos 2023 m. gegužės 25 d. sprendimo Nr. TS-148 „Dėl mokinių nemokamo maitinimo nevalstybinėse mokyklose, veikiančiose Raseinių rajono savivaldybės teritorijoje, tvarkos aprašo patvirtinimo“ pakeitimo</w:t>
              </w:r>
            </w:hyperlink>
          </w:p>
          <w:p w14:paraId="7C1C9608" w14:textId="77777777" w:rsidR="00191DAE" w:rsidRPr="00191DAE" w:rsidRDefault="00191DAE" w:rsidP="001F5D39"/>
        </w:tc>
        <w:tc>
          <w:tcPr>
            <w:tcW w:w="1549" w:type="dxa"/>
            <w:tcBorders>
              <w:top w:val="nil"/>
              <w:left w:val="nil"/>
              <w:bottom w:val="single" w:sz="4" w:space="0" w:color="auto"/>
              <w:right w:val="single" w:sz="4" w:space="0" w:color="auto"/>
            </w:tcBorders>
            <w:shd w:val="clear" w:color="auto" w:fill="auto"/>
            <w:hideMark/>
          </w:tcPr>
          <w:p w14:paraId="6FB4BD2B" w14:textId="77777777" w:rsidR="00191DAE" w:rsidRPr="00191DAE" w:rsidRDefault="00191DAE" w:rsidP="001F5D39">
            <w:r w:rsidRPr="00191DAE">
              <w:t>Loreta Laugalienė</w:t>
            </w:r>
          </w:p>
        </w:tc>
      </w:tr>
      <w:tr w:rsidR="00191DAE" w:rsidRPr="00191DAE" w14:paraId="03259827" w14:textId="77777777" w:rsidTr="001F5D39">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7BA1E054" w14:textId="77777777" w:rsidR="00191DAE" w:rsidRPr="00191DAE" w:rsidRDefault="00191DAE" w:rsidP="001F5D39">
            <w:r w:rsidRPr="00191DAE">
              <w:t>5.</w:t>
            </w:r>
          </w:p>
        </w:tc>
        <w:tc>
          <w:tcPr>
            <w:tcW w:w="7346" w:type="dxa"/>
            <w:tcBorders>
              <w:top w:val="nil"/>
              <w:left w:val="nil"/>
              <w:bottom w:val="single" w:sz="4" w:space="0" w:color="auto"/>
              <w:right w:val="single" w:sz="4" w:space="0" w:color="auto"/>
            </w:tcBorders>
            <w:shd w:val="clear" w:color="auto" w:fill="auto"/>
            <w:hideMark/>
          </w:tcPr>
          <w:p w14:paraId="0C27E1AB" w14:textId="77777777" w:rsidR="00191DAE" w:rsidRPr="00191DAE" w:rsidRDefault="00000000" w:rsidP="001F5D39">
            <w:hyperlink r:id="rId19" w:history="1">
              <w:r w:rsidR="00191DAE" w:rsidRPr="00191DAE">
                <w:rPr>
                  <w:rStyle w:val="Hipersaitas"/>
                  <w:color w:val="auto"/>
                  <w:u w:val="none"/>
                </w:rPr>
                <w:t>TP-375 Dėl Raseinių rajono savivaldybės 2024-2026 metų strateginio veiklos plano patvirtinimo</w:t>
              </w:r>
            </w:hyperlink>
          </w:p>
          <w:p w14:paraId="71090701" w14:textId="77777777" w:rsidR="00191DAE" w:rsidRPr="00191DAE" w:rsidRDefault="00191DAE" w:rsidP="001F5D39"/>
        </w:tc>
        <w:tc>
          <w:tcPr>
            <w:tcW w:w="1549" w:type="dxa"/>
            <w:tcBorders>
              <w:top w:val="nil"/>
              <w:left w:val="nil"/>
              <w:bottom w:val="single" w:sz="4" w:space="0" w:color="auto"/>
              <w:right w:val="single" w:sz="4" w:space="0" w:color="auto"/>
            </w:tcBorders>
            <w:shd w:val="clear" w:color="auto" w:fill="auto"/>
            <w:hideMark/>
          </w:tcPr>
          <w:p w14:paraId="025E9FD0" w14:textId="77777777" w:rsidR="00191DAE" w:rsidRPr="00191DAE" w:rsidRDefault="00191DAE" w:rsidP="001F5D39">
            <w:r w:rsidRPr="00191DAE">
              <w:t>Indrė Antanaitienė</w:t>
            </w:r>
          </w:p>
        </w:tc>
      </w:tr>
      <w:tr w:rsidR="00191DAE" w:rsidRPr="00191DAE" w14:paraId="39E605FF" w14:textId="77777777" w:rsidTr="001F5D39">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544ABC61" w14:textId="77777777" w:rsidR="00191DAE" w:rsidRPr="00191DAE" w:rsidRDefault="00191DAE" w:rsidP="001F5D39">
            <w:r w:rsidRPr="00191DAE">
              <w:t> 6.</w:t>
            </w:r>
          </w:p>
        </w:tc>
        <w:tc>
          <w:tcPr>
            <w:tcW w:w="7346" w:type="dxa"/>
            <w:tcBorders>
              <w:top w:val="nil"/>
              <w:left w:val="nil"/>
              <w:bottom w:val="single" w:sz="4" w:space="0" w:color="auto"/>
              <w:right w:val="single" w:sz="4" w:space="0" w:color="auto"/>
            </w:tcBorders>
            <w:shd w:val="clear" w:color="auto" w:fill="auto"/>
            <w:hideMark/>
          </w:tcPr>
          <w:p w14:paraId="5229A628" w14:textId="77777777" w:rsidR="00191DAE" w:rsidRPr="00191DAE" w:rsidRDefault="00000000" w:rsidP="001F5D39">
            <w:hyperlink r:id="rId20" w:history="1">
              <w:r w:rsidR="00191DAE" w:rsidRPr="00191DAE">
                <w:rPr>
                  <w:rStyle w:val="Hipersaitas"/>
                  <w:color w:val="auto"/>
                  <w:u w:val="none"/>
                </w:rPr>
                <w:t>TP-376 Dėl 2023 metų Raseinių rajono savivaldybės biudžeto pakeitimo</w:t>
              </w:r>
            </w:hyperlink>
          </w:p>
          <w:p w14:paraId="22D82553" w14:textId="77777777" w:rsidR="00191DAE" w:rsidRPr="00191DAE" w:rsidRDefault="00191DAE" w:rsidP="001F5D39"/>
        </w:tc>
        <w:tc>
          <w:tcPr>
            <w:tcW w:w="1549" w:type="dxa"/>
            <w:tcBorders>
              <w:top w:val="nil"/>
              <w:left w:val="nil"/>
              <w:bottom w:val="single" w:sz="4" w:space="0" w:color="auto"/>
              <w:right w:val="single" w:sz="4" w:space="0" w:color="auto"/>
            </w:tcBorders>
            <w:shd w:val="clear" w:color="auto" w:fill="auto"/>
            <w:hideMark/>
          </w:tcPr>
          <w:p w14:paraId="591C9DFE" w14:textId="77777777" w:rsidR="00191DAE" w:rsidRPr="00191DAE" w:rsidRDefault="00191DAE" w:rsidP="001F5D39">
            <w:r w:rsidRPr="00191DAE">
              <w:t>Dalia Andriulienė</w:t>
            </w:r>
          </w:p>
        </w:tc>
      </w:tr>
      <w:tr w:rsidR="00191DAE" w:rsidRPr="00191DAE" w14:paraId="35272F47" w14:textId="77777777" w:rsidTr="001F5D39">
        <w:trPr>
          <w:trHeight w:val="841"/>
        </w:trPr>
        <w:tc>
          <w:tcPr>
            <w:tcW w:w="846" w:type="dxa"/>
            <w:tcBorders>
              <w:top w:val="nil"/>
              <w:left w:val="single" w:sz="4" w:space="0" w:color="auto"/>
              <w:bottom w:val="single" w:sz="4" w:space="0" w:color="auto"/>
              <w:right w:val="single" w:sz="4" w:space="0" w:color="auto"/>
            </w:tcBorders>
            <w:shd w:val="clear" w:color="auto" w:fill="auto"/>
            <w:noWrap/>
            <w:hideMark/>
          </w:tcPr>
          <w:p w14:paraId="4880D09E" w14:textId="77777777" w:rsidR="00191DAE" w:rsidRPr="00191DAE" w:rsidRDefault="00191DAE" w:rsidP="001F5D39">
            <w:r w:rsidRPr="00191DAE">
              <w:t> 7.</w:t>
            </w:r>
          </w:p>
        </w:tc>
        <w:tc>
          <w:tcPr>
            <w:tcW w:w="7346" w:type="dxa"/>
            <w:tcBorders>
              <w:top w:val="nil"/>
              <w:left w:val="nil"/>
              <w:bottom w:val="single" w:sz="4" w:space="0" w:color="auto"/>
              <w:right w:val="single" w:sz="4" w:space="0" w:color="auto"/>
            </w:tcBorders>
            <w:shd w:val="clear" w:color="auto" w:fill="auto"/>
            <w:hideMark/>
          </w:tcPr>
          <w:p w14:paraId="10D01418" w14:textId="77777777" w:rsidR="00191DAE" w:rsidRPr="00191DAE" w:rsidRDefault="00000000" w:rsidP="001F5D39">
            <w:hyperlink r:id="rId21" w:history="1">
              <w:r w:rsidR="00191DAE" w:rsidRPr="00191DAE">
                <w:rPr>
                  <w:rStyle w:val="Hipersaitas"/>
                  <w:color w:val="auto"/>
                  <w:u w:val="none"/>
                </w:rPr>
                <w:t>TP-377 Dėl Raseinių rajono savivaldybės dalyvaujamojo biudžeto iniciatyvos projektų atrankos ir finansavimo tvarkos aprašo patvirtinimo</w:t>
              </w:r>
            </w:hyperlink>
          </w:p>
          <w:p w14:paraId="199F9644" w14:textId="77777777" w:rsidR="00191DAE" w:rsidRPr="00191DAE" w:rsidRDefault="00191DAE" w:rsidP="001F5D39"/>
        </w:tc>
        <w:tc>
          <w:tcPr>
            <w:tcW w:w="1549" w:type="dxa"/>
            <w:tcBorders>
              <w:top w:val="nil"/>
              <w:left w:val="nil"/>
              <w:bottom w:val="single" w:sz="4" w:space="0" w:color="auto"/>
              <w:right w:val="single" w:sz="4" w:space="0" w:color="auto"/>
            </w:tcBorders>
            <w:shd w:val="clear" w:color="auto" w:fill="auto"/>
            <w:hideMark/>
          </w:tcPr>
          <w:p w14:paraId="1A54755D" w14:textId="77777777" w:rsidR="00191DAE" w:rsidRPr="00191DAE" w:rsidRDefault="00191DAE" w:rsidP="001F5D39">
            <w:r w:rsidRPr="00191DAE">
              <w:t>Dalia Andriulienė</w:t>
            </w:r>
          </w:p>
        </w:tc>
      </w:tr>
    </w:tbl>
    <w:p w14:paraId="6E0A0FBC" w14:textId="77777777" w:rsidR="00206397" w:rsidRDefault="00206397" w:rsidP="001C3C8A">
      <w:pPr>
        <w:spacing w:line="360" w:lineRule="auto"/>
        <w:jc w:val="both"/>
        <w:rPr>
          <w:rFonts w:eastAsia="Calibri"/>
        </w:rPr>
      </w:pPr>
    </w:p>
    <w:p w14:paraId="130A8414" w14:textId="05B2E4D0" w:rsidR="009D6AA8" w:rsidRPr="00675614" w:rsidRDefault="003D6CCC" w:rsidP="002A6E66">
      <w:pPr>
        <w:spacing w:line="360" w:lineRule="auto"/>
        <w:rPr>
          <w:rFonts w:eastAsia="Calibri"/>
        </w:rPr>
      </w:pPr>
      <w:r w:rsidRPr="00675614">
        <w:rPr>
          <w:rFonts w:eastAsia="Calibri"/>
        </w:rPr>
        <w:t>1</w:t>
      </w:r>
      <w:r w:rsidR="00674D43" w:rsidRPr="00675614">
        <w:rPr>
          <w:rFonts w:eastAsia="Calibri"/>
        </w:rPr>
        <w:t>.SVARSTYTA. „</w:t>
      </w:r>
      <w:hyperlink r:id="rId22" w:history="1">
        <w:r w:rsidR="00191DAE" w:rsidRPr="00191DAE">
          <w:rPr>
            <w:rStyle w:val="Hipersaitas"/>
            <w:color w:val="auto"/>
            <w:u w:val="none"/>
          </w:rPr>
          <w:t>TP-360 Dėl pritarimo projektui ,,Visuomenės sveikatos paslaugų prieinamumo gerinimas Raseinių rajono savivaldybėje“</w:t>
        </w:r>
      </w:hyperlink>
      <w:hyperlink r:id="rId23" w:history="1"/>
      <w:hyperlink r:id="rId24" w:history="1"/>
      <w:r w:rsidR="00674D43" w:rsidRPr="00675614">
        <w:rPr>
          <w:rFonts w:eastAsia="Calibri"/>
        </w:rPr>
        <w:t>“.</w:t>
      </w:r>
    </w:p>
    <w:p w14:paraId="1579B295" w14:textId="2F9E6056" w:rsidR="00674D43" w:rsidRPr="00675614" w:rsidRDefault="00674D43" w:rsidP="002A6E66">
      <w:pPr>
        <w:spacing w:line="360" w:lineRule="auto"/>
        <w:ind w:firstLine="851"/>
        <w:jc w:val="both"/>
        <w:rPr>
          <w:rFonts w:eastAsia="Calibri"/>
        </w:rPr>
      </w:pPr>
      <w:r w:rsidRPr="00675614">
        <w:rPr>
          <w:rFonts w:eastAsia="Calibri"/>
        </w:rPr>
        <w:t>Pranešėja–</w:t>
      </w:r>
      <w:r w:rsidR="002A6E66">
        <w:rPr>
          <w:rFonts w:eastAsia="Calibri"/>
        </w:rPr>
        <w:t>Indrė Antanaitienė</w:t>
      </w:r>
      <w:r w:rsidRPr="00675614">
        <w:rPr>
          <w:rFonts w:eastAsia="Calibri"/>
        </w:rPr>
        <w:t>.</w:t>
      </w:r>
    </w:p>
    <w:p w14:paraId="55B09E4E" w14:textId="72C0FD0C" w:rsidR="00BA41F9" w:rsidRDefault="00674D43" w:rsidP="00675614">
      <w:pPr>
        <w:autoSpaceDE w:val="0"/>
        <w:autoSpaceDN w:val="0"/>
        <w:adjustRightInd w:val="0"/>
        <w:spacing w:line="360" w:lineRule="auto"/>
        <w:ind w:firstLine="851"/>
        <w:jc w:val="both"/>
        <w:rPr>
          <w:rFonts w:eastAsia="Calibri"/>
        </w:rPr>
      </w:pPr>
      <w:r w:rsidRPr="00675614">
        <w:rPr>
          <w:rFonts w:eastAsia="Calibri"/>
        </w:rPr>
        <w:t>Pranešėja pristatė sprendimo projektą</w:t>
      </w:r>
      <w:r w:rsidR="00681D3F" w:rsidRPr="00675614">
        <w:rPr>
          <w:rFonts w:eastAsia="Calibri"/>
        </w:rPr>
        <w:t>.</w:t>
      </w:r>
      <w:r w:rsidR="00A858D0">
        <w:rPr>
          <w:rFonts w:eastAsia="Calibri"/>
        </w:rPr>
        <w:t xml:space="preserve"> </w:t>
      </w:r>
      <w:r w:rsidR="00CF1297">
        <w:rPr>
          <w:rFonts w:eastAsia="Calibri"/>
        </w:rPr>
        <w:t>Andrius domisi, ar programų sritis keisis ar bus įvairovė. Pranešėja sako, kad bus įvairovė. Andrius Bautronis domisi projekto imtimi, kiek planuojama apimti dalyvių. Pranešėja sako, kad virš 4 tūkstančių. Vaidas Kuzmarskis domisi, kiek lėšų reikia? Pranešėja sako, kad ne mažiau 15 proc. nuo projekto vertės.</w:t>
      </w:r>
    </w:p>
    <w:p w14:paraId="2FAA18C8" w14:textId="342DA21A" w:rsidR="00674D43" w:rsidRPr="00675614" w:rsidRDefault="00674D43" w:rsidP="00675614">
      <w:pPr>
        <w:autoSpaceDE w:val="0"/>
        <w:autoSpaceDN w:val="0"/>
        <w:adjustRightInd w:val="0"/>
        <w:spacing w:line="360" w:lineRule="auto"/>
        <w:ind w:firstLine="851"/>
        <w:jc w:val="both"/>
        <w:rPr>
          <w:rFonts w:eastAsia="Calibri"/>
        </w:rPr>
      </w:pPr>
      <w:r w:rsidRPr="00675614">
        <w:rPr>
          <w:rFonts w:eastAsia="Calibri"/>
        </w:rPr>
        <w:t>Posėdžio pirminink</w:t>
      </w:r>
      <w:r w:rsidR="003F2A65" w:rsidRPr="00675614">
        <w:rPr>
          <w:rFonts w:eastAsia="Calibri"/>
        </w:rPr>
        <w:t>ė</w:t>
      </w:r>
      <w:r w:rsidRPr="00675614">
        <w:rPr>
          <w:rFonts w:eastAsia="Calibri"/>
        </w:rPr>
        <w:t xml:space="preserve"> pakvietė balsuoti už sprendimo projektą.</w:t>
      </w:r>
    </w:p>
    <w:p w14:paraId="2B856D6D" w14:textId="77777777" w:rsidR="00674D43" w:rsidRPr="00675614" w:rsidRDefault="00674D43" w:rsidP="00675614">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38C3ADFD" w14:textId="29BBEDF4" w:rsidR="00674D43" w:rsidRPr="00675614" w:rsidRDefault="00674D43" w:rsidP="00675614">
      <w:pPr>
        <w:spacing w:line="360" w:lineRule="auto"/>
        <w:ind w:firstLine="851"/>
        <w:jc w:val="both"/>
        <w:rPr>
          <w:rFonts w:eastAsia="Calibri"/>
        </w:rPr>
      </w:pPr>
      <w:r w:rsidRPr="00675614">
        <w:rPr>
          <w:rFonts w:eastAsia="Calibri"/>
        </w:rPr>
        <w:t>BALSAVO: „už“-</w:t>
      </w:r>
      <w:r w:rsidR="00BA41F9">
        <w:rPr>
          <w:rFonts w:eastAsia="Calibri"/>
        </w:rPr>
        <w:t>5</w:t>
      </w:r>
      <w:r w:rsidR="00821D48" w:rsidRPr="00675614">
        <w:rPr>
          <w:rFonts w:eastAsia="Calibri"/>
        </w:rPr>
        <w:t>(vienbalsiai)</w:t>
      </w:r>
      <w:r w:rsidRPr="00675614">
        <w:rPr>
          <w:rFonts w:eastAsia="Calibri"/>
        </w:rPr>
        <w:t xml:space="preserve">. PRITARTA. </w:t>
      </w:r>
    </w:p>
    <w:p w14:paraId="3277E709" w14:textId="7713B027" w:rsidR="00191DAE" w:rsidRPr="00675614" w:rsidRDefault="00191DAE" w:rsidP="00CF1297">
      <w:pPr>
        <w:spacing w:line="360" w:lineRule="auto"/>
        <w:rPr>
          <w:rFonts w:eastAsia="Calibri"/>
        </w:rPr>
      </w:pPr>
      <w:r>
        <w:rPr>
          <w:rFonts w:eastAsia="Calibri"/>
        </w:rPr>
        <w:t>2</w:t>
      </w:r>
      <w:r w:rsidRPr="00675614">
        <w:rPr>
          <w:rFonts w:eastAsia="Calibri"/>
        </w:rPr>
        <w:t>.SVARSTYTA. „</w:t>
      </w:r>
      <w:hyperlink r:id="rId25" w:history="1">
        <w:r w:rsidRPr="00191DAE">
          <w:rPr>
            <w:rStyle w:val="Hipersaitas"/>
            <w:color w:val="auto"/>
            <w:u w:val="none"/>
          </w:rPr>
          <w:t>TP-361 Dėl Raseinių rajono savivaldybės tarybos 2021 m. sausio 28 d. sprendimo Nr. TS-12 „Dėl Raseinių rajono savivaldybės sporto veiklos projektų rėmimo ir dalinio finansavimo tvarkos aprašo patvirtinimo“ pakeitimo</w:t>
        </w:r>
      </w:hyperlink>
      <w:hyperlink r:id="rId26" w:history="1"/>
      <w:hyperlink r:id="rId27" w:history="1"/>
      <w:r w:rsidRPr="00675614">
        <w:rPr>
          <w:rFonts w:eastAsia="Calibri"/>
        </w:rPr>
        <w:t>“.</w:t>
      </w:r>
    </w:p>
    <w:p w14:paraId="3CE703A9" w14:textId="32E7F053" w:rsidR="00191DAE" w:rsidRPr="00675614" w:rsidRDefault="00191DAE" w:rsidP="00CF1297">
      <w:pPr>
        <w:spacing w:line="360" w:lineRule="auto"/>
        <w:ind w:firstLine="851"/>
        <w:jc w:val="both"/>
        <w:rPr>
          <w:rFonts w:eastAsia="Calibri"/>
        </w:rPr>
      </w:pPr>
      <w:r w:rsidRPr="00675614">
        <w:rPr>
          <w:rFonts w:eastAsia="Calibri"/>
        </w:rPr>
        <w:t>Pranešėja–</w:t>
      </w:r>
      <w:r w:rsidR="00CF1297">
        <w:rPr>
          <w:rFonts w:eastAsia="Calibri"/>
        </w:rPr>
        <w:t>Asta Pagarauskaitė</w:t>
      </w:r>
      <w:r w:rsidRPr="00675614">
        <w:rPr>
          <w:rFonts w:eastAsia="Calibri"/>
        </w:rPr>
        <w:t>.</w:t>
      </w:r>
    </w:p>
    <w:p w14:paraId="05843780" w14:textId="77777777" w:rsidR="00191DAE" w:rsidRDefault="00191DAE" w:rsidP="00CF1297">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3C51D974" w14:textId="77777777" w:rsidR="00191DAE" w:rsidRPr="00675614" w:rsidRDefault="00191DAE" w:rsidP="00CF1297">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B101A92" w14:textId="77777777" w:rsidR="00191DAE" w:rsidRPr="00675614" w:rsidRDefault="00191DAE" w:rsidP="00CF1297">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3D82E4E" w14:textId="77777777" w:rsidR="00191DAE" w:rsidRPr="00675614" w:rsidRDefault="00191DAE" w:rsidP="00CF1297">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377522F4" w14:textId="0226AECC" w:rsidR="00191DAE" w:rsidRPr="00675614" w:rsidRDefault="00191DAE" w:rsidP="00CF1297">
      <w:pPr>
        <w:spacing w:line="360" w:lineRule="auto"/>
        <w:rPr>
          <w:rFonts w:eastAsia="Calibri"/>
        </w:rPr>
      </w:pPr>
      <w:r>
        <w:rPr>
          <w:rFonts w:eastAsia="Calibri"/>
        </w:rPr>
        <w:t>3</w:t>
      </w:r>
      <w:r w:rsidRPr="00675614">
        <w:rPr>
          <w:rFonts w:eastAsia="Calibri"/>
        </w:rPr>
        <w:t>.SVARSTYTA. „</w:t>
      </w:r>
      <w:hyperlink r:id="rId28" w:history="1">
        <w:r w:rsidRPr="00191DAE">
          <w:rPr>
            <w:rStyle w:val="Hipersaitas"/>
            <w:color w:val="auto"/>
            <w:u w:val="none"/>
          </w:rPr>
          <w:t>TP-363 Dėl palydėjimo paslaugos jaunuoliams organizavimo ir teikimo Raseinių rajono savivaldybėje tvarkos aprašo patvirtinimo</w:t>
        </w:r>
      </w:hyperlink>
      <w:hyperlink r:id="rId29" w:history="1"/>
      <w:hyperlink r:id="rId30" w:history="1"/>
      <w:r w:rsidRPr="00675614">
        <w:rPr>
          <w:rFonts w:eastAsia="Calibri"/>
        </w:rPr>
        <w:t>“.</w:t>
      </w:r>
    </w:p>
    <w:p w14:paraId="23CAC275" w14:textId="0A76A049" w:rsidR="00191DAE" w:rsidRPr="00675614" w:rsidRDefault="00191DAE" w:rsidP="00CF1297">
      <w:pPr>
        <w:spacing w:line="360" w:lineRule="auto"/>
        <w:ind w:firstLine="851"/>
        <w:jc w:val="both"/>
        <w:rPr>
          <w:rFonts w:eastAsia="Calibri"/>
        </w:rPr>
      </w:pPr>
      <w:r w:rsidRPr="00675614">
        <w:rPr>
          <w:rFonts w:eastAsia="Calibri"/>
        </w:rPr>
        <w:t>Pranešėja–</w:t>
      </w:r>
      <w:r w:rsidR="00CF1297">
        <w:rPr>
          <w:rFonts w:eastAsia="Calibri"/>
        </w:rPr>
        <w:t>Loreta Laugalienė</w:t>
      </w:r>
      <w:r w:rsidRPr="00675614">
        <w:rPr>
          <w:rFonts w:eastAsia="Calibri"/>
        </w:rPr>
        <w:t>.</w:t>
      </w:r>
    </w:p>
    <w:p w14:paraId="3492D7D9" w14:textId="2C9E94F4" w:rsidR="00191DAE" w:rsidRDefault="00191DAE" w:rsidP="00CF1297">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w:t>
      </w:r>
      <w:r w:rsidR="00436CB3">
        <w:rPr>
          <w:rFonts w:eastAsia="Calibri"/>
        </w:rPr>
        <w:t>Antanas Kilčiauskas domisi, ar tie, kurie naudojasi paslauga su nakvyne ar be. Pranešėja sako, kad gali gauti palydėjimo paslaugą su apgyvendinimu. Vaidas Kuzmarskis domisi, kokia kaina. Pranešėja sako, kad pinigų už paslaugą neskyrė. Daugiau k</w:t>
      </w:r>
      <w:r>
        <w:rPr>
          <w:rFonts w:eastAsia="Calibri"/>
        </w:rPr>
        <w:t>lausimų nėra.</w:t>
      </w:r>
    </w:p>
    <w:p w14:paraId="006F7568" w14:textId="77777777" w:rsidR="00191DAE" w:rsidRPr="00675614" w:rsidRDefault="00191DAE" w:rsidP="00CF1297">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4EF7B487" w14:textId="77777777" w:rsidR="00191DAE" w:rsidRPr="00675614" w:rsidRDefault="00191DAE" w:rsidP="00191DAE">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FD57D28" w14:textId="77777777" w:rsidR="00191DAE" w:rsidRPr="00675614" w:rsidRDefault="00191DAE" w:rsidP="00191DAE">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0C2F2BDF" w14:textId="03EFC366" w:rsidR="00191DAE" w:rsidRPr="00675614" w:rsidRDefault="00191DAE" w:rsidP="00436CB3">
      <w:pPr>
        <w:spacing w:line="360" w:lineRule="auto"/>
        <w:jc w:val="both"/>
        <w:rPr>
          <w:rFonts w:eastAsia="Calibri"/>
        </w:rPr>
      </w:pPr>
      <w:r>
        <w:rPr>
          <w:rFonts w:eastAsia="Calibri"/>
        </w:rPr>
        <w:t>4</w:t>
      </w:r>
      <w:r w:rsidRPr="00675614">
        <w:rPr>
          <w:rFonts w:eastAsia="Calibri"/>
        </w:rPr>
        <w:t>.SVARSTYTA. „</w:t>
      </w:r>
      <w:hyperlink r:id="rId31" w:history="1">
        <w:r w:rsidRPr="00191DAE">
          <w:rPr>
            <w:rStyle w:val="Hipersaitas"/>
            <w:color w:val="auto"/>
            <w:u w:val="none"/>
          </w:rPr>
          <w:t>TP-364 Dėl Raseinių rajono savivaldybės tarybos 2023 m. gegužės 25 d. sprendimo Nr. TS-148 „Dėl mokinių nemokamo maitinimo nevalstybinėse mokyklose, veikiančiose Raseinių rajono savivaldybės teritorijoje, tvarkos aprašo patvirtinimo“ pakeitimo</w:t>
        </w:r>
      </w:hyperlink>
      <w:hyperlink r:id="rId32" w:history="1"/>
      <w:hyperlink r:id="rId33" w:history="1"/>
      <w:r w:rsidRPr="00675614">
        <w:rPr>
          <w:rFonts w:eastAsia="Calibri"/>
        </w:rPr>
        <w:t>“.</w:t>
      </w:r>
    </w:p>
    <w:p w14:paraId="08B2B04E" w14:textId="3DFAB215" w:rsidR="00191DAE" w:rsidRPr="00675614" w:rsidRDefault="00191DAE" w:rsidP="00436CB3">
      <w:pPr>
        <w:spacing w:line="360" w:lineRule="auto"/>
        <w:ind w:firstLine="851"/>
        <w:jc w:val="both"/>
        <w:rPr>
          <w:rFonts w:eastAsia="Calibri"/>
        </w:rPr>
      </w:pPr>
      <w:r w:rsidRPr="00675614">
        <w:rPr>
          <w:rFonts w:eastAsia="Calibri"/>
        </w:rPr>
        <w:t>Pranešėja–</w:t>
      </w:r>
      <w:r w:rsidR="00436CB3">
        <w:rPr>
          <w:rFonts w:eastAsia="Calibri"/>
        </w:rPr>
        <w:t>Loreta Laugalienė</w:t>
      </w:r>
      <w:r w:rsidRPr="00675614">
        <w:rPr>
          <w:rFonts w:eastAsia="Calibri"/>
        </w:rPr>
        <w:t>.</w:t>
      </w:r>
    </w:p>
    <w:p w14:paraId="4A224CD8" w14:textId="77777777" w:rsidR="00191DAE" w:rsidRDefault="00191DAE" w:rsidP="00436CB3">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20EAD044" w14:textId="77777777" w:rsidR="00191DAE" w:rsidRPr="00675614" w:rsidRDefault="00191DAE" w:rsidP="00436CB3">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B44735A" w14:textId="77777777" w:rsidR="00191DAE" w:rsidRPr="00675614" w:rsidRDefault="00191DAE" w:rsidP="00191DAE">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C0A3BCE" w14:textId="77777777" w:rsidR="00191DAE" w:rsidRPr="00675614" w:rsidRDefault="00191DAE" w:rsidP="00191DAE">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6FA52E44" w14:textId="558E9383" w:rsidR="00191DAE" w:rsidRPr="00675614" w:rsidRDefault="00191DAE" w:rsidP="00436CB3">
      <w:pPr>
        <w:spacing w:line="360" w:lineRule="auto"/>
        <w:rPr>
          <w:rFonts w:eastAsia="Calibri"/>
        </w:rPr>
      </w:pPr>
      <w:r>
        <w:rPr>
          <w:rFonts w:eastAsia="Calibri"/>
        </w:rPr>
        <w:t>5</w:t>
      </w:r>
      <w:r w:rsidRPr="00675614">
        <w:rPr>
          <w:rFonts w:eastAsia="Calibri"/>
        </w:rPr>
        <w:t>.SVARSTYTA. „</w:t>
      </w:r>
      <w:hyperlink r:id="rId34" w:history="1">
        <w:r w:rsidRPr="00191DAE">
          <w:rPr>
            <w:rStyle w:val="Hipersaitas"/>
            <w:color w:val="auto"/>
            <w:u w:val="none"/>
          </w:rPr>
          <w:t>TP-375 Dėl Raseinių rajono savivaldybės 2024-2026 metų strateginio veiklos plano patvirtinimo</w:t>
        </w:r>
      </w:hyperlink>
      <w:hyperlink r:id="rId35" w:history="1"/>
      <w:hyperlink r:id="rId36" w:history="1"/>
      <w:r w:rsidRPr="00675614">
        <w:rPr>
          <w:rFonts w:eastAsia="Calibri"/>
        </w:rPr>
        <w:t>“.</w:t>
      </w:r>
    </w:p>
    <w:p w14:paraId="2EECDE24" w14:textId="1CF07433" w:rsidR="00191DAE" w:rsidRPr="00675614" w:rsidRDefault="00191DAE" w:rsidP="00436CB3">
      <w:pPr>
        <w:spacing w:line="360" w:lineRule="auto"/>
        <w:ind w:firstLine="851"/>
        <w:jc w:val="both"/>
        <w:rPr>
          <w:rFonts w:eastAsia="Calibri"/>
        </w:rPr>
      </w:pPr>
      <w:r w:rsidRPr="00675614">
        <w:rPr>
          <w:rFonts w:eastAsia="Calibri"/>
        </w:rPr>
        <w:t>Pranešėja–</w:t>
      </w:r>
      <w:r w:rsidR="00436CB3">
        <w:rPr>
          <w:rFonts w:eastAsia="Calibri"/>
        </w:rPr>
        <w:t>Indrė Antanaitienė</w:t>
      </w:r>
      <w:r w:rsidRPr="00675614">
        <w:rPr>
          <w:rFonts w:eastAsia="Calibri"/>
        </w:rPr>
        <w:t>.</w:t>
      </w:r>
    </w:p>
    <w:p w14:paraId="5012D33C" w14:textId="0DDAE952" w:rsidR="00191DAE" w:rsidRDefault="00191DAE" w:rsidP="00436CB3">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w:t>
      </w:r>
      <w:r w:rsidR="005C1C5B">
        <w:rPr>
          <w:rFonts w:eastAsia="Calibri"/>
        </w:rPr>
        <w:t>Vaidas Kuzmarskis domisi prioritetu „Visuomenės įtraukimas“. Pranešėja išsamiai atsakė.  Andrius Bautronis domisi, ar planuojama skolintis papildomai investiciniams projektams finansuoti. Pranešėja sako, kad kol kas tai nėra numatyta.</w:t>
      </w:r>
    </w:p>
    <w:p w14:paraId="7D3E7B8F" w14:textId="77777777" w:rsidR="00191DAE" w:rsidRPr="00675614" w:rsidRDefault="00191DAE" w:rsidP="00191DAE">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1172A30" w14:textId="77777777" w:rsidR="00191DAE" w:rsidRPr="00675614" w:rsidRDefault="00191DAE" w:rsidP="00191DAE">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50BA5C69" w14:textId="2823EF6D" w:rsidR="00191DAE" w:rsidRPr="00675614" w:rsidRDefault="00191DAE" w:rsidP="005C1C5B">
      <w:pPr>
        <w:spacing w:line="360" w:lineRule="auto"/>
        <w:ind w:firstLine="851"/>
        <w:jc w:val="both"/>
        <w:rPr>
          <w:rFonts w:eastAsia="Calibri"/>
        </w:rPr>
      </w:pPr>
      <w:r w:rsidRPr="00675614">
        <w:rPr>
          <w:rFonts w:eastAsia="Calibri"/>
        </w:rPr>
        <w:t>BALSAVO: „už“-</w:t>
      </w:r>
      <w:r w:rsidR="005C1C5B">
        <w:rPr>
          <w:rFonts w:eastAsia="Calibri"/>
        </w:rPr>
        <w:t>4, „susilaikė“-1</w:t>
      </w:r>
      <w:r w:rsidRPr="00675614">
        <w:rPr>
          <w:rFonts w:eastAsia="Calibri"/>
        </w:rPr>
        <w:t xml:space="preserve">. PRITARTA. </w:t>
      </w:r>
    </w:p>
    <w:p w14:paraId="18781458" w14:textId="42D2E358" w:rsidR="00191DAE" w:rsidRPr="00675614" w:rsidRDefault="00191DAE" w:rsidP="005C1C5B">
      <w:pPr>
        <w:spacing w:line="360" w:lineRule="auto"/>
        <w:rPr>
          <w:rFonts w:eastAsia="Calibri"/>
        </w:rPr>
      </w:pPr>
      <w:r>
        <w:rPr>
          <w:rFonts w:eastAsia="Calibri"/>
        </w:rPr>
        <w:t>6</w:t>
      </w:r>
      <w:r w:rsidRPr="00675614">
        <w:rPr>
          <w:rFonts w:eastAsia="Calibri"/>
        </w:rPr>
        <w:t>.SVARSTYTA. „</w:t>
      </w:r>
      <w:hyperlink r:id="rId37" w:history="1">
        <w:r w:rsidRPr="00191DAE">
          <w:rPr>
            <w:rStyle w:val="Hipersaitas"/>
            <w:color w:val="auto"/>
            <w:u w:val="none"/>
          </w:rPr>
          <w:t>TP-376 Dėl 2023 metų Raseinių rajono savivaldybės biudžeto pakeitimo</w:t>
        </w:r>
      </w:hyperlink>
      <w:hyperlink r:id="rId38" w:history="1"/>
      <w:hyperlink r:id="rId39" w:history="1"/>
      <w:r w:rsidRPr="00675614">
        <w:rPr>
          <w:rFonts w:eastAsia="Calibri"/>
        </w:rPr>
        <w:t>“.</w:t>
      </w:r>
    </w:p>
    <w:p w14:paraId="51B13288" w14:textId="41476E17" w:rsidR="00191DAE" w:rsidRPr="00675614" w:rsidRDefault="00191DAE" w:rsidP="005C1C5B">
      <w:pPr>
        <w:spacing w:line="360" w:lineRule="auto"/>
        <w:ind w:firstLine="851"/>
        <w:jc w:val="both"/>
        <w:rPr>
          <w:rFonts w:eastAsia="Calibri"/>
        </w:rPr>
      </w:pPr>
      <w:r w:rsidRPr="00675614">
        <w:rPr>
          <w:rFonts w:eastAsia="Calibri"/>
        </w:rPr>
        <w:t>Pranešėja–</w:t>
      </w:r>
      <w:r w:rsidR="005C1C5B">
        <w:rPr>
          <w:rFonts w:eastAsia="Calibri"/>
        </w:rPr>
        <w:t>Dalia Andriulienė</w:t>
      </w:r>
      <w:r w:rsidRPr="00675614">
        <w:rPr>
          <w:rFonts w:eastAsia="Calibri"/>
        </w:rPr>
        <w:t>.</w:t>
      </w:r>
    </w:p>
    <w:p w14:paraId="15EC7EF3" w14:textId="3DF74E6B" w:rsidR="00191DAE" w:rsidRDefault="00191DAE" w:rsidP="005C1C5B">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w:t>
      </w:r>
      <w:r w:rsidR="00063CB4">
        <w:rPr>
          <w:rFonts w:eastAsia="Calibri"/>
        </w:rPr>
        <w:t>Andrius Bautronis domisi, kiek kuriai ugdymo įstaigai trūko krepšelio lėšų</w:t>
      </w:r>
      <w:r>
        <w:rPr>
          <w:rFonts w:eastAsia="Calibri"/>
        </w:rPr>
        <w:t>.</w:t>
      </w:r>
      <w:r w:rsidR="00063CB4">
        <w:rPr>
          <w:rFonts w:eastAsia="Calibri"/>
        </w:rPr>
        <w:t xml:space="preserve"> Pranešėjas sako, kad virš 300 tūkst. Diskutuoja Andrius Bautronis ir pranešėja dėl mokinio krepšelio lėšų ir apie atlyginimų išmokėjimo. Pirmininkė domisi, kiek padidėjo žemės mokestis. Pranešėja sako, kad maždaug 400 tūkst. Andrius Bautronis domisi, kiek savivaldybė skolinga autobusų parkui. Pranešėja sako, kad negali atsakyti.</w:t>
      </w:r>
    </w:p>
    <w:p w14:paraId="2CCEE734" w14:textId="77777777" w:rsidR="00191DAE" w:rsidRPr="00675614" w:rsidRDefault="00191DAE" w:rsidP="005C1C5B">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8886ED7" w14:textId="77777777" w:rsidR="00191DAE" w:rsidRPr="00675614" w:rsidRDefault="00191DAE" w:rsidP="005C1C5B">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0ED5A93" w14:textId="77777777" w:rsidR="00063CB4" w:rsidRPr="00675614" w:rsidRDefault="00063CB4" w:rsidP="00063CB4">
      <w:pPr>
        <w:spacing w:line="360" w:lineRule="auto"/>
        <w:ind w:firstLine="851"/>
        <w:jc w:val="both"/>
        <w:rPr>
          <w:rFonts w:eastAsia="Calibri"/>
        </w:rPr>
      </w:pPr>
      <w:r w:rsidRPr="00675614">
        <w:rPr>
          <w:rFonts w:eastAsia="Calibri"/>
        </w:rPr>
        <w:t>BALSAVO: „už“-</w:t>
      </w:r>
      <w:r>
        <w:rPr>
          <w:rFonts w:eastAsia="Calibri"/>
        </w:rPr>
        <w:t>4, „susilaikė“-1</w:t>
      </w:r>
      <w:r w:rsidRPr="00675614">
        <w:rPr>
          <w:rFonts w:eastAsia="Calibri"/>
        </w:rPr>
        <w:t xml:space="preserve">. PRITARTA. </w:t>
      </w:r>
    </w:p>
    <w:p w14:paraId="33EFDFB3" w14:textId="665F442D" w:rsidR="00191DAE" w:rsidRPr="00675614" w:rsidRDefault="00191DAE" w:rsidP="005C1C5B">
      <w:pPr>
        <w:spacing w:line="360" w:lineRule="auto"/>
        <w:rPr>
          <w:rFonts w:eastAsia="Calibri"/>
        </w:rPr>
      </w:pPr>
      <w:r>
        <w:rPr>
          <w:rFonts w:eastAsia="Calibri"/>
        </w:rPr>
        <w:t>7</w:t>
      </w:r>
      <w:r w:rsidRPr="00675614">
        <w:rPr>
          <w:rFonts w:eastAsia="Calibri"/>
        </w:rPr>
        <w:t>.SVARSTYTA. „</w:t>
      </w:r>
      <w:hyperlink r:id="rId40" w:history="1">
        <w:r w:rsidRPr="00191DAE">
          <w:rPr>
            <w:rStyle w:val="Hipersaitas"/>
            <w:color w:val="auto"/>
            <w:u w:val="none"/>
          </w:rPr>
          <w:t>TP-377 Dėl Raseinių rajono savivaldybės dalyvaujamojo biudžeto iniciatyvos projektų atrankos ir finansavimo tvarkos aprašo patvirtinimo</w:t>
        </w:r>
      </w:hyperlink>
      <w:hyperlink r:id="rId41" w:history="1"/>
      <w:hyperlink r:id="rId42" w:history="1"/>
      <w:r w:rsidRPr="00675614">
        <w:rPr>
          <w:rFonts w:eastAsia="Calibri"/>
        </w:rPr>
        <w:t>“.</w:t>
      </w:r>
    </w:p>
    <w:p w14:paraId="1465993E" w14:textId="1045F1F0" w:rsidR="00191DAE" w:rsidRPr="00675614" w:rsidRDefault="00191DAE" w:rsidP="005C1C5B">
      <w:pPr>
        <w:spacing w:line="360" w:lineRule="auto"/>
        <w:ind w:firstLine="851"/>
        <w:jc w:val="both"/>
        <w:rPr>
          <w:rFonts w:eastAsia="Calibri"/>
        </w:rPr>
      </w:pPr>
      <w:r w:rsidRPr="00675614">
        <w:rPr>
          <w:rFonts w:eastAsia="Calibri"/>
        </w:rPr>
        <w:t>Pranešėja–</w:t>
      </w:r>
      <w:r w:rsidR="005C1C5B">
        <w:rPr>
          <w:rFonts w:eastAsia="Calibri"/>
        </w:rPr>
        <w:t>Dalia Andriulienė</w:t>
      </w:r>
      <w:r w:rsidRPr="00675614">
        <w:rPr>
          <w:rFonts w:eastAsia="Calibri"/>
        </w:rPr>
        <w:t>.</w:t>
      </w:r>
    </w:p>
    <w:p w14:paraId="18B49061" w14:textId="759FF316" w:rsidR="00191DAE" w:rsidRDefault="00191DAE" w:rsidP="005C1C5B">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w:t>
      </w:r>
      <w:r w:rsidR="00225AFF">
        <w:rPr>
          <w:rFonts w:eastAsia="Calibri"/>
        </w:rPr>
        <w:t>Pirmininkė domisi, ar bus renkama geriausia idėja</w:t>
      </w:r>
      <w:r>
        <w:rPr>
          <w:rFonts w:eastAsia="Calibri"/>
        </w:rPr>
        <w:t>.</w:t>
      </w:r>
      <w:r w:rsidR="00225AFF">
        <w:rPr>
          <w:rFonts w:eastAsia="Calibri"/>
        </w:rPr>
        <w:t xml:space="preserve"> Pranešėja sako, kad mokiniai savo erdvėj reitinguosis ir spręs kas yra geriausia. Andrius Bautronis domisi, nes jam keista kad įstaigai skiriama 1000 eurų, tačiau mokinių skaičius ne vienodas. Pranešėja sako, kad ar tarybos narys mano, kad ten kur mažiau vaikų, jiems reikia blogesnės kokybės? Andrius Bautronis sako, kad mokiniai gali neapsiriboti mokyklos teritorijoje. Pranešėja sako, kad teritorijų ribų nėra.</w:t>
      </w:r>
    </w:p>
    <w:p w14:paraId="62139D32" w14:textId="77777777" w:rsidR="00191DAE" w:rsidRPr="00675614" w:rsidRDefault="00191DAE" w:rsidP="00191DAE">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5827DB4" w14:textId="77777777" w:rsidR="00191DAE" w:rsidRPr="00675614" w:rsidRDefault="00191DAE" w:rsidP="00191DAE">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1A1D2382" w14:textId="77777777" w:rsidR="00191DAE" w:rsidRPr="00675614" w:rsidRDefault="00191DAE" w:rsidP="00191DAE">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1B7F8F76" w14:textId="77777777" w:rsidR="00677931" w:rsidRPr="00675614" w:rsidRDefault="00677931" w:rsidP="00B57B17">
      <w:pPr>
        <w:spacing w:line="360" w:lineRule="auto"/>
        <w:ind w:firstLine="851"/>
        <w:jc w:val="both"/>
        <w:rPr>
          <w:rFonts w:eastAsia="Calibri"/>
        </w:rPr>
      </w:pPr>
    </w:p>
    <w:p w14:paraId="3F484C90" w14:textId="77777777"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3AE15D7" w14:textId="77777777" w:rsidR="00EF402A" w:rsidRPr="00813653" w:rsidRDefault="00EF402A" w:rsidP="001C3C8A">
      <w:pPr>
        <w:autoSpaceDE w:val="0"/>
        <w:autoSpaceDN w:val="0"/>
        <w:adjustRightInd w:val="0"/>
        <w:spacing w:line="360" w:lineRule="auto"/>
        <w:ind w:firstLine="851"/>
        <w:jc w:val="both"/>
      </w:pPr>
      <w:r w:rsidRPr="00813653">
        <w:rPr>
          <w:rFonts w:eastAsia="Calibri"/>
        </w:rPr>
        <w:t>J</w:t>
      </w:r>
      <w:r w:rsidR="00236982" w:rsidRPr="00813653">
        <w:rPr>
          <w:rFonts w:eastAsia="Calibri"/>
        </w:rPr>
        <w:t>is pasiekiamas</w:t>
      </w:r>
      <w:r w:rsidRPr="00813653">
        <w:rPr>
          <w:rFonts w:eastAsia="Calibri"/>
        </w:rPr>
        <w:t xml:space="preserve"> adresu </w:t>
      </w:r>
      <w:hyperlink r:id="rId43" w:history="1">
        <w:r w:rsidR="00ED0C74" w:rsidRPr="00813653">
          <w:rPr>
            <w:rStyle w:val="Hipersaitas"/>
            <w:color w:val="auto"/>
            <w:u w:val="none"/>
          </w:rPr>
          <w:t>http://e-demokratija.raseiniai.lt/VideoV3/Conference/</w:t>
        </w:r>
      </w:hyperlink>
      <w:r w:rsidR="00ED0C74" w:rsidRPr="00813653">
        <w:t>.</w:t>
      </w:r>
    </w:p>
    <w:p w14:paraId="5888B7AA" w14:textId="77777777" w:rsidR="0006670B" w:rsidRPr="00813653" w:rsidRDefault="0006670B" w:rsidP="001C3C8A">
      <w:pPr>
        <w:autoSpaceDE w:val="0"/>
        <w:autoSpaceDN w:val="0"/>
        <w:adjustRightInd w:val="0"/>
        <w:spacing w:line="360" w:lineRule="auto"/>
        <w:ind w:firstLine="851"/>
        <w:jc w:val="both"/>
      </w:pPr>
    </w:p>
    <w:p w14:paraId="0FFAD771" w14:textId="5D20919B" w:rsidR="00E46192" w:rsidRPr="00813653"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821D48">
        <w:rPr>
          <w:rFonts w:eastAsia="Calibri"/>
        </w:rPr>
        <w:t>Vida Ačienė</w:t>
      </w:r>
    </w:p>
    <w:p w14:paraId="2527C5FF" w14:textId="77777777" w:rsidR="00EA23A9" w:rsidRPr="00813653" w:rsidRDefault="00EA23A9"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01E3871B" w14:textId="77777777" w:rsidR="009277AF" w:rsidRPr="00813653" w:rsidRDefault="00FA6A1A" w:rsidP="001C3C8A">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C34072" w:rsidRPr="00813653">
        <w:rPr>
          <w:rFonts w:eastAsia="Calibri"/>
        </w:rPr>
        <w:t>Violeta Mielinienė</w:t>
      </w:r>
    </w:p>
    <w:p w14:paraId="10C2C485" w14:textId="77777777" w:rsidR="000E576A" w:rsidRPr="00813653" w:rsidRDefault="000E576A" w:rsidP="001C3C8A">
      <w:pPr>
        <w:tabs>
          <w:tab w:val="left" w:pos="6660"/>
          <w:tab w:val="left" w:pos="6946"/>
          <w:tab w:val="left" w:pos="7200"/>
        </w:tabs>
        <w:autoSpaceDE w:val="0"/>
        <w:autoSpaceDN w:val="0"/>
        <w:adjustRightInd w:val="0"/>
        <w:spacing w:line="360" w:lineRule="auto"/>
        <w:ind w:firstLine="851"/>
        <w:jc w:val="both"/>
        <w:rPr>
          <w:rFonts w:eastAsia="Calibri"/>
        </w:rPr>
      </w:pPr>
    </w:p>
    <w:sectPr w:rsidR="000E576A" w:rsidRPr="00813653" w:rsidSect="00285F0B">
      <w:headerReference w:type="even" r:id="rId44"/>
      <w:headerReference w:type="default" r:id="rId4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A023B" w14:textId="77777777" w:rsidR="002B1766" w:rsidRDefault="002B1766">
      <w:r>
        <w:separator/>
      </w:r>
    </w:p>
  </w:endnote>
  <w:endnote w:type="continuationSeparator" w:id="0">
    <w:p w14:paraId="06B91A73" w14:textId="77777777" w:rsidR="002B1766" w:rsidRDefault="002B1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B508B" w14:textId="77777777" w:rsidR="002B1766" w:rsidRDefault="002B1766">
      <w:r>
        <w:separator/>
      </w:r>
    </w:p>
  </w:footnote>
  <w:footnote w:type="continuationSeparator" w:id="0">
    <w:p w14:paraId="6ACD9179" w14:textId="77777777" w:rsidR="002B1766" w:rsidRDefault="002B1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1"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18"/>
  </w:num>
  <w:num w:numId="4" w16cid:durableId="580069784">
    <w:abstractNumId w:val="14"/>
  </w:num>
  <w:num w:numId="5" w16cid:durableId="837690088">
    <w:abstractNumId w:val="2"/>
  </w:num>
  <w:num w:numId="6" w16cid:durableId="1507986528">
    <w:abstractNumId w:val="23"/>
  </w:num>
  <w:num w:numId="7" w16cid:durableId="731081782">
    <w:abstractNumId w:val="9"/>
  </w:num>
  <w:num w:numId="8" w16cid:durableId="103617412">
    <w:abstractNumId w:val="20"/>
  </w:num>
  <w:num w:numId="9" w16cid:durableId="683937752">
    <w:abstractNumId w:val="22"/>
  </w:num>
  <w:num w:numId="10" w16cid:durableId="64186666">
    <w:abstractNumId w:val="11"/>
  </w:num>
  <w:num w:numId="11" w16cid:durableId="1488715833">
    <w:abstractNumId w:val="13"/>
  </w:num>
  <w:num w:numId="12" w16cid:durableId="323171124">
    <w:abstractNumId w:val="6"/>
  </w:num>
  <w:num w:numId="13" w16cid:durableId="1906448665">
    <w:abstractNumId w:val="3"/>
  </w:num>
  <w:num w:numId="14" w16cid:durableId="499009318">
    <w:abstractNumId w:val="10"/>
  </w:num>
  <w:num w:numId="15" w16cid:durableId="1224802379">
    <w:abstractNumId w:val="21"/>
  </w:num>
  <w:num w:numId="16" w16cid:durableId="45032413">
    <w:abstractNumId w:val="19"/>
  </w:num>
  <w:num w:numId="17" w16cid:durableId="335813831">
    <w:abstractNumId w:val="16"/>
  </w:num>
  <w:num w:numId="18" w16cid:durableId="2122453761">
    <w:abstractNumId w:val="4"/>
  </w:num>
  <w:num w:numId="19" w16cid:durableId="1776359368">
    <w:abstractNumId w:val="17"/>
  </w:num>
  <w:num w:numId="20" w16cid:durableId="1393583655">
    <w:abstractNumId w:val="15"/>
  </w:num>
  <w:num w:numId="21" w16cid:durableId="1164512206">
    <w:abstractNumId w:val="5"/>
  </w:num>
  <w:num w:numId="22" w16cid:durableId="758671373">
    <w:abstractNumId w:val="25"/>
  </w:num>
  <w:num w:numId="23" w16cid:durableId="483206885">
    <w:abstractNumId w:val="26"/>
  </w:num>
  <w:num w:numId="24" w16cid:durableId="2073263592">
    <w:abstractNumId w:val="12"/>
  </w:num>
  <w:num w:numId="25" w16cid:durableId="2121953249">
    <w:abstractNumId w:val="8"/>
  </w:num>
  <w:num w:numId="26" w16cid:durableId="1634482214">
    <w:abstractNumId w:val="1"/>
  </w:num>
  <w:num w:numId="27" w16cid:durableId="724378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D08"/>
    <w:rsid w:val="000436E0"/>
    <w:rsid w:val="00043889"/>
    <w:rsid w:val="00043D45"/>
    <w:rsid w:val="00043D6C"/>
    <w:rsid w:val="000442BF"/>
    <w:rsid w:val="00044855"/>
    <w:rsid w:val="00045ADE"/>
    <w:rsid w:val="00045DA0"/>
    <w:rsid w:val="00045DFE"/>
    <w:rsid w:val="000467A0"/>
    <w:rsid w:val="00046A3F"/>
    <w:rsid w:val="00047034"/>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5057"/>
    <w:rsid w:val="00065783"/>
    <w:rsid w:val="0006670B"/>
    <w:rsid w:val="000674CF"/>
    <w:rsid w:val="00067723"/>
    <w:rsid w:val="000677F6"/>
    <w:rsid w:val="00067C0E"/>
    <w:rsid w:val="00071284"/>
    <w:rsid w:val="00071F79"/>
    <w:rsid w:val="00073EB5"/>
    <w:rsid w:val="000740A5"/>
    <w:rsid w:val="000745C7"/>
    <w:rsid w:val="000746F2"/>
    <w:rsid w:val="0007511F"/>
    <w:rsid w:val="00075873"/>
    <w:rsid w:val="000769C4"/>
    <w:rsid w:val="00076BDE"/>
    <w:rsid w:val="00077387"/>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ED1"/>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D17"/>
    <w:rsid w:val="002E0EA0"/>
    <w:rsid w:val="002E16E6"/>
    <w:rsid w:val="002E171C"/>
    <w:rsid w:val="002E29D6"/>
    <w:rsid w:val="002E2FE2"/>
    <w:rsid w:val="002E3667"/>
    <w:rsid w:val="002E36C4"/>
    <w:rsid w:val="002E3D10"/>
    <w:rsid w:val="002E4D04"/>
    <w:rsid w:val="002E5BA8"/>
    <w:rsid w:val="002E6B8A"/>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50F8"/>
    <w:rsid w:val="00345921"/>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75DF"/>
    <w:rsid w:val="00370B38"/>
    <w:rsid w:val="003712F4"/>
    <w:rsid w:val="003714DB"/>
    <w:rsid w:val="00372157"/>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25F1"/>
    <w:rsid w:val="003A33E2"/>
    <w:rsid w:val="003A45C2"/>
    <w:rsid w:val="003A53E5"/>
    <w:rsid w:val="003A6C9A"/>
    <w:rsid w:val="003A6D8A"/>
    <w:rsid w:val="003A77BB"/>
    <w:rsid w:val="003A7A6A"/>
    <w:rsid w:val="003A7B3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AB9"/>
    <w:rsid w:val="003F7B73"/>
    <w:rsid w:val="004000C6"/>
    <w:rsid w:val="004008EF"/>
    <w:rsid w:val="00400986"/>
    <w:rsid w:val="00402492"/>
    <w:rsid w:val="00402F28"/>
    <w:rsid w:val="00404121"/>
    <w:rsid w:val="00404363"/>
    <w:rsid w:val="00405090"/>
    <w:rsid w:val="004052E3"/>
    <w:rsid w:val="004058E6"/>
    <w:rsid w:val="004061C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4B7B"/>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EB7"/>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1F80"/>
    <w:rsid w:val="005A260A"/>
    <w:rsid w:val="005A5569"/>
    <w:rsid w:val="005A5BBA"/>
    <w:rsid w:val="005A6038"/>
    <w:rsid w:val="005A6626"/>
    <w:rsid w:val="005A6ADF"/>
    <w:rsid w:val="005A6F73"/>
    <w:rsid w:val="005B1939"/>
    <w:rsid w:val="005B22B2"/>
    <w:rsid w:val="005B34A7"/>
    <w:rsid w:val="005B38C1"/>
    <w:rsid w:val="005B39E1"/>
    <w:rsid w:val="005B3DBA"/>
    <w:rsid w:val="005B4ED4"/>
    <w:rsid w:val="005B54CC"/>
    <w:rsid w:val="005B57AE"/>
    <w:rsid w:val="005B663D"/>
    <w:rsid w:val="005B68DA"/>
    <w:rsid w:val="005B6FF5"/>
    <w:rsid w:val="005B7C11"/>
    <w:rsid w:val="005C0E13"/>
    <w:rsid w:val="005C12D8"/>
    <w:rsid w:val="005C1A3A"/>
    <w:rsid w:val="005C1C5B"/>
    <w:rsid w:val="005C1ECC"/>
    <w:rsid w:val="005C3783"/>
    <w:rsid w:val="005C39B4"/>
    <w:rsid w:val="005C3AC9"/>
    <w:rsid w:val="005C41C2"/>
    <w:rsid w:val="005C524E"/>
    <w:rsid w:val="005C5C9E"/>
    <w:rsid w:val="005C61E9"/>
    <w:rsid w:val="005C6277"/>
    <w:rsid w:val="005C6F02"/>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3C5"/>
    <w:rsid w:val="00635CFE"/>
    <w:rsid w:val="00636272"/>
    <w:rsid w:val="00636429"/>
    <w:rsid w:val="00636C7F"/>
    <w:rsid w:val="00637454"/>
    <w:rsid w:val="00637507"/>
    <w:rsid w:val="00637EE2"/>
    <w:rsid w:val="0064073D"/>
    <w:rsid w:val="00640964"/>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349B"/>
    <w:rsid w:val="00663C36"/>
    <w:rsid w:val="00664F3E"/>
    <w:rsid w:val="00665663"/>
    <w:rsid w:val="00665799"/>
    <w:rsid w:val="006660E8"/>
    <w:rsid w:val="00667547"/>
    <w:rsid w:val="00667594"/>
    <w:rsid w:val="006675DB"/>
    <w:rsid w:val="006704FC"/>
    <w:rsid w:val="00670EEF"/>
    <w:rsid w:val="00671D4F"/>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7BD"/>
    <w:rsid w:val="006D3C41"/>
    <w:rsid w:val="006D4707"/>
    <w:rsid w:val="006D4EFB"/>
    <w:rsid w:val="006D51AC"/>
    <w:rsid w:val="006D61E0"/>
    <w:rsid w:val="006D634B"/>
    <w:rsid w:val="006D6E67"/>
    <w:rsid w:val="006E0F25"/>
    <w:rsid w:val="006E0F57"/>
    <w:rsid w:val="006E13E3"/>
    <w:rsid w:val="006E18F3"/>
    <w:rsid w:val="006E241C"/>
    <w:rsid w:val="006E26D7"/>
    <w:rsid w:val="006E292D"/>
    <w:rsid w:val="006E3370"/>
    <w:rsid w:val="006E35FF"/>
    <w:rsid w:val="006E41D0"/>
    <w:rsid w:val="006E5512"/>
    <w:rsid w:val="006E56F5"/>
    <w:rsid w:val="006E574F"/>
    <w:rsid w:val="006E5CFE"/>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643D"/>
    <w:rsid w:val="006F708D"/>
    <w:rsid w:val="006F7168"/>
    <w:rsid w:val="006F7895"/>
    <w:rsid w:val="006F7EE6"/>
    <w:rsid w:val="00700AA0"/>
    <w:rsid w:val="007015F6"/>
    <w:rsid w:val="00701C65"/>
    <w:rsid w:val="00702B73"/>
    <w:rsid w:val="00702B88"/>
    <w:rsid w:val="00702E16"/>
    <w:rsid w:val="007031C5"/>
    <w:rsid w:val="00703AEC"/>
    <w:rsid w:val="00703CEC"/>
    <w:rsid w:val="0070409E"/>
    <w:rsid w:val="0070672E"/>
    <w:rsid w:val="00706CE9"/>
    <w:rsid w:val="00707073"/>
    <w:rsid w:val="007071DC"/>
    <w:rsid w:val="00710664"/>
    <w:rsid w:val="00710AD3"/>
    <w:rsid w:val="00712973"/>
    <w:rsid w:val="00713EFB"/>
    <w:rsid w:val="007150C4"/>
    <w:rsid w:val="0071591F"/>
    <w:rsid w:val="00716299"/>
    <w:rsid w:val="0071755F"/>
    <w:rsid w:val="00717B82"/>
    <w:rsid w:val="00717C47"/>
    <w:rsid w:val="00720D89"/>
    <w:rsid w:val="00721739"/>
    <w:rsid w:val="007217FA"/>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7"/>
    <w:rsid w:val="007A2248"/>
    <w:rsid w:val="007A22D0"/>
    <w:rsid w:val="007A29AB"/>
    <w:rsid w:val="007A2E69"/>
    <w:rsid w:val="007A32B5"/>
    <w:rsid w:val="007A3575"/>
    <w:rsid w:val="007A3C64"/>
    <w:rsid w:val="007A4135"/>
    <w:rsid w:val="007A4666"/>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74BD"/>
    <w:rsid w:val="00897512"/>
    <w:rsid w:val="00897671"/>
    <w:rsid w:val="008A0264"/>
    <w:rsid w:val="008A05FF"/>
    <w:rsid w:val="008A08BA"/>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629"/>
    <w:rsid w:val="008B6DE6"/>
    <w:rsid w:val="008B756E"/>
    <w:rsid w:val="008B7A8E"/>
    <w:rsid w:val="008B7D31"/>
    <w:rsid w:val="008B7F2D"/>
    <w:rsid w:val="008C00D3"/>
    <w:rsid w:val="008C049D"/>
    <w:rsid w:val="008C073D"/>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8CC"/>
    <w:rsid w:val="00992A47"/>
    <w:rsid w:val="00992B57"/>
    <w:rsid w:val="00993115"/>
    <w:rsid w:val="009940F1"/>
    <w:rsid w:val="009950BD"/>
    <w:rsid w:val="00996260"/>
    <w:rsid w:val="00996B02"/>
    <w:rsid w:val="009A01B1"/>
    <w:rsid w:val="009A054B"/>
    <w:rsid w:val="009A3CFB"/>
    <w:rsid w:val="009A4605"/>
    <w:rsid w:val="009A4C37"/>
    <w:rsid w:val="009A62B7"/>
    <w:rsid w:val="009A71B3"/>
    <w:rsid w:val="009A72FC"/>
    <w:rsid w:val="009A73A3"/>
    <w:rsid w:val="009A78BB"/>
    <w:rsid w:val="009A7905"/>
    <w:rsid w:val="009B11B1"/>
    <w:rsid w:val="009B38E2"/>
    <w:rsid w:val="009B3AD4"/>
    <w:rsid w:val="009B3C96"/>
    <w:rsid w:val="009B6BC3"/>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CB5"/>
    <w:rsid w:val="00AB503C"/>
    <w:rsid w:val="00AB5E66"/>
    <w:rsid w:val="00AB60B5"/>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6530"/>
    <w:rsid w:val="00AD690B"/>
    <w:rsid w:val="00AD6A02"/>
    <w:rsid w:val="00AD77DC"/>
    <w:rsid w:val="00AE0042"/>
    <w:rsid w:val="00AE109D"/>
    <w:rsid w:val="00AE1EED"/>
    <w:rsid w:val="00AE2AC9"/>
    <w:rsid w:val="00AE2DCD"/>
    <w:rsid w:val="00AE4B14"/>
    <w:rsid w:val="00AE5621"/>
    <w:rsid w:val="00AE5F42"/>
    <w:rsid w:val="00AE5FEF"/>
    <w:rsid w:val="00AE797D"/>
    <w:rsid w:val="00AF014F"/>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6657"/>
    <w:rsid w:val="00BE686F"/>
    <w:rsid w:val="00BE725F"/>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F35"/>
    <w:rsid w:val="00C040B0"/>
    <w:rsid w:val="00C04168"/>
    <w:rsid w:val="00C048F7"/>
    <w:rsid w:val="00C049E5"/>
    <w:rsid w:val="00C04EC9"/>
    <w:rsid w:val="00C06154"/>
    <w:rsid w:val="00C06A8A"/>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32C8"/>
    <w:rsid w:val="00C33E2D"/>
    <w:rsid w:val="00C34072"/>
    <w:rsid w:val="00C34136"/>
    <w:rsid w:val="00C35A9A"/>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80685"/>
    <w:rsid w:val="00C811AB"/>
    <w:rsid w:val="00C8229F"/>
    <w:rsid w:val="00C82310"/>
    <w:rsid w:val="00C82C03"/>
    <w:rsid w:val="00C836AD"/>
    <w:rsid w:val="00C839F1"/>
    <w:rsid w:val="00C84116"/>
    <w:rsid w:val="00C8429D"/>
    <w:rsid w:val="00C844EA"/>
    <w:rsid w:val="00C84E33"/>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66D6"/>
    <w:rsid w:val="00CB7FC5"/>
    <w:rsid w:val="00CC12FA"/>
    <w:rsid w:val="00CC1619"/>
    <w:rsid w:val="00CC16EB"/>
    <w:rsid w:val="00CC1D91"/>
    <w:rsid w:val="00CC1F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F04EC"/>
    <w:rsid w:val="00CF1196"/>
    <w:rsid w:val="00CF1297"/>
    <w:rsid w:val="00CF12B8"/>
    <w:rsid w:val="00CF1B88"/>
    <w:rsid w:val="00CF1ED7"/>
    <w:rsid w:val="00CF28DE"/>
    <w:rsid w:val="00CF3F82"/>
    <w:rsid w:val="00CF45F2"/>
    <w:rsid w:val="00CF4BD3"/>
    <w:rsid w:val="00CF5003"/>
    <w:rsid w:val="00CF508A"/>
    <w:rsid w:val="00CF54DD"/>
    <w:rsid w:val="00CF55A8"/>
    <w:rsid w:val="00CF5734"/>
    <w:rsid w:val="00CF6386"/>
    <w:rsid w:val="00CF7C7C"/>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A2C"/>
    <w:rsid w:val="00D14B96"/>
    <w:rsid w:val="00D14E97"/>
    <w:rsid w:val="00D15128"/>
    <w:rsid w:val="00D1563C"/>
    <w:rsid w:val="00D1599B"/>
    <w:rsid w:val="00D15DF1"/>
    <w:rsid w:val="00D15F4D"/>
    <w:rsid w:val="00D160E9"/>
    <w:rsid w:val="00D1771C"/>
    <w:rsid w:val="00D17D14"/>
    <w:rsid w:val="00D17DF8"/>
    <w:rsid w:val="00D20648"/>
    <w:rsid w:val="00D21C80"/>
    <w:rsid w:val="00D21DD6"/>
    <w:rsid w:val="00D22BF1"/>
    <w:rsid w:val="00D23AFF"/>
    <w:rsid w:val="00D23B03"/>
    <w:rsid w:val="00D241ED"/>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7035"/>
    <w:rsid w:val="00D37F3B"/>
    <w:rsid w:val="00D40BF2"/>
    <w:rsid w:val="00D410E9"/>
    <w:rsid w:val="00D41134"/>
    <w:rsid w:val="00D424F7"/>
    <w:rsid w:val="00D427AF"/>
    <w:rsid w:val="00D42F83"/>
    <w:rsid w:val="00D43D92"/>
    <w:rsid w:val="00D43F47"/>
    <w:rsid w:val="00D447B0"/>
    <w:rsid w:val="00D45D21"/>
    <w:rsid w:val="00D46012"/>
    <w:rsid w:val="00D46D2F"/>
    <w:rsid w:val="00D47D2A"/>
    <w:rsid w:val="00D50192"/>
    <w:rsid w:val="00D514A7"/>
    <w:rsid w:val="00D517D7"/>
    <w:rsid w:val="00D51865"/>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52"/>
    <w:rsid w:val="00DD0E40"/>
    <w:rsid w:val="00DD1CFB"/>
    <w:rsid w:val="00DD24B2"/>
    <w:rsid w:val="00DD3467"/>
    <w:rsid w:val="00DD3766"/>
    <w:rsid w:val="00DD3892"/>
    <w:rsid w:val="00DD3DD4"/>
    <w:rsid w:val="00DD4642"/>
    <w:rsid w:val="00DD635B"/>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E96"/>
    <w:rsid w:val="00DE666E"/>
    <w:rsid w:val="00DE6886"/>
    <w:rsid w:val="00DE689F"/>
    <w:rsid w:val="00DE698D"/>
    <w:rsid w:val="00DE6C9A"/>
    <w:rsid w:val="00DE74C4"/>
    <w:rsid w:val="00DF057D"/>
    <w:rsid w:val="00DF096B"/>
    <w:rsid w:val="00DF120B"/>
    <w:rsid w:val="00DF13AC"/>
    <w:rsid w:val="00DF2D2B"/>
    <w:rsid w:val="00DF3282"/>
    <w:rsid w:val="00DF39CF"/>
    <w:rsid w:val="00DF3AAC"/>
    <w:rsid w:val="00DF4D76"/>
    <w:rsid w:val="00DF6119"/>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71A5"/>
    <w:rsid w:val="00E67A82"/>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3C24"/>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945"/>
    <w:rsid w:val="00F41A9A"/>
    <w:rsid w:val="00F42737"/>
    <w:rsid w:val="00F4398C"/>
    <w:rsid w:val="00F43A80"/>
    <w:rsid w:val="00F43AF7"/>
    <w:rsid w:val="00F44674"/>
    <w:rsid w:val="00F4470E"/>
    <w:rsid w:val="00F4538F"/>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169dd0649e6911ee8172b53a675305ab?positionInSearchResults=1&amp;searchModelUUID=aaa540e5-112b-40ff-b13f-0994eb921f0a" TargetMode="External"/><Relationship Id="rId18" Type="http://schemas.openxmlformats.org/officeDocument/2006/relationships/hyperlink" Target="https://e-seimas.lrs.lt/portal/legalAct/lt/TAP/233075049e4e11ee8172b53a675305ab?positionInSearchResults=13&amp;searchModelUUID=aaa540e5-112b-40ff-b13f-0994eb921f0a" TargetMode="External"/><Relationship Id="rId26" Type="http://schemas.openxmlformats.org/officeDocument/2006/relationships/hyperlink" Target="https://e-seimas.lrs.lt/portal/legalAct/lt/TAP/dcaf1a70c4f811ed9b3c9397e1236c2a?positionInSearchResults=34&amp;searchModelUUID=f784a833-c047-45ca-9854-22bab8b012f2" TargetMode="External"/><Relationship Id="rId39" Type="http://schemas.openxmlformats.org/officeDocument/2006/relationships/hyperlink" Target="https://e-seimas.lrs.lt/portal/legalAct/lt/TAP/fbf71a308d7811ecb8b0fe92fb660e20?positionInSearchResults=9&amp;searchModelUUID=90bfc296-d9a6-44bb-a7ce-b4ecf47f3d3c" TargetMode="External"/><Relationship Id="rId21" Type="http://schemas.openxmlformats.org/officeDocument/2006/relationships/hyperlink" Target="https://e-seimas.lrs.lt/portal/legalAct/lt/TAP/c99f02619e6911ee8172b53a675305ab?positionInSearchResults=0&amp;searchModelUUID=aaa540e5-112b-40ff-b13f-0994eb921f0a" TargetMode="External"/><Relationship Id="rId34" Type="http://schemas.openxmlformats.org/officeDocument/2006/relationships/hyperlink" Target="https://e-seimas.lrs.lt/portal/legalAct/lt/TAP/f7bdb8519e6711ee8172b53a675305ab?positionInSearchResults=2&amp;searchModelUUID=aaa540e5-112b-40ff-b13f-0994eb921f0a" TargetMode="External"/><Relationship Id="rId42" Type="http://schemas.openxmlformats.org/officeDocument/2006/relationships/hyperlink" Target="https://e-seimas.lrs.lt/portal/legalAct/lt/TAP/fbf71a308d7811ecb8b0fe92fb660e20?positionInSearchResults=9&amp;searchModelUUID=90bfc296-d9a6-44bb-a7ce-b4ecf47f3d3c"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4dbb3da49a4d11eea70ce7cabd08f150?positionInSearchResults=16&amp;searchModelUUID=aaa540e5-112b-40ff-b13f-0994eb921f0a" TargetMode="External"/><Relationship Id="rId29" Type="http://schemas.openxmlformats.org/officeDocument/2006/relationships/hyperlink" Target="https://e-seimas.lrs.lt/portal/legalAct/lt/TAP/dcaf1a70c4f811ed9b3c9397e1236c2a?positionInSearchResults=34&amp;searchModelUUID=f784a833-c047-45ca-9854-22bab8b012f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233075049e4e11ee8172b53a675305ab?positionInSearchResults=13&amp;searchModelUUID=aaa540e5-112b-40ff-b13f-0994eb921f0a" TargetMode="External"/><Relationship Id="rId24" Type="http://schemas.openxmlformats.org/officeDocument/2006/relationships/hyperlink" Target="https://e-seimas.lrs.lt/portal/legalAct/lt/TAP/fbf71a308d7811ecb8b0fe92fb660e20?positionInSearchResults=9&amp;searchModelUUID=90bfc296-d9a6-44bb-a7ce-b4ecf47f3d3c" TargetMode="External"/><Relationship Id="rId32" Type="http://schemas.openxmlformats.org/officeDocument/2006/relationships/hyperlink" Target="https://e-seimas.lrs.lt/portal/legalAct/lt/TAP/dcaf1a70c4f811ed9b3c9397e1236c2a?positionInSearchResults=34&amp;searchModelUUID=f784a833-c047-45ca-9854-22bab8b012f2" TargetMode="External"/><Relationship Id="rId37" Type="http://schemas.openxmlformats.org/officeDocument/2006/relationships/hyperlink" Target="https://e-seimas.lrs.lt/portal/legalAct/lt/TAP/169dd0649e6911ee8172b53a675305ab?positionInSearchResults=1&amp;searchModelUUID=aaa540e5-112b-40ff-b13f-0994eb921f0a" TargetMode="External"/><Relationship Id="rId40" Type="http://schemas.openxmlformats.org/officeDocument/2006/relationships/hyperlink" Target="https://e-seimas.lrs.lt/portal/legalAct/lt/TAP/c99f02619e6911ee8172b53a675305ab?positionInSearchResults=0&amp;searchModelUUID=aaa540e5-112b-40ff-b13f-0994eb921f0a"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bec222d49a4c11eea70ce7cabd08f150?positionInSearchResults=17&amp;searchModelUUID=aaa540e5-112b-40ff-b13f-0994eb921f0a" TargetMode="External"/><Relationship Id="rId23" Type="http://schemas.openxmlformats.org/officeDocument/2006/relationships/hyperlink" Target="https://e-seimas.lrs.lt/portal/legalAct/lt/TAP/dcaf1a70c4f811ed9b3c9397e1236c2a?positionInSearchResults=34&amp;searchModelUUID=f784a833-c047-45ca-9854-22bab8b012f2" TargetMode="External"/><Relationship Id="rId28" Type="http://schemas.openxmlformats.org/officeDocument/2006/relationships/hyperlink" Target="https://e-seimas.lrs.lt/portal/legalAct/lt/TAP/9592f2949e4d11ee8172b53a675305ab?positionInSearchResults=14&amp;searchModelUUID=aaa540e5-112b-40ff-b13f-0994eb921f0a" TargetMode="External"/><Relationship Id="rId36" Type="http://schemas.openxmlformats.org/officeDocument/2006/relationships/hyperlink" Target="https://e-seimas.lrs.lt/portal/legalAct/lt/TAP/fbf71a308d7811ecb8b0fe92fb660e20?positionInSearchResults=9&amp;searchModelUUID=90bfc296-d9a6-44bb-a7ce-b4ecf47f3d3c" TargetMode="External"/><Relationship Id="rId10" Type="http://schemas.openxmlformats.org/officeDocument/2006/relationships/hyperlink" Target="https://e-seimas.lrs.lt/portal/legalAct/lt/TAP/9592f2949e4d11ee8172b53a675305ab?positionInSearchResults=14&amp;searchModelUUID=aaa540e5-112b-40ff-b13f-0994eb921f0a" TargetMode="External"/><Relationship Id="rId19" Type="http://schemas.openxmlformats.org/officeDocument/2006/relationships/hyperlink" Target="https://e-seimas.lrs.lt/portal/legalAct/lt/TAP/f7bdb8519e6711ee8172b53a675305ab?positionInSearchResults=2&amp;searchModelUUID=aaa540e5-112b-40ff-b13f-0994eb921f0a" TargetMode="External"/><Relationship Id="rId31" Type="http://schemas.openxmlformats.org/officeDocument/2006/relationships/hyperlink" Target="https://e-seimas.lrs.lt/portal/legalAct/lt/TAP/233075049e4e11ee8172b53a675305ab?positionInSearchResults=13&amp;searchModelUUID=aaa540e5-112b-40ff-b13f-0994eb921f0a"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P/4dbb3da49a4d11eea70ce7cabd08f150?positionInSearchResults=16&amp;searchModelUUID=aaa540e5-112b-40ff-b13f-0994eb921f0a" TargetMode="External"/><Relationship Id="rId14" Type="http://schemas.openxmlformats.org/officeDocument/2006/relationships/hyperlink" Target="https://e-seimas.lrs.lt/portal/legalAct/lt/TAP/c99f02619e6911ee8172b53a675305ab?positionInSearchResults=0&amp;searchModelUUID=aaa540e5-112b-40ff-b13f-0994eb921f0a" TargetMode="External"/><Relationship Id="rId22" Type="http://schemas.openxmlformats.org/officeDocument/2006/relationships/hyperlink" Target="https://e-seimas.lrs.lt/portal/legalAct/lt/TAP/bec222d49a4c11eea70ce7cabd08f150?positionInSearchResults=17&amp;searchModelUUID=aaa540e5-112b-40ff-b13f-0994eb921f0a" TargetMode="External"/><Relationship Id="rId27" Type="http://schemas.openxmlformats.org/officeDocument/2006/relationships/hyperlink" Target="https://e-seimas.lrs.lt/portal/legalAct/lt/TAP/fbf71a308d7811ecb8b0fe92fb660e20?positionInSearchResults=9&amp;searchModelUUID=90bfc296-d9a6-44bb-a7ce-b4ecf47f3d3c" TargetMode="External"/><Relationship Id="rId30" Type="http://schemas.openxmlformats.org/officeDocument/2006/relationships/hyperlink" Target="https://e-seimas.lrs.lt/portal/legalAct/lt/TAP/fbf71a308d7811ecb8b0fe92fb660e20?positionInSearchResults=9&amp;searchModelUUID=90bfc296-d9a6-44bb-a7ce-b4ecf47f3d3c" TargetMode="External"/><Relationship Id="rId35" Type="http://schemas.openxmlformats.org/officeDocument/2006/relationships/hyperlink" Target="https://e-seimas.lrs.lt/portal/legalAct/lt/TAP/dcaf1a70c4f811ed9b3c9397e1236c2a?positionInSearchResults=34&amp;searchModelUUID=f784a833-c047-45ca-9854-22bab8b012f2" TargetMode="External"/><Relationship Id="rId43" Type="http://schemas.openxmlformats.org/officeDocument/2006/relationships/hyperlink" Target="http://e-demokratija.raseiniai.lt/VideoV3/Conference/" TargetMode="External"/><Relationship Id="rId8" Type="http://schemas.openxmlformats.org/officeDocument/2006/relationships/hyperlink" Target="https://e-seimas.lrs.lt/portal/legalAct/lt/TAP/bec222d49a4c11eea70ce7cabd08f150?positionInSearchResults=17&amp;searchModelUUID=aaa540e5-112b-40ff-b13f-0994eb921f0a" TargetMode="External"/><Relationship Id="rId3" Type="http://schemas.openxmlformats.org/officeDocument/2006/relationships/styles" Target="styles.xml"/><Relationship Id="rId12" Type="http://schemas.openxmlformats.org/officeDocument/2006/relationships/hyperlink" Target="https://e-seimas.lrs.lt/portal/legalAct/lt/TAP/f7bdb8519e6711ee8172b53a675305ab?positionInSearchResults=2&amp;searchModelUUID=aaa540e5-112b-40ff-b13f-0994eb921f0a" TargetMode="External"/><Relationship Id="rId17" Type="http://schemas.openxmlformats.org/officeDocument/2006/relationships/hyperlink" Target="https://e-seimas.lrs.lt/portal/legalAct/lt/TAP/9592f2949e4d11ee8172b53a675305ab?positionInSearchResults=14&amp;searchModelUUID=aaa540e5-112b-40ff-b13f-0994eb921f0a" TargetMode="External"/><Relationship Id="rId25" Type="http://schemas.openxmlformats.org/officeDocument/2006/relationships/hyperlink" Target="https://e-seimas.lrs.lt/portal/legalAct/lt/TAP/4dbb3da49a4d11eea70ce7cabd08f150?positionInSearchResults=16&amp;searchModelUUID=aaa540e5-112b-40ff-b13f-0994eb921f0a" TargetMode="External"/><Relationship Id="rId33" Type="http://schemas.openxmlformats.org/officeDocument/2006/relationships/hyperlink" Target="https://e-seimas.lrs.lt/portal/legalAct/lt/TAP/fbf71a308d7811ecb8b0fe92fb660e20?positionInSearchResults=9&amp;searchModelUUID=90bfc296-d9a6-44bb-a7ce-b4ecf47f3d3c" TargetMode="External"/><Relationship Id="rId38" Type="http://schemas.openxmlformats.org/officeDocument/2006/relationships/hyperlink" Target="https://e-seimas.lrs.lt/portal/legalAct/lt/TAP/dcaf1a70c4f811ed9b3c9397e1236c2a?positionInSearchResults=34&amp;searchModelUUID=f784a833-c047-45ca-9854-22bab8b012f2" TargetMode="External"/><Relationship Id="rId46" Type="http://schemas.openxmlformats.org/officeDocument/2006/relationships/fontTable" Target="fontTable.xml"/><Relationship Id="rId20" Type="http://schemas.openxmlformats.org/officeDocument/2006/relationships/hyperlink" Target="https://e-seimas.lrs.lt/portal/legalAct/lt/TAP/169dd0649e6911ee8172b53a675305ab?positionInSearchResults=1&amp;searchModelUUID=aaa540e5-112b-40ff-b13f-0994eb921f0a" TargetMode="External"/><Relationship Id="rId41" Type="http://schemas.openxmlformats.org/officeDocument/2006/relationships/hyperlink" Target="https://e-seimas.lrs.lt/portal/legalAct/lt/TAP/dcaf1a70c4f811ed9b3c9397e1236c2a?positionInSearchResults=34&amp;searchModelUUID=f784a833-c047-45ca-9854-22bab8b012f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7743</TotalTime>
  <Pages>4</Pages>
  <Words>9441</Words>
  <Characters>5382</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14794</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Violeta Mielinienė</cp:lastModifiedBy>
  <cp:revision>1051</cp:revision>
  <cp:lastPrinted>2020-08-17T13:35:00Z</cp:lastPrinted>
  <dcterms:created xsi:type="dcterms:W3CDTF">2019-08-23T05:21:00Z</dcterms:created>
  <dcterms:modified xsi:type="dcterms:W3CDTF">2023-12-22T06:39:00Z</dcterms:modified>
</cp:coreProperties>
</file>