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A64D" w14:textId="5915239B" w:rsidR="00DD3766" w:rsidRPr="00A160A6" w:rsidRDefault="00DD3766" w:rsidP="00A160A6">
      <w:pPr>
        <w:spacing w:line="360" w:lineRule="auto"/>
        <w:jc w:val="center"/>
        <w:outlineLvl w:val="0"/>
        <w:rPr>
          <w:b/>
        </w:rPr>
      </w:pPr>
      <w:r w:rsidRPr="00A160A6">
        <w:rPr>
          <w:b/>
        </w:rPr>
        <w:t xml:space="preserve">RASEINIŲ RAJONO SAVIVALDYBĖS </w:t>
      </w:r>
      <w:r w:rsidR="00671018">
        <w:rPr>
          <w:b/>
        </w:rPr>
        <w:t xml:space="preserve">10-OJO ŠAUKIMO </w:t>
      </w:r>
      <w:r w:rsidRPr="00A160A6">
        <w:rPr>
          <w:b/>
        </w:rPr>
        <w:t>TARYB</w:t>
      </w:r>
      <w:r w:rsidR="00F6069A" w:rsidRPr="00A160A6">
        <w:rPr>
          <w:b/>
        </w:rPr>
        <w:t>OS</w:t>
      </w:r>
    </w:p>
    <w:p w14:paraId="0C888D06" w14:textId="77777777" w:rsidR="00811541" w:rsidRPr="00A160A6" w:rsidRDefault="00811541" w:rsidP="00A160A6">
      <w:pPr>
        <w:spacing w:line="360" w:lineRule="auto"/>
        <w:jc w:val="center"/>
        <w:outlineLvl w:val="0"/>
        <w:rPr>
          <w:b/>
        </w:rPr>
      </w:pPr>
      <w:r w:rsidRPr="00A160A6">
        <w:rPr>
          <w:b/>
        </w:rPr>
        <w:t>KAIMO REIKALŲ, EKOLOGIJOS IR TERITORIJŲ PLANAVIMO</w:t>
      </w:r>
    </w:p>
    <w:p w14:paraId="6D96E9BB" w14:textId="77777777" w:rsidR="00811541" w:rsidRPr="00A160A6" w:rsidRDefault="00DD3766" w:rsidP="00A160A6">
      <w:pPr>
        <w:spacing w:line="360" w:lineRule="auto"/>
        <w:jc w:val="center"/>
        <w:outlineLvl w:val="0"/>
        <w:rPr>
          <w:b/>
        </w:rPr>
      </w:pPr>
      <w:r w:rsidRPr="00A160A6">
        <w:rPr>
          <w:b/>
        </w:rPr>
        <w:t>KOMITETO</w:t>
      </w:r>
      <w:r w:rsidR="006E56F5" w:rsidRPr="00A160A6">
        <w:rPr>
          <w:b/>
        </w:rPr>
        <w:t xml:space="preserve"> </w:t>
      </w:r>
      <w:r w:rsidR="004227EC" w:rsidRPr="00A160A6">
        <w:rPr>
          <w:b/>
        </w:rPr>
        <w:t>POSĖDŽIO</w:t>
      </w:r>
    </w:p>
    <w:p w14:paraId="5191A0DF" w14:textId="77777777" w:rsidR="00624B47" w:rsidRPr="00A160A6" w:rsidRDefault="00624B47" w:rsidP="00A160A6">
      <w:pPr>
        <w:spacing w:line="360" w:lineRule="auto"/>
        <w:jc w:val="center"/>
        <w:outlineLvl w:val="0"/>
        <w:rPr>
          <w:b/>
        </w:rPr>
      </w:pPr>
      <w:r w:rsidRPr="00A160A6">
        <w:rPr>
          <w:b/>
        </w:rPr>
        <w:t>PROTOKOLAS</w:t>
      </w:r>
    </w:p>
    <w:p w14:paraId="5AD56141" w14:textId="34CD5474" w:rsidR="00A34C30" w:rsidRPr="00A160A6" w:rsidRDefault="00624B47" w:rsidP="00A160A6">
      <w:pPr>
        <w:tabs>
          <w:tab w:val="left" w:pos="2520"/>
          <w:tab w:val="left" w:pos="2700"/>
          <w:tab w:val="left" w:pos="2880"/>
        </w:tabs>
        <w:spacing w:line="360" w:lineRule="auto"/>
        <w:ind w:left="360"/>
        <w:jc w:val="center"/>
        <w:outlineLvl w:val="0"/>
      </w:pPr>
      <w:r w:rsidRPr="00A160A6">
        <w:t>20</w:t>
      </w:r>
      <w:r w:rsidR="00617B12" w:rsidRPr="00A160A6">
        <w:t>2</w:t>
      </w:r>
      <w:r w:rsidR="006A7920">
        <w:t>3</w:t>
      </w:r>
      <w:r w:rsidRPr="00A160A6">
        <w:t>-</w:t>
      </w:r>
      <w:r w:rsidR="006954C0">
        <w:t>12</w:t>
      </w:r>
      <w:r w:rsidR="006736AA" w:rsidRPr="00A160A6">
        <w:t>-</w:t>
      </w:r>
      <w:r w:rsidR="006A7920">
        <w:t>2</w:t>
      </w:r>
      <w:r w:rsidR="006954C0">
        <w:t>2</w:t>
      </w:r>
      <w:r w:rsidR="00215358" w:rsidRPr="00A160A6">
        <w:t xml:space="preserve"> </w:t>
      </w:r>
      <w:r w:rsidR="004227EC" w:rsidRPr="00A160A6">
        <w:t>Nr.</w:t>
      </w:r>
      <w:r w:rsidR="00550CE7" w:rsidRPr="00A160A6">
        <w:t xml:space="preserve"> </w:t>
      </w:r>
      <w:r w:rsidR="00A34C30" w:rsidRPr="00A160A6">
        <w:t>(1.33</w:t>
      </w:r>
      <w:r w:rsidR="00AC0CA2">
        <w:t>E</w:t>
      </w:r>
      <w:r w:rsidR="00A34C30" w:rsidRPr="00A160A6">
        <w:t>)TSK-</w:t>
      </w:r>
      <w:r w:rsidR="005B5B66">
        <w:t>11</w:t>
      </w:r>
    </w:p>
    <w:p w14:paraId="4700D713" w14:textId="77777777" w:rsidR="00624B47" w:rsidRPr="00A160A6" w:rsidRDefault="00624B47" w:rsidP="00A160A6">
      <w:pPr>
        <w:spacing w:line="360" w:lineRule="auto"/>
        <w:ind w:left="360" w:hanging="360"/>
        <w:jc w:val="center"/>
        <w:outlineLvl w:val="0"/>
      </w:pPr>
      <w:r w:rsidRPr="00A160A6">
        <w:t>Raseiniai</w:t>
      </w:r>
    </w:p>
    <w:p w14:paraId="0647D34A" w14:textId="2B8882AA" w:rsidR="00624B47" w:rsidRPr="00A160A6" w:rsidRDefault="002E41A2" w:rsidP="00A160A6">
      <w:pPr>
        <w:spacing w:line="360" w:lineRule="auto"/>
        <w:ind w:firstLine="851"/>
        <w:jc w:val="both"/>
      </w:pPr>
      <w:r w:rsidRPr="00A160A6">
        <w:t>Posėdis įvyko 202</w:t>
      </w:r>
      <w:r w:rsidR="006A7920">
        <w:t>3</w:t>
      </w:r>
      <w:r w:rsidRPr="00A160A6">
        <w:t>-</w:t>
      </w:r>
      <w:r w:rsidR="006954C0">
        <w:t>12</w:t>
      </w:r>
      <w:r w:rsidR="00714AB3">
        <w:t>-</w:t>
      </w:r>
      <w:r w:rsidR="00760F55">
        <w:t>2</w:t>
      </w:r>
      <w:r w:rsidR="006954C0">
        <w:t>2</w:t>
      </w:r>
      <w:r w:rsidR="007A5620" w:rsidRPr="00A160A6">
        <w:t>;</w:t>
      </w:r>
      <w:r w:rsidR="00624B47" w:rsidRPr="00A160A6">
        <w:t xml:space="preserve"> </w:t>
      </w:r>
      <w:r w:rsidR="00760F55">
        <w:t>1</w:t>
      </w:r>
      <w:r w:rsidR="006954C0">
        <w:t>1</w:t>
      </w:r>
      <w:r w:rsidR="00671018">
        <w:t>.00</w:t>
      </w:r>
      <w:r w:rsidR="00624B47" w:rsidRPr="00A160A6">
        <w:t xml:space="preserve"> –</w:t>
      </w:r>
      <w:r w:rsidR="00F727FC">
        <w:t>11.35</w:t>
      </w:r>
      <w:r w:rsidR="00624B47" w:rsidRPr="00A160A6">
        <w:t xml:space="preserve"> </w:t>
      </w:r>
      <w:r w:rsidR="00700BC1" w:rsidRPr="00A160A6">
        <w:t xml:space="preserve"> </w:t>
      </w:r>
      <w:r w:rsidR="00624B47" w:rsidRPr="00A160A6">
        <w:t>val.</w:t>
      </w:r>
      <w:r w:rsidR="001018AA" w:rsidRPr="00A160A6">
        <w:t xml:space="preserve"> </w:t>
      </w:r>
    </w:p>
    <w:p w14:paraId="0C817A21" w14:textId="2D7E38E6" w:rsidR="00624B47" w:rsidRPr="00A160A6" w:rsidRDefault="0028416F" w:rsidP="00A160A6">
      <w:pPr>
        <w:spacing w:line="360" w:lineRule="auto"/>
        <w:ind w:firstLine="851"/>
        <w:jc w:val="both"/>
      </w:pPr>
      <w:r w:rsidRPr="00A160A6">
        <w:t>Posėdžio pirminink</w:t>
      </w:r>
      <w:r w:rsidR="00A71907">
        <w:t>as</w:t>
      </w:r>
      <w:r w:rsidR="004227EC" w:rsidRPr="00A160A6">
        <w:t xml:space="preserve"> </w:t>
      </w:r>
      <w:r w:rsidR="00624B47" w:rsidRPr="00A160A6">
        <w:t>–</w:t>
      </w:r>
      <w:r w:rsidR="00BA7248" w:rsidRPr="00A160A6">
        <w:t xml:space="preserve"> </w:t>
      </w:r>
      <w:r w:rsidR="006954C0">
        <w:t>Giedrius Ra</w:t>
      </w:r>
      <w:r w:rsidR="00325BEF">
        <w:t>d</w:t>
      </w:r>
      <w:r w:rsidR="006954C0">
        <w:t>čenko</w:t>
      </w:r>
      <w:r w:rsidR="00624B47" w:rsidRPr="00A160A6">
        <w:t xml:space="preserve">, </w:t>
      </w:r>
      <w:r w:rsidRPr="00A160A6">
        <w:t xml:space="preserve">rajono </w:t>
      </w:r>
      <w:r w:rsidR="00631654" w:rsidRPr="00A160A6">
        <w:t>S</w:t>
      </w:r>
      <w:r w:rsidRPr="00A160A6">
        <w:t xml:space="preserve">avivaldybės </w:t>
      </w:r>
      <w:r w:rsidR="001018AA" w:rsidRPr="00A160A6">
        <w:t>tarybos</w:t>
      </w:r>
      <w:r w:rsidR="00811541" w:rsidRPr="00A160A6">
        <w:t xml:space="preserve"> Kaimo reikalų, ekologijos ir teritorijų planavimo</w:t>
      </w:r>
      <w:r w:rsidR="001018AA" w:rsidRPr="00A160A6">
        <w:t xml:space="preserve"> komiteto </w:t>
      </w:r>
      <w:r w:rsidR="006D3DA6" w:rsidRPr="00A160A6">
        <w:t>pirminink</w:t>
      </w:r>
      <w:r w:rsidR="00671018">
        <w:t>as</w:t>
      </w:r>
      <w:r w:rsidR="001018AA" w:rsidRPr="00A160A6">
        <w:t>.</w:t>
      </w:r>
    </w:p>
    <w:p w14:paraId="5E36F8F6" w14:textId="50E49B26" w:rsidR="00624B47" w:rsidRPr="00A160A6" w:rsidRDefault="00624B47" w:rsidP="00A160A6">
      <w:pPr>
        <w:spacing w:line="360" w:lineRule="auto"/>
        <w:ind w:firstLine="851"/>
        <w:jc w:val="both"/>
      </w:pPr>
      <w:r w:rsidRPr="00A160A6">
        <w:t>Posėdžio sekretorė</w:t>
      </w:r>
      <w:r w:rsidR="00C27FBD" w:rsidRPr="00A160A6">
        <w:t xml:space="preserve"> </w:t>
      </w:r>
      <w:r w:rsidRPr="00A160A6">
        <w:t xml:space="preserve">– </w:t>
      </w:r>
      <w:r w:rsidR="00760F55">
        <w:t>Vilma Siriūnaitienė</w:t>
      </w:r>
      <w:r w:rsidR="00860565" w:rsidRPr="00A160A6">
        <w:t xml:space="preserve">, rajono </w:t>
      </w:r>
      <w:r w:rsidR="00873D56" w:rsidRPr="00A160A6">
        <w:t>S</w:t>
      </w:r>
      <w:r w:rsidR="00860565" w:rsidRPr="00A160A6">
        <w:t xml:space="preserve">avivaldybės </w:t>
      </w:r>
      <w:r w:rsidR="00760F55">
        <w:t>posėdžių sekretorė</w:t>
      </w:r>
      <w:r w:rsidR="00671018">
        <w:t>.</w:t>
      </w:r>
    </w:p>
    <w:p w14:paraId="68391583" w14:textId="128EDDF9" w:rsidR="006954C0" w:rsidRDefault="00C27FBD" w:rsidP="00E971A2">
      <w:pPr>
        <w:tabs>
          <w:tab w:val="left" w:pos="1080"/>
        </w:tabs>
        <w:spacing w:line="360" w:lineRule="auto"/>
        <w:ind w:firstLine="851"/>
        <w:jc w:val="both"/>
        <w:rPr>
          <w:rFonts w:eastAsia="Calibri"/>
        </w:rPr>
      </w:pPr>
      <w:r w:rsidRPr="00A160A6">
        <w:rPr>
          <w:rFonts w:eastAsia="Calibri"/>
        </w:rPr>
        <w:t>D</w:t>
      </w:r>
      <w:r w:rsidR="0078554E" w:rsidRPr="00A160A6">
        <w:rPr>
          <w:rFonts w:eastAsia="Calibri"/>
        </w:rPr>
        <w:t>alyva</w:t>
      </w:r>
      <w:r w:rsidRPr="00A160A6">
        <w:rPr>
          <w:rFonts w:eastAsia="Calibri"/>
        </w:rPr>
        <w:t>vo</w:t>
      </w:r>
      <w:r w:rsidR="00BF57BA" w:rsidRPr="00A160A6">
        <w:rPr>
          <w:rFonts w:eastAsia="Calibri"/>
        </w:rPr>
        <w:t xml:space="preserve"> k</w:t>
      </w:r>
      <w:r w:rsidR="002863A4" w:rsidRPr="00A160A6">
        <w:rPr>
          <w:rFonts w:eastAsia="Calibri"/>
        </w:rPr>
        <w:t xml:space="preserve">omiteto </w:t>
      </w:r>
      <w:r w:rsidR="0037449D" w:rsidRPr="00A160A6">
        <w:rPr>
          <w:rFonts w:eastAsia="Calibri"/>
        </w:rPr>
        <w:t>nar</w:t>
      </w:r>
      <w:r w:rsidR="0077191C" w:rsidRPr="00A160A6">
        <w:rPr>
          <w:rFonts w:eastAsia="Calibri"/>
        </w:rPr>
        <w:t>iai</w:t>
      </w:r>
      <w:r w:rsidR="00E971A2">
        <w:rPr>
          <w:rFonts w:eastAsia="Calibri"/>
        </w:rPr>
        <w:t xml:space="preserve"> Alfredas Bardauskas, Ona Babonienė</w:t>
      </w:r>
      <w:r w:rsidR="00325BEF">
        <w:rPr>
          <w:rFonts w:eastAsia="Calibri"/>
        </w:rPr>
        <w:t>, Rimas Gunevičius</w:t>
      </w:r>
      <w:r w:rsidR="00A51B77">
        <w:rPr>
          <w:rFonts w:eastAsia="Calibri"/>
        </w:rPr>
        <w:t xml:space="preserve"> </w:t>
      </w:r>
      <w:r w:rsidR="0049609E">
        <w:rPr>
          <w:rFonts w:eastAsia="Calibri"/>
        </w:rPr>
        <w:t>ir</w:t>
      </w:r>
      <w:r w:rsidR="008A7970">
        <w:rPr>
          <w:rFonts w:eastAsia="Calibri"/>
        </w:rPr>
        <w:t xml:space="preserve"> </w:t>
      </w:r>
      <w:r w:rsidR="00671018">
        <w:rPr>
          <w:rFonts w:eastAsia="Calibri"/>
        </w:rPr>
        <w:t>Linas Bielskis</w:t>
      </w:r>
      <w:r w:rsidR="00A71907">
        <w:rPr>
          <w:rFonts w:eastAsia="Calibri"/>
        </w:rPr>
        <w:t xml:space="preserve">. </w:t>
      </w:r>
    </w:p>
    <w:p w14:paraId="47D7589B" w14:textId="1AC73B42" w:rsidR="00185F4F" w:rsidRDefault="00A71907" w:rsidP="00E971A2">
      <w:pPr>
        <w:tabs>
          <w:tab w:val="left" w:pos="1080"/>
        </w:tabs>
        <w:spacing w:line="360" w:lineRule="auto"/>
        <w:ind w:firstLine="851"/>
        <w:jc w:val="both"/>
        <w:rPr>
          <w:rFonts w:eastAsia="Calibri"/>
        </w:rPr>
      </w:pPr>
      <w:r>
        <w:rPr>
          <w:rFonts w:eastAsia="Calibri"/>
        </w:rPr>
        <w:t>Posėdžio k</w:t>
      </w:r>
      <w:r w:rsidR="0078554E" w:rsidRPr="00A160A6">
        <w:rPr>
          <w:rFonts w:eastAsia="Calibri"/>
        </w:rPr>
        <w:t>vorumas yra.</w:t>
      </w:r>
    </w:p>
    <w:p w14:paraId="75F8FA1E" w14:textId="4DBAC92B" w:rsidR="009514CF" w:rsidRPr="00C52AE5" w:rsidRDefault="009514CF" w:rsidP="00A160A6">
      <w:pPr>
        <w:tabs>
          <w:tab w:val="left" w:pos="1080"/>
        </w:tabs>
        <w:spacing w:line="360" w:lineRule="auto"/>
        <w:ind w:firstLine="851"/>
        <w:jc w:val="both"/>
        <w:rPr>
          <w:rFonts w:eastAsia="Calibri"/>
        </w:rPr>
      </w:pPr>
      <w:r w:rsidRPr="00C52AE5">
        <w:rPr>
          <w:rFonts w:eastAsia="Calibri"/>
        </w:rPr>
        <w:t>Kviesti asmenys:</w:t>
      </w:r>
    </w:p>
    <w:p w14:paraId="3E7F83E2" w14:textId="77777777" w:rsidR="00C825BA" w:rsidRPr="00DF4C95" w:rsidRDefault="00C825BA" w:rsidP="00C825BA">
      <w:pPr>
        <w:tabs>
          <w:tab w:val="left" w:pos="2835"/>
          <w:tab w:val="left" w:pos="2977"/>
          <w:tab w:val="left" w:pos="3240"/>
          <w:tab w:val="left" w:pos="3420"/>
        </w:tabs>
        <w:autoSpaceDE w:val="0"/>
        <w:autoSpaceDN w:val="0"/>
        <w:adjustRightInd w:val="0"/>
        <w:spacing w:line="360" w:lineRule="auto"/>
        <w:ind w:firstLine="851"/>
        <w:jc w:val="both"/>
        <w:rPr>
          <w:bCs/>
        </w:rPr>
      </w:pPr>
      <w:r w:rsidRPr="00DF4C95">
        <w:rPr>
          <w:rFonts w:eastAsia="Calibri"/>
          <w:bCs/>
        </w:rPr>
        <w:t>Robertas Pareigis,</w:t>
      </w:r>
      <w:r w:rsidRPr="00DF4C95">
        <w:rPr>
          <w:bCs/>
        </w:rPr>
        <w:t xml:space="preserve"> rajono Savivaldybės administracijos Vietinio ūkio ir turto valdymo skyriaus vyr. specialistas;</w:t>
      </w:r>
    </w:p>
    <w:p w14:paraId="5EE98A02" w14:textId="77777777" w:rsidR="00C825BA" w:rsidRPr="00DF4C95" w:rsidRDefault="00C825BA" w:rsidP="00C825BA">
      <w:pPr>
        <w:spacing w:line="360" w:lineRule="auto"/>
        <w:ind w:firstLine="851"/>
        <w:jc w:val="both"/>
        <w:rPr>
          <w:bCs/>
        </w:rPr>
      </w:pPr>
      <w:r w:rsidRPr="00DF4C95">
        <w:rPr>
          <w:bCs/>
        </w:rPr>
        <w:t>Loreta Sirvidienė, rajono Savivaldybės administracijos Žemės ūkio ir kaimo plėtros skyriaus vyr. specialistė;</w:t>
      </w:r>
    </w:p>
    <w:p w14:paraId="490ED15F" w14:textId="19FD759D" w:rsidR="00C825BA" w:rsidRDefault="00C825BA" w:rsidP="00C825BA">
      <w:pPr>
        <w:spacing w:line="360" w:lineRule="auto"/>
        <w:ind w:firstLine="851"/>
        <w:jc w:val="both"/>
      </w:pPr>
      <w:r w:rsidRPr="00DF4C95">
        <w:rPr>
          <w:bCs/>
        </w:rPr>
        <w:t>Irma Juknevičienė, rajono Savivaldybės administracijos Vietinio ūkio ir turto valdymo skyriaus vedėja</w:t>
      </w:r>
      <w:r w:rsidR="00F727FC">
        <w:t>;</w:t>
      </w:r>
    </w:p>
    <w:p w14:paraId="0D262E30" w14:textId="44DBF4C6" w:rsidR="00A14F20" w:rsidRPr="002D7843" w:rsidRDefault="00A14F20" w:rsidP="006954C0">
      <w:pPr>
        <w:spacing w:line="360" w:lineRule="auto"/>
        <w:ind w:firstLine="851"/>
        <w:jc w:val="both"/>
      </w:pPr>
      <w:r w:rsidRPr="00D96BAA">
        <w:rPr>
          <w:rFonts w:eastAsia="Calibri"/>
        </w:rPr>
        <w:t xml:space="preserve">Dalia Andriulienė, </w:t>
      </w:r>
      <w:r w:rsidRPr="00D96BAA">
        <w:t>rajono Savivaldybės administracijos Biudžeto ir finansų skyriaus vedėja;</w:t>
      </w:r>
    </w:p>
    <w:p w14:paraId="2CD0A8AA" w14:textId="77777777" w:rsidR="0059147A" w:rsidRPr="00545C1B" w:rsidRDefault="0059147A" w:rsidP="0059147A">
      <w:pPr>
        <w:spacing w:line="360" w:lineRule="auto"/>
        <w:ind w:firstLine="851"/>
        <w:jc w:val="both"/>
      </w:pPr>
      <w:r w:rsidRPr="00545C1B">
        <w:t>Indrė Antanaitienė, rajono Savivaldybės administracijos strateginio planavimo ir projektų valdymo skyriaus vedėja;</w:t>
      </w:r>
    </w:p>
    <w:p w14:paraId="1FD7BE3C" w14:textId="77777777" w:rsidR="006954C0" w:rsidRDefault="006954C0" w:rsidP="006954C0">
      <w:pPr>
        <w:spacing w:line="360" w:lineRule="auto"/>
        <w:ind w:firstLine="851"/>
        <w:jc w:val="both"/>
      </w:pPr>
      <w:r>
        <w:t>Greta Čėsnaitė, rajono Savivaldybės administracijos Komunikacijos, kultūros ir turizmo skyriaus vyr. specialistė;</w:t>
      </w:r>
    </w:p>
    <w:p w14:paraId="4E0F4809" w14:textId="2C6C6990" w:rsidR="006954C0" w:rsidRDefault="006954C0" w:rsidP="006954C0">
      <w:pPr>
        <w:spacing w:line="360" w:lineRule="auto"/>
        <w:ind w:firstLine="851"/>
        <w:jc w:val="both"/>
      </w:pPr>
      <w:r>
        <w:t>Artūras Kosa, rajono Savivaldybės administracijos strateginio planavimo ir projektų valdymo  skyriaus  vyr. specialistė</w:t>
      </w:r>
      <w:r w:rsidR="00F727FC">
        <w:t>;</w:t>
      </w:r>
    </w:p>
    <w:p w14:paraId="3BF46C43" w14:textId="77777777" w:rsidR="006954C0" w:rsidRDefault="006954C0" w:rsidP="006954C0">
      <w:pPr>
        <w:spacing w:line="360" w:lineRule="auto"/>
        <w:ind w:firstLine="851"/>
        <w:jc w:val="both"/>
      </w:pPr>
      <w:r w:rsidRPr="004813C6">
        <w:t>Lina Vaitiekienė, rajono Savivaldybės administracijos Vietinio ūkio ir turto valdymo skyriaus vyr. specialistė;</w:t>
      </w:r>
    </w:p>
    <w:p w14:paraId="4A73AC1A" w14:textId="6C083AF5" w:rsidR="0059147A" w:rsidRPr="00C52AE5" w:rsidRDefault="006954C0" w:rsidP="006954C0">
      <w:pPr>
        <w:spacing w:line="360" w:lineRule="auto"/>
        <w:ind w:firstLine="851"/>
        <w:jc w:val="both"/>
      </w:pPr>
      <w:r>
        <w:t xml:space="preserve">Lina Čėsnienė, </w:t>
      </w:r>
      <w:r w:rsidRPr="004813C6">
        <w:t>rajono Savivaldybės administracijos</w:t>
      </w:r>
      <w:r>
        <w:t xml:space="preserve"> Žemės ūkio ir kaimo plėtros skyriaus vedėja.</w:t>
      </w:r>
    </w:p>
    <w:p w14:paraId="0FAB5C22" w14:textId="7EF24C98" w:rsidR="00073A7A" w:rsidRDefault="00760F55" w:rsidP="00073A7A">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 xml:space="preserve">Posėdžio pirmininkas </w:t>
      </w:r>
      <w:r w:rsidR="003E5C2F" w:rsidRPr="00C52AE5">
        <w:rPr>
          <w:rFonts w:eastAsia="Calibri"/>
        </w:rPr>
        <w:t>informavo, kad</w:t>
      </w:r>
      <w:r w:rsidR="003E5C2F" w:rsidRPr="00A160A6">
        <w:rPr>
          <w:rFonts w:eastAsia="Calibri"/>
        </w:rPr>
        <w:t xml:space="preserve"> darbotvarkė sudaryta iš </w:t>
      </w:r>
      <w:r w:rsidR="006954C0">
        <w:rPr>
          <w:rFonts w:eastAsia="Calibri"/>
        </w:rPr>
        <w:t>9</w:t>
      </w:r>
      <w:r w:rsidR="00F6069A" w:rsidRPr="00A160A6">
        <w:rPr>
          <w:rFonts w:eastAsia="Calibri"/>
        </w:rPr>
        <w:t xml:space="preserve"> </w:t>
      </w:r>
      <w:r w:rsidR="003E5C2F" w:rsidRPr="00A160A6">
        <w:rPr>
          <w:rFonts w:eastAsia="Calibri"/>
        </w:rPr>
        <w:t>klausimų.</w:t>
      </w:r>
      <w:r w:rsidR="00073A7A">
        <w:rPr>
          <w:rFonts w:eastAsia="Calibri"/>
        </w:rPr>
        <w:t xml:space="preserve"> Siūloma pateikti pastabas dėl darbotvarkės</w:t>
      </w:r>
      <w:r w:rsidR="00073A7A" w:rsidRPr="006954C0">
        <w:rPr>
          <w:rFonts w:eastAsia="Calibri"/>
        </w:rPr>
        <w:t>.</w:t>
      </w:r>
      <w:r w:rsidR="00073A7A">
        <w:rPr>
          <w:rFonts w:eastAsia="Calibri"/>
        </w:rPr>
        <w:t xml:space="preserve"> Komiteto narys R. Gunevičius siūlo iš darbotvarkės išimti </w:t>
      </w:r>
      <w:r w:rsidR="00F727FC">
        <w:rPr>
          <w:rFonts w:eastAsia="Calibri"/>
        </w:rPr>
        <w:t>„</w:t>
      </w:r>
      <w:hyperlink r:id="rId8" w:history="1">
        <w:r w:rsidR="00073A7A" w:rsidRPr="006954C0">
          <w:t>TP-362 Dėl 2024 - 2027 m. kelių priežiūros ir plėtros programos lėšomis finansuojamų vietinės reikšmės kelių ir gatvių objektų prioritetinių eilių sąrašų patvirtinimo</w:t>
        </w:r>
      </w:hyperlink>
      <w:r w:rsidR="00F727FC">
        <w:t>“</w:t>
      </w:r>
      <w:r w:rsidR="00073A7A">
        <w:rPr>
          <w:rFonts w:eastAsia="Calibri"/>
        </w:rPr>
        <w:t xml:space="preserve">, projektą dėl pastabėtų įsivėlusių klaidų. </w:t>
      </w:r>
      <w:r w:rsidR="00F727FC">
        <w:rPr>
          <w:rFonts w:eastAsia="Calibri"/>
        </w:rPr>
        <w:t xml:space="preserve">L. </w:t>
      </w:r>
      <w:r w:rsidR="00073A7A">
        <w:rPr>
          <w:rFonts w:eastAsia="Calibri"/>
        </w:rPr>
        <w:lastRenderedPageBreak/>
        <w:t xml:space="preserve">Bielskis pasiteiravo ar ir taryboje bus išimtas šis projektas? Jam buvo atsakyta, kad bus siūloma tarybai jį išimti. A. Bardauskas nori, kad šio </w:t>
      </w:r>
      <w:r w:rsidR="00F727FC">
        <w:rPr>
          <w:rFonts w:eastAsia="Calibri"/>
        </w:rPr>
        <w:t>projekto</w:t>
      </w:r>
      <w:r w:rsidR="00073A7A">
        <w:rPr>
          <w:rFonts w:eastAsia="Calibri"/>
        </w:rPr>
        <w:t xml:space="preserve"> pranešėjas paaiškintų apie padarytas klaidas. Komiteto pirmininkas G. Račenko prašo balsuoti už šio projekto išbraukimo iš darbotvarkės. </w:t>
      </w:r>
      <w:r w:rsidR="00073A7A" w:rsidRPr="006954C0">
        <w:rPr>
          <w:rFonts w:eastAsia="Calibri"/>
        </w:rPr>
        <w:t xml:space="preserve"> </w:t>
      </w:r>
    </w:p>
    <w:p w14:paraId="13D0BD40" w14:textId="49F901AA" w:rsidR="00073A7A" w:rsidRDefault="00073A7A" w:rsidP="00073A7A">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sidRPr="006954C0">
        <w:rPr>
          <w:rFonts w:eastAsia="Calibri"/>
        </w:rPr>
        <w:t>BALSAVO: „už“-</w:t>
      </w:r>
      <w:r>
        <w:rPr>
          <w:rFonts w:eastAsia="Calibri"/>
        </w:rPr>
        <w:t xml:space="preserve">3, „susilaikė“-1, „prieš“-1. </w:t>
      </w:r>
      <w:r w:rsidRPr="006954C0">
        <w:rPr>
          <w:rFonts w:eastAsia="Calibri"/>
        </w:rPr>
        <w:t>PRITARTA</w:t>
      </w:r>
    </w:p>
    <w:p w14:paraId="6A510F25" w14:textId="0613DB64" w:rsidR="007007E4" w:rsidRDefault="007007E4" w:rsidP="00073A7A">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„už“- O. Babonienė, R. Gunevičius, G. Radčenko</w:t>
      </w:r>
    </w:p>
    <w:p w14:paraId="64156F86" w14:textId="633B11BE" w:rsidR="007007E4" w:rsidRDefault="007007E4" w:rsidP="00073A7A">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„susilaikė“-L. Bielskis</w:t>
      </w:r>
    </w:p>
    <w:p w14:paraId="5CAC3DB9" w14:textId="044DA541" w:rsidR="00B41D1F" w:rsidRDefault="007007E4" w:rsidP="007007E4">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„prieš“-A. Bardauskas</w:t>
      </w:r>
    </w:p>
    <w:tbl>
      <w:tblPr>
        <w:tblW w:w="0" w:type="auto"/>
        <w:tblInd w:w="-5" w:type="dxa"/>
        <w:tblLayout w:type="fixed"/>
        <w:tblLook w:val="0000" w:firstRow="0" w:lastRow="0" w:firstColumn="0" w:lastColumn="0" w:noHBand="0" w:noVBand="0"/>
      </w:tblPr>
      <w:tblGrid>
        <w:gridCol w:w="946"/>
        <w:gridCol w:w="47"/>
        <w:gridCol w:w="6633"/>
        <w:gridCol w:w="29"/>
        <w:gridCol w:w="1559"/>
        <w:gridCol w:w="113"/>
      </w:tblGrid>
      <w:tr w:rsidR="00626935" w:rsidRPr="00626935" w14:paraId="2220D178" w14:textId="77777777" w:rsidTr="00FB0532">
        <w:trPr>
          <w:trHeight w:val="290"/>
        </w:trPr>
        <w:tc>
          <w:tcPr>
            <w:tcW w:w="993" w:type="dxa"/>
            <w:gridSpan w:val="2"/>
            <w:tcBorders>
              <w:top w:val="single" w:sz="4" w:space="0" w:color="auto"/>
              <w:left w:val="single" w:sz="4" w:space="0" w:color="auto"/>
              <w:bottom w:val="single" w:sz="4" w:space="0" w:color="auto"/>
              <w:right w:val="single" w:sz="4" w:space="0" w:color="auto"/>
            </w:tcBorders>
          </w:tcPr>
          <w:p w14:paraId="2BB885C9" w14:textId="77777777" w:rsidR="00626935" w:rsidRPr="00626935" w:rsidRDefault="00626935" w:rsidP="00626935">
            <w:pPr>
              <w:autoSpaceDE w:val="0"/>
              <w:autoSpaceDN w:val="0"/>
              <w:adjustRightInd w:val="0"/>
              <w:jc w:val="center"/>
              <w:rPr>
                <w:rFonts w:eastAsia="Calibri"/>
                <w:b/>
                <w:bCs/>
                <w:color w:val="000000"/>
              </w:rPr>
            </w:pPr>
            <w:r w:rsidRPr="00626935">
              <w:rPr>
                <w:rFonts w:eastAsia="Calibri"/>
                <w:b/>
                <w:bCs/>
                <w:color w:val="000000"/>
              </w:rPr>
              <w:t>Eil. Nr.</w:t>
            </w:r>
          </w:p>
        </w:tc>
        <w:tc>
          <w:tcPr>
            <w:tcW w:w="6633" w:type="dxa"/>
            <w:tcBorders>
              <w:top w:val="single" w:sz="4" w:space="0" w:color="auto"/>
              <w:left w:val="single" w:sz="4" w:space="0" w:color="auto"/>
              <w:bottom w:val="single" w:sz="4" w:space="0" w:color="auto"/>
              <w:right w:val="single" w:sz="4" w:space="0" w:color="auto"/>
            </w:tcBorders>
          </w:tcPr>
          <w:p w14:paraId="60F12C7C" w14:textId="77777777" w:rsidR="00626935" w:rsidRPr="00626935" w:rsidRDefault="00626935" w:rsidP="00626935">
            <w:pPr>
              <w:autoSpaceDE w:val="0"/>
              <w:autoSpaceDN w:val="0"/>
              <w:adjustRightInd w:val="0"/>
              <w:jc w:val="center"/>
              <w:rPr>
                <w:rFonts w:eastAsia="Calibri"/>
                <w:b/>
                <w:bCs/>
                <w:color w:val="000000"/>
              </w:rPr>
            </w:pPr>
            <w:r w:rsidRPr="00626935">
              <w:rPr>
                <w:rFonts w:eastAsia="Calibri"/>
                <w:b/>
                <w:bCs/>
                <w:color w:val="000000"/>
              </w:rPr>
              <w:t>Sprendimo projekto Nr. ir pavadinimas</w:t>
            </w:r>
          </w:p>
        </w:tc>
        <w:tc>
          <w:tcPr>
            <w:tcW w:w="1701" w:type="dxa"/>
            <w:gridSpan w:val="3"/>
            <w:tcBorders>
              <w:top w:val="single" w:sz="4" w:space="0" w:color="auto"/>
              <w:left w:val="single" w:sz="4" w:space="0" w:color="auto"/>
              <w:bottom w:val="single" w:sz="4" w:space="0" w:color="auto"/>
              <w:right w:val="single" w:sz="4" w:space="0" w:color="auto"/>
            </w:tcBorders>
          </w:tcPr>
          <w:p w14:paraId="1F44814B" w14:textId="77777777" w:rsidR="00626935" w:rsidRPr="00626935" w:rsidRDefault="00626935" w:rsidP="00626935">
            <w:pPr>
              <w:autoSpaceDE w:val="0"/>
              <w:autoSpaceDN w:val="0"/>
              <w:adjustRightInd w:val="0"/>
              <w:jc w:val="center"/>
              <w:rPr>
                <w:rFonts w:eastAsia="Calibri"/>
                <w:b/>
                <w:bCs/>
                <w:color w:val="000000"/>
              </w:rPr>
            </w:pPr>
            <w:r w:rsidRPr="00626935">
              <w:rPr>
                <w:rFonts w:eastAsia="Calibri"/>
                <w:b/>
                <w:bCs/>
                <w:color w:val="000000"/>
              </w:rPr>
              <w:t>Pranešėjas</w:t>
            </w:r>
          </w:p>
        </w:tc>
      </w:tr>
      <w:tr w:rsidR="006954C0" w:rsidRPr="006954C0" w14:paraId="2936C3C9"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52BBF039" w14:textId="77777777" w:rsidR="006954C0" w:rsidRPr="006954C0" w:rsidRDefault="006954C0" w:rsidP="00044EB0">
            <w:pPr>
              <w:jc w:val="center"/>
              <w:rPr>
                <w:color w:val="22211D"/>
              </w:rPr>
            </w:pPr>
            <w:r w:rsidRPr="006954C0">
              <w:rPr>
                <w:color w:val="22211D"/>
              </w:rPr>
              <w:t> 1.</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0EFB9D77" w14:textId="77777777" w:rsidR="006954C0" w:rsidRPr="006954C0" w:rsidRDefault="00000000" w:rsidP="00044EB0">
            <w:pPr>
              <w:jc w:val="center"/>
            </w:pPr>
            <w:hyperlink r:id="rId9" w:history="1">
              <w:r w:rsidR="006954C0" w:rsidRPr="006954C0">
                <w:t>TP-359 Dėl Raseinių rajono savivaldybei perduodamų valdyti patikėjimo teise valstybinės žemės sklypų (jų dalių) ir žemės sklypais nesuformuotos valstybinės žemės plotų priėmimo–perdavimo aktų pasirašymo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65D4A124" w14:textId="77777777" w:rsidR="006954C0" w:rsidRPr="006954C0" w:rsidRDefault="006954C0" w:rsidP="00044EB0">
            <w:pPr>
              <w:jc w:val="center"/>
              <w:rPr>
                <w:color w:val="22211D"/>
              </w:rPr>
            </w:pPr>
            <w:r w:rsidRPr="006954C0">
              <w:rPr>
                <w:color w:val="22211D"/>
              </w:rPr>
              <w:t>Rima Kedavičienė</w:t>
            </w:r>
          </w:p>
        </w:tc>
      </w:tr>
      <w:tr w:rsidR="006954C0" w:rsidRPr="006954C0" w14:paraId="7E779C4B"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3501CA77" w14:textId="77777777" w:rsidR="006954C0" w:rsidRPr="006954C0" w:rsidRDefault="006954C0" w:rsidP="00044EB0">
            <w:pPr>
              <w:jc w:val="center"/>
              <w:rPr>
                <w:color w:val="22211D"/>
              </w:rPr>
            </w:pPr>
            <w:r w:rsidRPr="006954C0">
              <w:rPr>
                <w:color w:val="22211D"/>
              </w:rPr>
              <w:t> 2.</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20C105E8" w14:textId="77777777" w:rsidR="006954C0" w:rsidRPr="006954C0" w:rsidRDefault="00000000" w:rsidP="00044EB0">
            <w:pPr>
              <w:jc w:val="center"/>
            </w:pPr>
            <w:hyperlink r:id="rId10" w:history="1">
              <w:r w:rsidR="006954C0" w:rsidRPr="006954C0">
                <w:t>TP-362 Dėl 2024 - 2027 m. kelių priežiūros ir plėtros programos lėšomis finansuojamų vietinės reikšmės kelių ir gatvių objektų prioritetinių eilių sąrašų patvirtinimo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280C647B" w14:textId="77777777" w:rsidR="006954C0" w:rsidRPr="006954C0" w:rsidRDefault="006954C0" w:rsidP="00044EB0">
            <w:pPr>
              <w:jc w:val="center"/>
              <w:rPr>
                <w:color w:val="22211D"/>
              </w:rPr>
            </w:pPr>
            <w:r w:rsidRPr="006954C0">
              <w:rPr>
                <w:color w:val="22211D"/>
              </w:rPr>
              <w:t>Artūras Kosa</w:t>
            </w:r>
          </w:p>
        </w:tc>
      </w:tr>
      <w:tr w:rsidR="006954C0" w:rsidRPr="006954C0" w14:paraId="3E18E5E1"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4DB3F2BD" w14:textId="77777777" w:rsidR="006954C0" w:rsidRPr="006954C0" w:rsidRDefault="006954C0" w:rsidP="00044EB0">
            <w:pPr>
              <w:jc w:val="center"/>
              <w:rPr>
                <w:color w:val="22211D"/>
              </w:rPr>
            </w:pPr>
            <w:r w:rsidRPr="006954C0">
              <w:rPr>
                <w:color w:val="22211D"/>
              </w:rPr>
              <w:t> 3.</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0B74227E" w14:textId="77777777" w:rsidR="006954C0" w:rsidRPr="006954C0" w:rsidRDefault="00000000" w:rsidP="00044EB0">
            <w:pPr>
              <w:jc w:val="center"/>
            </w:pPr>
            <w:hyperlink r:id="rId11" w:history="1">
              <w:r w:rsidR="006954C0" w:rsidRPr="006954C0">
                <w:t>TP-365 Dėl Raseinių rajono savivaldybės tarybos 2021 m. sausio 28 d. sprendimo Nr. TS-8 „Dėl nevyriausybinių organizacijų  projektų atrankos konkurso organizavimo Raseinių rajono savivaldybėje tvarkos aprašo patvirtinimo“ pakeitimo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015BE97C" w14:textId="77777777" w:rsidR="006954C0" w:rsidRPr="006954C0" w:rsidRDefault="006954C0" w:rsidP="00044EB0">
            <w:pPr>
              <w:jc w:val="center"/>
              <w:rPr>
                <w:color w:val="22211D"/>
              </w:rPr>
            </w:pPr>
            <w:r w:rsidRPr="006954C0">
              <w:rPr>
                <w:color w:val="22211D"/>
              </w:rPr>
              <w:t>Loreta Laugalienė</w:t>
            </w:r>
          </w:p>
        </w:tc>
      </w:tr>
      <w:tr w:rsidR="006954C0" w:rsidRPr="006954C0" w14:paraId="21FE9CBB"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5C37CC8B" w14:textId="77777777" w:rsidR="006954C0" w:rsidRPr="006954C0" w:rsidRDefault="006954C0" w:rsidP="00044EB0">
            <w:pPr>
              <w:jc w:val="center"/>
              <w:rPr>
                <w:color w:val="22211D"/>
              </w:rPr>
            </w:pPr>
            <w:r w:rsidRPr="006954C0">
              <w:rPr>
                <w:color w:val="22211D"/>
              </w:rPr>
              <w:t> 4.</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63AED3B3" w14:textId="77777777" w:rsidR="006954C0" w:rsidRPr="006954C0" w:rsidRDefault="00000000" w:rsidP="00044EB0">
            <w:pPr>
              <w:jc w:val="center"/>
            </w:pPr>
            <w:hyperlink r:id="rId12" w:history="1">
              <w:r w:rsidR="006954C0" w:rsidRPr="006954C0">
                <w:t>TP-371 Dėl Raseinių rajono savivaldybės nevyriausybinių organizacijų tarybos sudarymo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44FC66C0" w14:textId="77777777" w:rsidR="006954C0" w:rsidRPr="006954C0" w:rsidRDefault="006954C0" w:rsidP="00044EB0">
            <w:pPr>
              <w:jc w:val="center"/>
              <w:rPr>
                <w:color w:val="22211D"/>
              </w:rPr>
            </w:pPr>
            <w:r w:rsidRPr="006954C0">
              <w:rPr>
                <w:color w:val="22211D"/>
              </w:rPr>
              <w:t>Lina Čėsnienė</w:t>
            </w:r>
          </w:p>
        </w:tc>
      </w:tr>
      <w:tr w:rsidR="006954C0" w:rsidRPr="006954C0" w14:paraId="2C1A7DF4"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3FCF88A0" w14:textId="77777777" w:rsidR="006954C0" w:rsidRPr="006954C0" w:rsidRDefault="006954C0" w:rsidP="00044EB0">
            <w:pPr>
              <w:jc w:val="center"/>
              <w:rPr>
                <w:color w:val="22211D"/>
              </w:rPr>
            </w:pPr>
            <w:r w:rsidRPr="006954C0">
              <w:rPr>
                <w:color w:val="22211D"/>
              </w:rPr>
              <w:t> 5.</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17B94209" w14:textId="77777777" w:rsidR="006954C0" w:rsidRPr="006954C0" w:rsidRDefault="00000000" w:rsidP="00044EB0">
            <w:pPr>
              <w:jc w:val="center"/>
            </w:pPr>
            <w:hyperlink r:id="rId13" w:history="1">
              <w:r w:rsidR="006954C0" w:rsidRPr="006954C0">
                <w:t>TP-372 Dėl vidaus sandorio sudarymo su UAB „Raseinių autobusų parkas“</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92719ED" w14:textId="77777777" w:rsidR="006954C0" w:rsidRPr="006954C0" w:rsidRDefault="006954C0" w:rsidP="00044EB0">
            <w:pPr>
              <w:jc w:val="center"/>
              <w:rPr>
                <w:color w:val="22211D"/>
              </w:rPr>
            </w:pPr>
            <w:r w:rsidRPr="006954C0">
              <w:rPr>
                <w:color w:val="22211D"/>
              </w:rPr>
              <w:t>Lina Vaitiekienė</w:t>
            </w:r>
          </w:p>
        </w:tc>
      </w:tr>
      <w:tr w:rsidR="006954C0" w:rsidRPr="006954C0" w14:paraId="6A865FE0"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0F5EBFDA" w14:textId="77777777" w:rsidR="006954C0" w:rsidRPr="006954C0" w:rsidRDefault="006954C0" w:rsidP="00044EB0">
            <w:pPr>
              <w:jc w:val="center"/>
              <w:rPr>
                <w:color w:val="22211D"/>
              </w:rPr>
            </w:pPr>
            <w:r w:rsidRPr="006954C0">
              <w:rPr>
                <w:color w:val="22211D"/>
              </w:rPr>
              <w:t> 6.</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40F2C93D" w14:textId="77777777" w:rsidR="006954C0" w:rsidRPr="006954C0" w:rsidRDefault="00000000" w:rsidP="00044EB0">
            <w:pPr>
              <w:jc w:val="center"/>
            </w:pPr>
            <w:hyperlink r:id="rId14" w:history="1">
              <w:r w:rsidR="006954C0" w:rsidRPr="006954C0">
                <w:t>TP-373 Dėl parduodamų Raseinių rajono savivaldybės būstų ir pagalbinio ūkio paskirties pastatų sąrašo patvirtinimo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D1F0818" w14:textId="77777777" w:rsidR="006954C0" w:rsidRPr="006954C0" w:rsidRDefault="006954C0" w:rsidP="00044EB0">
            <w:pPr>
              <w:jc w:val="center"/>
              <w:rPr>
                <w:color w:val="22211D"/>
              </w:rPr>
            </w:pPr>
            <w:r w:rsidRPr="006954C0">
              <w:rPr>
                <w:color w:val="22211D"/>
              </w:rPr>
              <w:t>Robertas Pareigis</w:t>
            </w:r>
          </w:p>
        </w:tc>
      </w:tr>
      <w:tr w:rsidR="006954C0" w:rsidRPr="006954C0" w14:paraId="7E6F81A4"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40190870" w14:textId="77777777" w:rsidR="006954C0" w:rsidRPr="006954C0" w:rsidRDefault="006954C0" w:rsidP="00044EB0">
            <w:pPr>
              <w:jc w:val="center"/>
              <w:rPr>
                <w:color w:val="22211D"/>
              </w:rPr>
            </w:pPr>
            <w:r w:rsidRPr="006954C0">
              <w:rPr>
                <w:color w:val="22211D"/>
              </w:rPr>
              <w:t> 7.</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1B659864" w14:textId="77777777" w:rsidR="006954C0" w:rsidRPr="006954C0" w:rsidRDefault="00000000" w:rsidP="00044EB0">
            <w:pPr>
              <w:jc w:val="center"/>
            </w:pPr>
            <w:hyperlink r:id="rId15" w:history="1">
              <w:r w:rsidR="006954C0" w:rsidRPr="006954C0">
                <w:t>TP-374  Dėl turto perdavimo pagal panaudos sutartį Betygalos kaimų bendruomenei „Židinys“</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2393F6CB" w14:textId="77777777" w:rsidR="006954C0" w:rsidRPr="006954C0" w:rsidRDefault="006954C0" w:rsidP="00044EB0">
            <w:pPr>
              <w:jc w:val="center"/>
              <w:rPr>
                <w:color w:val="22211D"/>
              </w:rPr>
            </w:pPr>
            <w:r w:rsidRPr="006954C0">
              <w:rPr>
                <w:color w:val="22211D"/>
              </w:rPr>
              <w:t>Irma Juknevičienė</w:t>
            </w:r>
          </w:p>
        </w:tc>
      </w:tr>
      <w:tr w:rsidR="006954C0" w:rsidRPr="006954C0" w14:paraId="45B385E5"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16CD5DC0" w14:textId="77777777" w:rsidR="006954C0" w:rsidRPr="006954C0" w:rsidRDefault="006954C0" w:rsidP="00044EB0">
            <w:pPr>
              <w:jc w:val="center"/>
              <w:rPr>
                <w:color w:val="22211D"/>
              </w:rPr>
            </w:pPr>
            <w:r w:rsidRPr="006954C0">
              <w:rPr>
                <w:color w:val="22211D"/>
              </w:rPr>
              <w:lastRenderedPageBreak/>
              <w:t> 8.</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5F925B40" w14:textId="77777777" w:rsidR="006954C0" w:rsidRPr="006954C0" w:rsidRDefault="00000000" w:rsidP="00044EB0">
            <w:pPr>
              <w:jc w:val="center"/>
            </w:pPr>
            <w:hyperlink r:id="rId16" w:history="1">
              <w:r w:rsidR="006954C0" w:rsidRPr="006954C0">
                <w:t>TP-375 Dėl Raseinių rajono savivaldybės 2024-2026 metų strateginio veiklos plano patvirtinimo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0CC3918D" w14:textId="77777777" w:rsidR="006954C0" w:rsidRPr="006954C0" w:rsidRDefault="006954C0" w:rsidP="00044EB0">
            <w:pPr>
              <w:jc w:val="center"/>
              <w:rPr>
                <w:color w:val="22211D"/>
              </w:rPr>
            </w:pPr>
            <w:r w:rsidRPr="006954C0">
              <w:rPr>
                <w:color w:val="22211D"/>
              </w:rPr>
              <w:t>Indrė Antanaitienė</w:t>
            </w:r>
          </w:p>
        </w:tc>
      </w:tr>
      <w:tr w:rsidR="006954C0" w:rsidRPr="006954C0" w14:paraId="0C1F5380"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113" w:type="dxa"/>
          <w:jc w:val="center"/>
        </w:trPr>
        <w:tc>
          <w:tcPr>
            <w:tcW w:w="946" w:type="dxa"/>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13247A76" w14:textId="77777777" w:rsidR="006954C0" w:rsidRPr="006954C0" w:rsidRDefault="006954C0" w:rsidP="00044EB0">
            <w:pPr>
              <w:jc w:val="center"/>
              <w:rPr>
                <w:color w:val="22211D"/>
              </w:rPr>
            </w:pPr>
            <w:r w:rsidRPr="006954C0">
              <w:rPr>
                <w:color w:val="22211D"/>
              </w:rPr>
              <w:t> 9.</w:t>
            </w:r>
          </w:p>
        </w:tc>
        <w:tc>
          <w:tcPr>
            <w:tcW w:w="6709" w:type="dxa"/>
            <w:gridSpan w:val="3"/>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797AB34A" w14:textId="77777777" w:rsidR="006954C0" w:rsidRPr="006954C0" w:rsidRDefault="00000000" w:rsidP="00044EB0">
            <w:pPr>
              <w:jc w:val="center"/>
            </w:pPr>
            <w:hyperlink r:id="rId17" w:history="1">
              <w:r w:rsidR="006954C0" w:rsidRPr="006954C0">
                <w:t>TP-376 Dėl 2023 metų Raseinių rajono savivaldybės biudžeto pakeitimo</w:t>
              </w:r>
            </w:hyperlink>
          </w:p>
        </w:tc>
        <w:tc>
          <w:tcPr>
            <w:tcW w:w="1559"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733D2773" w14:textId="77777777" w:rsidR="006954C0" w:rsidRPr="006954C0" w:rsidRDefault="006954C0" w:rsidP="00044EB0">
            <w:pPr>
              <w:jc w:val="center"/>
              <w:rPr>
                <w:color w:val="22211D"/>
              </w:rPr>
            </w:pPr>
            <w:r w:rsidRPr="006954C0">
              <w:rPr>
                <w:color w:val="22211D"/>
              </w:rPr>
              <w:t>Dalia Andriulienė</w:t>
            </w:r>
          </w:p>
        </w:tc>
      </w:tr>
    </w:tbl>
    <w:p w14:paraId="56C8D6DF" w14:textId="77777777" w:rsidR="00714AB3" w:rsidRPr="006954C0" w:rsidRDefault="00714AB3" w:rsidP="00A160A6">
      <w:pPr>
        <w:tabs>
          <w:tab w:val="left" w:pos="2880"/>
          <w:tab w:val="left" w:pos="4610"/>
        </w:tabs>
        <w:autoSpaceDE w:val="0"/>
        <w:autoSpaceDN w:val="0"/>
        <w:adjustRightInd w:val="0"/>
        <w:spacing w:line="360" w:lineRule="auto"/>
        <w:ind w:firstLine="851"/>
        <w:jc w:val="both"/>
        <w:rPr>
          <w:rFonts w:eastAsia="Calibri"/>
        </w:rPr>
      </w:pPr>
    </w:p>
    <w:p w14:paraId="71E7FBBB" w14:textId="372CF420" w:rsidR="00F65237" w:rsidRPr="006954C0" w:rsidRDefault="00667A87" w:rsidP="00A160A6">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Siūloma</w:t>
      </w:r>
      <w:r w:rsidR="00073A7A">
        <w:rPr>
          <w:rFonts w:eastAsia="Calibri"/>
        </w:rPr>
        <w:t xml:space="preserve"> bals</w:t>
      </w:r>
      <w:r w:rsidR="008353B6">
        <w:rPr>
          <w:rFonts w:eastAsia="Calibri"/>
        </w:rPr>
        <w:t>uoti už darbotvarkę.</w:t>
      </w:r>
      <w:r>
        <w:rPr>
          <w:rFonts w:eastAsia="Calibri"/>
        </w:rPr>
        <w:t xml:space="preserve"> </w:t>
      </w:r>
    </w:p>
    <w:p w14:paraId="6BB12327" w14:textId="6BE98A07" w:rsidR="00F65237" w:rsidRDefault="00F65237" w:rsidP="00A160A6">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sidRPr="006954C0">
        <w:rPr>
          <w:rFonts w:eastAsia="Calibri"/>
        </w:rPr>
        <w:t>BALSAVO: „už“-</w:t>
      </w:r>
      <w:r w:rsidR="008353B6">
        <w:rPr>
          <w:rFonts w:eastAsia="Calibri"/>
        </w:rPr>
        <w:t>5</w:t>
      </w:r>
      <w:r w:rsidR="00073A7A">
        <w:rPr>
          <w:rFonts w:eastAsia="Calibri"/>
        </w:rPr>
        <w:t xml:space="preserve">. </w:t>
      </w:r>
      <w:r w:rsidR="00F727FC">
        <w:rPr>
          <w:rFonts w:eastAsia="Calibri"/>
        </w:rPr>
        <w:t xml:space="preserve">(Vienbalsiai). </w:t>
      </w:r>
      <w:r w:rsidRPr="006954C0">
        <w:rPr>
          <w:rFonts w:eastAsia="Calibri"/>
        </w:rPr>
        <w:t>PRITARTA</w:t>
      </w:r>
      <w:r w:rsidR="007007E4">
        <w:rPr>
          <w:rFonts w:eastAsia="Calibri"/>
        </w:rPr>
        <w:t>.</w:t>
      </w:r>
    </w:p>
    <w:p w14:paraId="04C24D0F" w14:textId="79611E1C" w:rsidR="007007E4" w:rsidRPr="006954C0" w:rsidRDefault="007007E4" w:rsidP="00A160A6">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p>
    <w:p w14:paraId="059E7081" w14:textId="77777777" w:rsidR="00464428" w:rsidRPr="006954C0" w:rsidRDefault="00464428" w:rsidP="00A160A6">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r w:rsidRPr="006954C0">
        <w:rPr>
          <w:rFonts w:eastAsia="Calibri"/>
        </w:rPr>
        <w:t>DARBOTVARKĖ:</w:t>
      </w:r>
    </w:p>
    <w:tbl>
      <w:tblPr>
        <w:tblW w:w="0" w:type="auto"/>
        <w:tblInd w:w="-8" w:type="dxa"/>
        <w:tblLayout w:type="fixed"/>
        <w:tblCellMar>
          <w:left w:w="30" w:type="dxa"/>
          <w:right w:w="30" w:type="dxa"/>
        </w:tblCellMar>
        <w:tblLook w:val="0000" w:firstRow="0" w:lastRow="0" w:firstColumn="0" w:lastColumn="0" w:noHBand="0" w:noVBand="0"/>
      </w:tblPr>
      <w:tblGrid>
        <w:gridCol w:w="8"/>
        <w:gridCol w:w="701"/>
        <w:gridCol w:w="6804"/>
        <w:gridCol w:w="1843"/>
        <w:gridCol w:w="38"/>
      </w:tblGrid>
      <w:tr w:rsidR="00E87FA1" w:rsidRPr="006954C0" w14:paraId="4C28F7DB" w14:textId="77777777" w:rsidTr="00FB0532">
        <w:trPr>
          <w:gridBefore w:val="1"/>
          <w:wBefore w:w="8" w:type="dxa"/>
          <w:trHeight w:val="610"/>
        </w:trPr>
        <w:tc>
          <w:tcPr>
            <w:tcW w:w="701" w:type="dxa"/>
            <w:tcBorders>
              <w:top w:val="single" w:sz="6" w:space="0" w:color="auto"/>
              <w:left w:val="single" w:sz="6" w:space="0" w:color="auto"/>
              <w:bottom w:val="single" w:sz="6" w:space="0" w:color="auto"/>
              <w:right w:val="single" w:sz="6" w:space="0" w:color="auto"/>
            </w:tcBorders>
          </w:tcPr>
          <w:p w14:paraId="48E19F0D" w14:textId="77777777" w:rsidR="00E87FA1" w:rsidRPr="006954C0" w:rsidRDefault="00E87FA1" w:rsidP="007128AA">
            <w:pPr>
              <w:autoSpaceDE w:val="0"/>
              <w:autoSpaceDN w:val="0"/>
              <w:adjustRightInd w:val="0"/>
              <w:jc w:val="center"/>
              <w:rPr>
                <w:rFonts w:eastAsiaTheme="minorHAnsi"/>
                <w:b/>
              </w:rPr>
            </w:pPr>
            <w:r w:rsidRPr="006954C0">
              <w:rPr>
                <w:rFonts w:eastAsiaTheme="minorHAnsi"/>
                <w:b/>
              </w:rPr>
              <w:t>Eil. Nr.</w:t>
            </w:r>
          </w:p>
        </w:tc>
        <w:tc>
          <w:tcPr>
            <w:tcW w:w="6804" w:type="dxa"/>
            <w:tcBorders>
              <w:top w:val="single" w:sz="6" w:space="0" w:color="auto"/>
              <w:left w:val="single" w:sz="6" w:space="0" w:color="auto"/>
              <w:bottom w:val="single" w:sz="6" w:space="0" w:color="auto"/>
              <w:right w:val="single" w:sz="6" w:space="0" w:color="auto"/>
            </w:tcBorders>
          </w:tcPr>
          <w:p w14:paraId="129F8C31" w14:textId="77777777" w:rsidR="00E87FA1" w:rsidRPr="006954C0" w:rsidRDefault="00E87FA1" w:rsidP="007128AA">
            <w:pPr>
              <w:autoSpaceDE w:val="0"/>
              <w:autoSpaceDN w:val="0"/>
              <w:adjustRightInd w:val="0"/>
              <w:rPr>
                <w:rFonts w:eastAsiaTheme="minorHAnsi"/>
                <w:b/>
              </w:rPr>
            </w:pPr>
            <w:r w:rsidRPr="006954C0">
              <w:rPr>
                <w:rFonts w:eastAsiaTheme="minorHAnsi"/>
                <w:b/>
              </w:rPr>
              <w:t>Sprendimo projekto Nr. ir pavadinimas</w:t>
            </w:r>
          </w:p>
        </w:tc>
        <w:tc>
          <w:tcPr>
            <w:tcW w:w="1881" w:type="dxa"/>
            <w:gridSpan w:val="2"/>
            <w:tcBorders>
              <w:top w:val="single" w:sz="6" w:space="0" w:color="auto"/>
              <w:left w:val="single" w:sz="6" w:space="0" w:color="auto"/>
              <w:bottom w:val="single" w:sz="6" w:space="0" w:color="auto"/>
              <w:right w:val="single" w:sz="6" w:space="0" w:color="auto"/>
            </w:tcBorders>
          </w:tcPr>
          <w:p w14:paraId="0DD1FECF" w14:textId="77777777" w:rsidR="00E87FA1" w:rsidRPr="006954C0" w:rsidRDefault="00E87FA1" w:rsidP="007128AA">
            <w:pPr>
              <w:autoSpaceDE w:val="0"/>
              <w:autoSpaceDN w:val="0"/>
              <w:adjustRightInd w:val="0"/>
              <w:jc w:val="center"/>
              <w:rPr>
                <w:rFonts w:eastAsiaTheme="minorHAnsi"/>
                <w:b/>
              </w:rPr>
            </w:pPr>
            <w:r w:rsidRPr="006954C0">
              <w:rPr>
                <w:rFonts w:eastAsiaTheme="minorHAnsi"/>
                <w:b/>
              </w:rPr>
              <w:t>Pranešėjas</w:t>
            </w:r>
          </w:p>
        </w:tc>
      </w:tr>
      <w:tr w:rsidR="005A7674" w:rsidRPr="006954C0" w14:paraId="57481AE8"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5EE9799D" w14:textId="1B822A4B" w:rsidR="005A7674" w:rsidRPr="002A11ED" w:rsidRDefault="005A7674" w:rsidP="002A11ED">
            <w:pPr>
              <w:ind w:left="8" w:hanging="8"/>
              <w:rPr>
                <w:color w:val="22211D"/>
                <w:sz w:val="20"/>
                <w:szCs w:val="20"/>
              </w:rPr>
            </w:pPr>
            <w:r w:rsidRPr="002A11ED">
              <w:rPr>
                <w:color w:val="22211D"/>
                <w:sz w:val="20"/>
                <w:szCs w:val="20"/>
              </w:rPr>
              <w:t> 1</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DEB57D3" w14:textId="77777777" w:rsidR="005A7674" w:rsidRPr="006954C0" w:rsidRDefault="00000000" w:rsidP="00044EB0">
            <w:pPr>
              <w:jc w:val="center"/>
            </w:pPr>
            <w:hyperlink r:id="rId18" w:history="1">
              <w:r w:rsidR="005A7674" w:rsidRPr="006954C0">
                <w:t>TP-359 Dėl Raseinių rajono savivaldybei perduodamų valdyti patikėjimo teise valstybinės žemės sklypų (jų dalių) ir žemės sklypais nesuformuotos valstybinės žemės plotų priėmimo–perdavimo aktų pasirašymo</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089500B0" w14:textId="77777777" w:rsidR="005A7674" w:rsidRPr="006954C0" w:rsidRDefault="005A7674" w:rsidP="00044EB0">
            <w:pPr>
              <w:jc w:val="center"/>
              <w:rPr>
                <w:color w:val="22211D"/>
              </w:rPr>
            </w:pPr>
            <w:r w:rsidRPr="006954C0">
              <w:rPr>
                <w:color w:val="22211D"/>
              </w:rPr>
              <w:t>Rima Kedavičienė</w:t>
            </w:r>
          </w:p>
        </w:tc>
      </w:tr>
      <w:tr w:rsidR="005A7674" w:rsidRPr="006954C0" w14:paraId="3CE70DBE"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7D55E8C7" w14:textId="401B61DF"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2</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63D01D0A" w14:textId="77777777" w:rsidR="005A7674" w:rsidRPr="006954C0" w:rsidRDefault="00000000" w:rsidP="00044EB0">
            <w:pPr>
              <w:jc w:val="center"/>
            </w:pPr>
            <w:hyperlink r:id="rId19" w:history="1">
              <w:r w:rsidR="005A7674" w:rsidRPr="006954C0">
                <w:t>TP-365 Dėl Raseinių rajono savivaldybės tarybos 2021 m. sausio 28 d. sprendimo Nr. TS-8 „Dėl nevyriausybinių organizacijų  projektų atrankos konkurso organizavimo Raseinių rajono savivaldybėje tvarkos aprašo patvirtinimo“ pakeitimo</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41F7077D" w14:textId="77777777" w:rsidR="005A7674" w:rsidRPr="006954C0" w:rsidRDefault="005A7674" w:rsidP="00044EB0">
            <w:pPr>
              <w:jc w:val="center"/>
              <w:rPr>
                <w:color w:val="22211D"/>
              </w:rPr>
            </w:pPr>
            <w:r w:rsidRPr="006954C0">
              <w:rPr>
                <w:color w:val="22211D"/>
              </w:rPr>
              <w:t>Loreta Laugalienė</w:t>
            </w:r>
          </w:p>
        </w:tc>
      </w:tr>
      <w:tr w:rsidR="005A7674" w:rsidRPr="006954C0" w14:paraId="19CF96CF"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070708DE" w14:textId="32E85965"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3</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3EBF422" w14:textId="77777777" w:rsidR="005A7674" w:rsidRPr="006954C0" w:rsidRDefault="00000000" w:rsidP="00044EB0">
            <w:pPr>
              <w:jc w:val="center"/>
            </w:pPr>
            <w:hyperlink r:id="rId20" w:history="1">
              <w:r w:rsidR="005A7674" w:rsidRPr="006954C0">
                <w:t>TP-371 Dėl Raseinių rajono savivaldybės nevyriausybinių organizacijų tarybos sudarymo</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7E017AC3" w14:textId="77777777" w:rsidR="005A7674" w:rsidRPr="006954C0" w:rsidRDefault="005A7674" w:rsidP="00044EB0">
            <w:pPr>
              <w:jc w:val="center"/>
              <w:rPr>
                <w:color w:val="22211D"/>
              </w:rPr>
            </w:pPr>
            <w:r w:rsidRPr="006954C0">
              <w:rPr>
                <w:color w:val="22211D"/>
              </w:rPr>
              <w:t>Lina Čėsnienė</w:t>
            </w:r>
          </w:p>
        </w:tc>
      </w:tr>
      <w:tr w:rsidR="005A7674" w:rsidRPr="006954C0" w14:paraId="333A549D"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4BD9425D" w14:textId="005E938E"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4</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68D3C858" w14:textId="77777777" w:rsidR="005A7674" w:rsidRPr="006954C0" w:rsidRDefault="00000000" w:rsidP="00044EB0">
            <w:pPr>
              <w:jc w:val="center"/>
            </w:pPr>
            <w:hyperlink r:id="rId21" w:history="1">
              <w:r w:rsidR="005A7674" w:rsidRPr="006954C0">
                <w:t>TP-372 Dėl vidaus sandorio sudarymo su UAB „Raseinių autobusų parkas“</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1FB9BAA7" w14:textId="77777777" w:rsidR="005A7674" w:rsidRPr="006954C0" w:rsidRDefault="005A7674" w:rsidP="00044EB0">
            <w:pPr>
              <w:jc w:val="center"/>
              <w:rPr>
                <w:color w:val="22211D"/>
              </w:rPr>
            </w:pPr>
            <w:r w:rsidRPr="006954C0">
              <w:rPr>
                <w:color w:val="22211D"/>
              </w:rPr>
              <w:t>Lina Vaitiekienė</w:t>
            </w:r>
          </w:p>
        </w:tc>
      </w:tr>
      <w:tr w:rsidR="005A7674" w:rsidRPr="006954C0" w14:paraId="63AE6C99"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5FCCCA7F" w14:textId="49F6628E"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5</w:t>
            </w:r>
          </w:p>
        </w:tc>
        <w:bookmarkStart w:id="0" w:name="_Hlk154070135"/>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4E816492" w14:textId="77777777" w:rsidR="005A7674" w:rsidRPr="006954C0" w:rsidRDefault="005A7674" w:rsidP="00044EB0">
            <w:pPr>
              <w:jc w:val="center"/>
            </w:pPr>
            <w:r w:rsidRPr="006954C0">
              <w:fldChar w:fldCharType="begin"/>
            </w:r>
            <w:r w:rsidRPr="006954C0">
              <w:instrText>HYPERLINK "https://e-seimas.lrs.lt/portal/legalAct/lt/TAP/278b56c49e6611ee8172b53a675305ab?positionInSearchResults=4&amp;searchModelUUID=aaa540e5-112b-40ff-b13f-0994eb921f0a"</w:instrText>
            </w:r>
            <w:r w:rsidRPr="006954C0">
              <w:fldChar w:fldCharType="separate"/>
            </w:r>
            <w:r w:rsidRPr="006954C0">
              <w:t>TP-373 Dėl parduodamų Raseinių rajono savivaldybės būstų ir pagalbinio ūkio paskirties pastatų sąrašo patvirtinimo</w:t>
            </w:r>
            <w:r w:rsidRPr="006954C0">
              <w:fldChar w:fldCharType="end"/>
            </w:r>
            <w:bookmarkEnd w:id="0"/>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54FC073C" w14:textId="77777777" w:rsidR="005A7674" w:rsidRPr="006954C0" w:rsidRDefault="005A7674" w:rsidP="00044EB0">
            <w:pPr>
              <w:jc w:val="center"/>
              <w:rPr>
                <w:color w:val="22211D"/>
              </w:rPr>
            </w:pPr>
            <w:r w:rsidRPr="006954C0">
              <w:rPr>
                <w:color w:val="22211D"/>
              </w:rPr>
              <w:t>Robertas Pareigis</w:t>
            </w:r>
          </w:p>
        </w:tc>
      </w:tr>
      <w:tr w:rsidR="005A7674" w:rsidRPr="006954C0" w14:paraId="0AD24EDA"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358927B0" w14:textId="21553252"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6</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69C4594F" w14:textId="77777777" w:rsidR="005A7674" w:rsidRPr="006954C0" w:rsidRDefault="00000000" w:rsidP="00044EB0">
            <w:pPr>
              <w:jc w:val="center"/>
            </w:pPr>
            <w:hyperlink r:id="rId22" w:history="1">
              <w:r w:rsidR="005A7674" w:rsidRPr="006954C0">
                <w:t>TP-374  Dėl turto perdavimo pagal panaudos sutartį Betygalos kaimų bendruomenei „Židinys“</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2CA32BC1" w14:textId="77777777" w:rsidR="005A7674" w:rsidRPr="006954C0" w:rsidRDefault="005A7674" w:rsidP="00044EB0">
            <w:pPr>
              <w:jc w:val="center"/>
              <w:rPr>
                <w:color w:val="22211D"/>
              </w:rPr>
            </w:pPr>
            <w:r w:rsidRPr="006954C0">
              <w:rPr>
                <w:color w:val="22211D"/>
              </w:rPr>
              <w:t>Irma Juknevičienė</w:t>
            </w:r>
          </w:p>
        </w:tc>
      </w:tr>
      <w:tr w:rsidR="005A7674" w:rsidRPr="006954C0" w14:paraId="71DEB80B"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4127BC77" w14:textId="093F251A" w:rsidR="005A7674" w:rsidRPr="002A11ED" w:rsidRDefault="005A7674" w:rsidP="002A11ED">
            <w:pPr>
              <w:ind w:left="8" w:hanging="8"/>
              <w:rPr>
                <w:color w:val="22211D"/>
                <w:sz w:val="20"/>
                <w:szCs w:val="20"/>
              </w:rPr>
            </w:pPr>
            <w:r w:rsidRPr="002A11ED">
              <w:rPr>
                <w:color w:val="22211D"/>
                <w:sz w:val="20"/>
                <w:szCs w:val="20"/>
              </w:rPr>
              <w:lastRenderedPageBreak/>
              <w:t> </w:t>
            </w:r>
            <w:r w:rsidR="008353B6">
              <w:rPr>
                <w:color w:val="22211D"/>
                <w:sz w:val="20"/>
                <w:szCs w:val="20"/>
              </w:rPr>
              <w:t>7</w:t>
            </w:r>
          </w:p>
        </w:tc>
        <w:bookmarkStart w:id="1" w:name="_Hlk154130457"/>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2C75EEB5" w14:textId="77777777" w:rsidR="005A7674" w:rsidRPr="006954C0" w:rsidRDefault="00000000" w:rsidP="00044EB0">
            <w:pPr>
              <w:jc w:val="center"/>
            </w:pPr>
            <w:r>
              <w:fldChar w:fldCharType="begin"/>
            </w:r>
            <w:r>
              <w:instrText>HYPERLINK "https://e-seimas.lrs.lt/portal/legalAct/lt/TAP/f7bdb8519e6711ee8172b53a675305ab?positionInSearchResults=2&amp;searchModelUUID=aaa540e5-112b-40ff-b13f-0994eb921f0a"</w:instrText>
            </w:r>
            <w:r>
              <w:fldChar w:fldCharType="separate"/>
            </w:r>
            <w:r w:rsidR="005A7674" w:rsidRPr="006954C0">
              <w:t>TP-375 Dėl Raseinių rajono savivaldybės 2024-2026 metų strateginio veiklos plano patvirtinimo</w:t>
            </w:r>
            <w:r>
              <w:fldChar w:fldCharType="end"/>
            </w:r>
            <w:bookmarkEnd w:id="1"/>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4353688D" w14:textId="77777777" w:rsidR="005A7674" w:rsidRPr="006954C0" w:rsidRDefault="005A7674" w:rsidP="00044EB0">
            <w:pPr>
              <w:jc w:val="center"/>
              <w:rPr>
                <w:color w:val="22211D"/>
              </w:rPr>
            </w:pPr>
            <w:r w:rsidRPr="006954C0">
              <w:rPr>
                <w:color w:val="22211D"/>
              </w:rPr>
              <w:t>Indrė Antanaitienė</w:t>
            </w:r>
          </w:p>
        </w:tc>
      </w:tr>
      <w:tr w:rsidR="005A7674" w:rsidRPr="006954C0" w14:paraId="4197BD69" w14:textId="77777777" w:rsidTr="00FB0532">
        <w:tblPrEx>
          <w:jc w:val="center"/>
          <w:tblInd w:w="0" w:type="dxa"/>
          <w:shd w:val="clear" w:color="auto" w:fill="FFFFFF"/>
          <w:tblCellMar>
            <w:left w:w="0" w:type="dxa"/>
            <w:right w:w="0" w:type="dxa"/>
          </w:tblCellMar>
          <w:tblLook w:val="04A0" w:firstRow="1" w:lastRow="0" w:firstColumn="1" w:lastColumn="0" w:noHBand="0" w:noVBand="1"/>
        </w:tblPrEx>
        <w:trPr>
          <w:gridAfter w:val="1"/>
          <w:wAfter w:w="38" w:type="dxa"/>
          <w:jc w:val="center"/>
        </w:trPr>
        <w:tc>
          <w:tcPr>
            <w:tcW w:w="709" w:type="dxa"/>
            <w:gridSpan w:val="2"/>
            <w:tcBorders>
              <w:top w:val="single" w:sz="6" w:space="0" w:color="E5E7E7"/>
              <w:left w:val="single" w:sz="6" w:space="0" w:color="E5E7E7"/>
              <w:bottom w:val="single" w:sz="6" w:space="0" w:color="E5E7E7"/>
              <w:right w:val="single" w:sz="6" w:space="0" w:color="E5E7E7"/>
            </w:tcBorders>
            <w:shd w:val="clear" w:color="auto" w:fill="FFFFFF"/>
            <w:noWrap/>
            <w:tcMar>
              <w:top w:w="330" w:type="dxa"/>
              <w:left w:w="270" w:type="dxa"/>
              <w:bottom w:w="330" w:type="dxa"/>
              <w:right w:w="270" w:type="dxa"/>
            </w:tcMar>
            <w:hideMark/>
          </w:tcPr>
          <w:p w14:paraId="08478180" w14:textId="63532CE7" w:rsidR="005A7674" w:rsidRPr="002A11ED" w:rsidRDefault="005A7674" w:rsidP="002A11ED">
            <w:pPr>
              <w:ind w:left="8" w:hanging="8"/>
              <w:rPr>
                <w:color w:val="22211D"/>
                <w:sz w:val="20"/>
                <w:szCs w:val="20"/>
              </w:rPr>
            </w:pPr>
            <w:r w:rsidRPr="002A11ED">
              <w:rPr>
                <w:color w:val="22211D"/>
                <w:sz w:val="20"/>
                <w:szCs w:val="20"/>
              </w:rPr>
              <w:t> </w:t>
            </w:r>
            <w:r w:rsidR="008353B6">
              <w:rPr>
                <w:color w:val="22211D"/>
                <w:sz w:val="20"/>
                <w:szCs w:val="20"/>
              </w:rPr>
              <w:t>8</w:t>
            </w:r>
          </w:p>
        </w:tc>
        <w:tc>
          <w:tcPr>
            <w:tcW w:w="6804"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A3FB696" w14:textId="77777777" w:rsidR="005A7674" w:rsidRPr="006954C0" w:rsidRDefault="00000000" w:rsidP="00044EB0">
            <w:pPr>
              <w:jc w:val="center"/>
            </w:pPr>
            <w:hyperlink r:id="rId23" w:history="1">
              <w:r w:rsidR="005A7674" w:rsidRPr="006954C0">
                <w:t>TP-376 Dėl 2023 metų Raseinių rajono savivaldybės biudžeto pakeitimo</w:t>
              </w:r>
            </w:hyperlink>
          </w:p>
        </w:tc>
        <w:tc>
          <w:tcPr>
            <w:tcW w:w="1843" w:type="dxa"/>
            <w:tcBorders>
              <w:top w:val="single" w:sz="6" w:space="0" w:color="E5E7E7"/>
              <w:left w:val="single" w:sz="6" w:space="0" w:color="E5E7E7"/>
              <w:bottom w:val="single" w:sz="6" w:space="0" w:color="E5E7E7"/>
              <w:right w:val="single" w:sz="6" w:space="0" w:color="E5E7E7"/>
            </w:tcBorders>
            <w:shd w:val="clear" w:color="auto" w:fill="FFFFFF"/>
            <w:tcMar>
              <w:top w:w="330" w:type="dxa"/>
              <w:left w:w="270" w:type="dxa"/>
              <w:bottom w:w="330" w:type="dxa"/>
              <w:right w:w="270" w:type="dxa"/>
            </w:tcMar>
            <w:hideMark/>
          </w:tcPr>
          <w:p w14:paraId="394C5CFA" w14:textId="77777777" w:rsidR="005A7674" w:rsidRPr="006954C0" w:rsidRDefault="005A7674" w:rsidP="00044EB0">
            <w:pPr>
              <w:jc w:val="center"/>
              <w:rPr>
                <w:color w:val="22211D"/>
              </w:rPr>
            </w:pPr>
            <w:r w:rsidRPr="006954C0">
              <w:rPr>
                <w:color w:val="22211D"/>
              </w:rPr>
              <w:t>Dalia Andriulienė</w:t>
            </w:r>
          </w:p>
        </w:tc>
      </w:tr>
    </w:tbl>
    <w:p w14:paraId="14E3249B" w14:textId="77777777" w:rsidR="006A7920" w:rsidRDefault="006A7920" w:rsidP="00A160A6">
      <w:pPr>
        <w:tabs>
          <w:tab w:val="left" w:pos="1080"/>
          <w:tab w:val="left" w:pos="2700"/>
          <w:tab w:val="left" w:pos="2880"/>
          <w:tab w:val="left" w:pos="3119"/>
          <w:tab w:val="left" w:pos="3261"/>
        </w:tabs>
        <w:autoSpaceDE w:val="0"/>
        <w:autoSpaceDN w:val="0"/>
        <w:adjustRightInd w:val="0"/>
        <w:spacing w:line="360" w:lineRule="auto"/>
        <w:ind w:firstLine="851"/>
        <w:jc w:val="both"/>
        <w:rPr>
          <w:rFonts w:eastAsia="Calibri"/>
        </w:rPr>
      </w:pPr>
    </w:p>
    <w:p w14:paraId="68FFFF3C" w14:textId="77777777" w:rsidR="002F760A" w:rsidRDefault="002F760A" w:rsidP="002F760A">
      <w:pPr>
        <w:spacing w:line="360" w:lineRule="auto"/>
        <w:jc w:val="both"/>
        <w:rPr>
          <w:rFonts w:eastAsia="Calibri"/>
          <w:color w:val="000000"/>
        </w:rPr>
      </w:pPr>
    </w:p>
    <w:p w14:paraId="3FEF9217" w14:textId="5D19500E" w:rsidR="00DD72AE" w:rsidRPr="004D66B9" w:rsidRDefault="00E87481" w:rsidP="00E87FA1">
      <w:pPr>
        <w:autoSpaceDE w:val="0"/>
        <w:autoSpaceDN w:val="0"/>
        <w:adjustRightInd w:val="0"/>
        <w:spacing w:line="360" w:lineRule="auto"/>
        <w:jc w:val="both"/>
        <w:rPr>
          <w:color w:val="000000"/>
        </w:rPr>
      </w:pPr>
      <w:r>
        <w:rPr>
          <w:rFonts w:eastAsia="Calibri"/>
          <w:color w:val="000000"/>
        </w:rPr>
        <w:t>1</w:t>
      </w:r>
      <w:r w:rsidR="00DD72AE" w:rsidRPr="004D66B9">
        <w:rPr>
          <w:rFonts w:eastAsia="Calibri"/>
          <w:color w:val="000000"/>
        </w:rPr>
        <w:t xml:space="preserve">. SVARSTYTA. </w:t>
      </w:r>
      <w:r w:rsidR="005A7674">
        <w:rPr>
          <w:rFonts w:eastAsia="Calibri"/>
          <w:color w:val="000000"/>
        </w:rPr>
        <w:t>„</w:t>
      </w:r>
      <w:hyperlink r:id="rId24" w:history="1">
        <w:r w:rsidR="005A7674" w:rsidRPr="006954C0">
          <w:t>TP-359 Dėl Raseinių rajono savivaldybei perduodamų valdyti patikėjimo teise valstybinės žemės sklypų (jų dalių) ir žemės sklypais nesuformuotos valstybinės žemės plotų priėmimo–perdavimo aktų pasirašymo</w:t>
        </w:r>
      </w:hyperlink>
      <w:r w:rsidR="005A7674">
        <w:t>“</w:t>
      </w:r>
      <w:r w:rsidR="00F727FC">
        <w:t>.</w:t>
      </w:r>
    </w:p>
    <w:p w14:paraId="64C44868" w14:textId="10779452" w:rsidR="00DD72AE" w:rsidRPr="004D66B9" w:rsidRDefault="00DD72AE"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5A7674">
        <w:rPr>
          <w:rFonts w:eastAsia="Calibri"/>
          <w:color w:val="000000"/>
        </w:rPr>
        <w:t>Rima Kedavičienė</w:t>
      </w:r>
      <w:r w:rsidRPr="004D66B9">
        <w:rPr>
          <w:rFonts w:eastAsia="Calibri"/>
          <w:color w:val="000000"/>
        </w:rPr>
        <w:t>.</w:t>
      </w:r>
    </w:p>
    <w:p w14:paraId="750E3BDD" w14:textId="783F3BE8" w:rsidR="002A429C" w:rsidRPr="004D66B9" w:rsidRDefault="00DD72AE" w:rsidP="00DF4C95">
      <w:pPr>
        <w:autoSpaceDE w:val="0"/>
        <w:autoSpaceDN w:val="0"/>
        <w:adjustRightInd w:val="0"/>
        <w:spacing w:line="360" w:lineRule="auto"/>
        <w:ind w:firstLine="851"/>
        <w:jc w:val="both"/>
        <w:rPr>
          <w:rFonts w:eastAsia="Calibri"/>
        </w:rPr>
      </w:pPr>
      <w:r w:rsidRPr="004D66B9">
        <w:rPr>
          <w:rFonts w:eastAsia="Calibri"/>
        </w:rPr>
        <w:t>Pranešėja išsamiai pristatė sprendimo projektą</w:t>
      </w:r>
      <w:r w:rsidR="008353B6">
        <w:rPr>
          <w:rFonts w:eastAsia="Calibri"/>
        </w:rPr>
        <w:t xml:space="preserve">. </w:t>
      </w:r>
      <w:r w:rsidR="008349B8">
        <w:rPr>
          <w:rFonts w:eastAsia="Calibri"/>
        </w:rPr>
        <w:t>A. Bardauskas pasiteiravo apie žemės paskirtis? Komiteto nariui pranešėja atsakė</w:t>
      </w:r>
      <w:r w:rsidR="0047287F">
        <w:rPr>
          <w:rFonts w:eastAsia="Calibri"/>
        </w:rPr>
        <w:t xml:space="preserve"> į užduotą klausimą.</w:t>
      </w:r>
    </w:p>
    <w:p w14:paraId="6E51083F" w14:textId="59B74B57" w:rsidR="00DD72AE" w:rsidRPr="004D66B9" w:rsidRDefault="002A429C" w:rsidP="00E87FA1">
      <w:pPr>
        <w:autoSpaceDE w:val="0"/>
        <w:autoSpaceDN w:val="0"/>
        <w:adjustRightInd w:val="0"/>
        <w:spacing w:line="360" w:lineRule="auto"/>
        <w:ind w:firstLine="851"/>
        <w:jc w:val="both"/>
        <w:rPr>
          <w:rFonts w:eastAsia="Calibri"/>
        </w:rPr>
      </w:pPr>
      <w:r>
        <w:rPr>
          <w:rFonts w:eastAsia="Calibri"/>
        </w:rPr>
        <w:t>Posėdžio pirmininkas</w:t>
      </w:r>
      <w:r w:rsidR="00DD72AE" w:rsidRPr="004D66B9">
        <w:rPr>
          <w:rFonts w:eastAsia="Calibri"/>
        </w:rPr>
        <w:t xml:space="preserve"> pakvietė balsuoti už </w:t>
      </w:r>
      <w:r w:rsidR="001C3BED">
        <w:rPr>
          <w:rFonts w:eastAsia="Calibri"/>
        </w:rPr>
        <w:t xml:space="preserve"> </w:t>
      </w:r>
      <w:r w:rsidR="00DD72AE" w:rsidRPr="004D66B9">
        <w:rPr>
          <w:rFonts w:eastAsia="Calibri"/>
        </w:rPr>
        <w:t>sprendimo projektą.</w:t>
      </w:r>
    </w:p>
    <w:p w14:paraId="35B65545" w14:textId="2CB52DCF" w:rsidR="00DD72AE" w:rsidRPr="004D66B9" w:rsidRDefault="004870F8" w:rsidP="00E87FA1">
      <w:pPr>
        <w:autoSpaceDE w:val="0"/>
        <w:autoSpaceDN w:val="0"/>
        <w:adjustRightInd w:val="0"/>
        <w:spacing w:line="360" w:lineRule="auto"/>
        <w:ind w:firstLine="851"/>
        <w:jc w:val="both"/>
        <w:rPr>
          <w:rFonts w:eastAsia="Calibri"/>
        </w:rPr>
      </w:pPr>
      <w:r>
        <w:rPr>
          <w:rFonts w:eastAsia="Calibri"/>
        </w:rPr>
        <w:t>NUTARTA. Pritarti</w:t>
      </w:r>
      <w:r w:rsidR="001C3BED">
        <w:rPr>
          <w:rFonts w:eastAsia="Calibri"/>
        </w:rPr>
        <w:t xml:space="preserve"> </w:t>
      </w:r>
      <w:r w:rsidR="00DD72AE" w:rsidRPr="004D66B9">
        <w:rPr>
          <w:rFonts w:eastAsia="Calibri"/>
        </w:rPr>
        <w:t>sprendimo projektui ir teikti jį svarstyti tarybai.</w:t>
      </w:r>
    </w:p>
    <w:p w14:paraId="2EF1FFA0" w14:textId="2F211A14" w:rsidR="00DD72AE" w:rsidRDefault="00DD72AE" w:rsidP="00E87FA1">
      <w:pPr>
        <w:autoSpaceDE w:val="0"/>
        <w:autoSpaceDN w:val="0"/>
        <w:adjustRightInd w:val="0"/>
        <w:spacing w:line="360" w:lineRule="auto"/>
        <w:ind w:firstLine="851"/>
        <w:jc w:val="both"/>
        <w:rPr>
          <w:rFonts w:eastAsia="Calibri"/>
        </w:rPr>
      </w:pPr>
      <w:r w:rsidRPr="004D66B9">
        <w:rPr>
          <w:rFonts w:eastAsia="Calibri"/>
        </w:rPr>
        <w:t>BALSAVO: „už“-</w:t>
      </w:r>
      <w:r w:rsidR="008353B6">
        <w:rPr>
          <w:rFonts w:eastAsia="Calibri"/>
        </w:rPr>
        <w:t>5</w:t>
      </w:r>
      <w:r w:rsidR="002A429C">
        <w:rPr>
          <w:rFonts w:eastAsia="Calibri"/>
        </w:rPr>
        <w:t xml:space="preserve"> </w:t>
      </w:r>
      <w:r w:rsidRPr="004D66B9">
        <w:rPr>
          <w:rFonts w:eastAsia="Calibri"/>
        </w:rPr>
        <w:t xml:space="preserve"> (vienbalsiai). PRITARTA.</w:t>
      </w:r>
    </w:p>
    <w:p w14:paraId="2E6C9FDA" w14:textId="23F247CF" w:rsidR="007007E4" w:rsidRDefault="007007E4" w:rsidP="00E87FA1">
      <w:pPr>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p>
    <w:p w14:paraId="427A7974" w14:textId="0C8F40E3" w:rsidR="00736077" w:rsidRPr="004D66B9" w:rsidRDefault="008353B6" w:rsidP="00E87FA1">
      <w:pPr>
        <w:autoSpaceDE w:val="0"/>
        <w:autoSpaceDN w:val="0"/>
        <w:adjustRightInd w:val="0"/>
        <w:spacing w:line="360" w:lineRule="auto"/>
        <w:jc w:val="both"/>
        <w:rPr>
          <w:color w:val="000000"/>
        </w:rPr>
      </w:pPr>
      <w:r>
        <w:rPr>
          <w:rFonts w:eastAsia="Calibri"/>
          <w:color w:val="000000"/>
        </w:rPr>
        <w:t>2</w:t>
      </w:r>
      <w:r w:rsidR="00736077" w:rsidRPr="004D66B9">
        <w:rPr>
          <w:rFonts w:eastAsia="Calibri"/>
          <w:color w:val="000000"/>
        </w:rPr>
        <w:t xml:space="preserve">. SVARSTYTA. </w:t>
      </w:r>
      <w:r w:rsidR="00F2125F">
        <w:rPr>
          <w:rFonts w:eastAsia="Calibri"/>
          <w:color w:val="000000"/>
        </w:rPr>
        <w:t>„</w:t>
      </w:r>
      <w:hyperlink r:id="rId25" w:history="1">
        <w:r w:rsidR="00F2125F" w:rsidRPr="006954C0">
          <w:t>TP-365 Dėl Raseinių rajono savivaldybės tarybos 2021 m. sausio 28 d. sprendimo Nr. TS-8 „Dėl nevyriausybinių organizacijų  projektų atrankos konkurso organizavimo Raseinių rajono savivaldybėje tvarkos aprašo patvirtinimo“ pakeitimo</w:t>
        </w:r>
      </w:hyperlink>
      <w:r w:rsidR="00F2125F">
        <w:t>“</w:t>
      </w:r>
      <w:r w:rsidR="00F727FC">
        <w:t>.</w:t>
      </w:r>
    </w:p>
    <w:p w14:paraId="6F9235EC" w14:textId="6D24DBB0"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F2125F">
        <w:rPr>
          <w:rFonts w:eastAsia="Calibri"/>
          <w:color w:val="000000"/>
        </w:rPr>
        <w:t>Loreta Laugalienė.</w:t>
      </w:r>
    </w:p>
    <w:p w14:paraId="25762BC4" w14:textId="52AA3445" w:rsidR="002A429C" w:rsidRPr="004D66B9" w:rsidRDefault="00736077" w:rsidP="004870F8">
      <w:pPr>
        <w:autoSpaceDE w:val="0"/>
        <w:autoSpaceDN w:val="0"/>
        <w:adjustRightInd w:val="0"/>
        <w:spacing w:line="360" w:lineRule="auto"/>
        <w:ind w:firstLine="851"/>
        <w:jc w:val="both"/>
        <w:rPr>
          <w:rFonts w:eastAsia="Calibri"/>
        </w:rPr>
      </w:pPr>
      <w:r w:rsidRPr="004D66B9">
        <w:rPr>
          <w:rFonts w:eastAsia="Calibri"/>
        </w:rPr>
        <w:t>Pranešėja išsamiai pristatė s</w:t>
      </w:r>
      <w:r w:rsidR="002A429C">
        <w:rPr>
          <w:rFonts w:eastAsia="Calibri"/>
        </w:rPr>
        <w:t>prendimo projektą</w:t>
      </w:r>
      <w:r w:rsidRPr="004D66B9">
        <w:rPr>
          <w:rFonts w:eastAsia="Calibri"/>
        </w:rPr>
        <w:t>.</w:t>
      </w:r>
      <w:r w:rsidR="004870F8">
        <w:rPr>
          <w:rFonts w:eastAsia="Calibri"/>
        </w:rPr>
        <w:t xml:space="preserve"> </w:t>
      </w:r>
      <w:r w:rsidR="008353B6">
        <w:rPr>
          <w:rFonts w:eastAsia="Calibri"/>
        </w:rPr>
        <w:t>Klausimų nėra.</w:t>
      </w:r>
    </w:p>
    <w:p w14:paraId="3E329DBB" w14:textId="19CBED6D" w:rsidR="00736077" w:rsidRPr="004D66B9" w:rsidRDefault="004870F8" w:rsidP="00E87FA1">
      <w:pPr>
        <w:autoSpaceDE w:val="0"/>
        <w:autoSpaceDN w:val="0"/>
        <w:adjustRightInd w:val="0"/>
        <w:spacing w:line="360" w:lineRule="auto"/>
        <w:ind w:firstLine="851"/>
        <w:jc w:val="both"/>
        <w:rPr>
          <w:rFonts w:eastAsia="Calibri"/>
        </w:rPr>
      </w:pPr>
      <w:r>
        <w:rPr>
          <w:rFonts w:eastAsia="Calibri"/>
        </w:rPr>
        <w:t>Posėdžio pirmininkas</w:t>
      </w:r>
      <w:r w:rsidR="00736077" w:rsidRPr="004D66B9">
        <w:rPr>
          <w:rFonts w:eastAsia="Calibri"/>
        </w:rPr>
        <w:t xml:space="preserve"> pakvietė balsuoti už sprendimo projektą.</w:t>
      </w:r>
    </w:p>
    <w:p w14:paraId="36D9F5E3"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62BACEF8" w14:textId="30C05CDA" w:rsidR="00736077" w:rsidRDefault="00736077" w:rsidP="00E87FA1">
      <w:pPr>
        <w:autoSpaceDE w:val="0"/>
        <w:autoSpaceDN w:val="0"/>
        <w:adjustRightInd w:val="0"/>
        <w:spacing w:line="360" w:lineRule="auto"/>
        <w:ind w:firstLine="851"/>
        <w:jc w:val="both"/>
        <w:rPr>
          <w:rFonts w:eastAsia="Calibri"/>
        </w:rPr>
      </w:pPr>
      <w:r w:rsidRPr="004D66B9">
        <w:rPr>
          <w:rFonts w:eastAsia="Calibri"/>
        </w:rPr>
        <w:t>BALSAVO: „už“-</w:t>
      </w:r>
      <w:r w:rsidR="008353B6">
        <w:rPr>
          <w:rFonts w:eastAsia="Calibri"/>
        </w:rPr>
        <w:t xml:space="preserve">5 </w:t>
      </w:r>
      <w:r w:rsidRPr="004D66B9">
        <w:rPr>
          <w:rFonts w:eastAsia="Calibri"/>
        </w:rPr>
        <w:t>(vienbalsiai). PRITARTA.</w:t>
      </w:r>
    </w:p>
    <w:p w14:paraId="376EF42F" w14:textId="6EB90234" w:rsidR="007007E4" w:rsidRDefault="007007E4" w:rsidP="00E87FA1">
      <w:pPr>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p>
    <w:p w14:paraId="33A2E134" w14:textId="0999D132" w:rsidR="00736077" w:rsidRDefault="008353B6" w:rsidP="00E87FA1">
      <w:pPr>
        <w:autoSpaceDE w:val="0"/>
        <w:autoSpaceDN w:val="0"/>
        <w:adjustRightInd w:val="0"/>
        <w:spacing w:line="360" w:lineRule="auto"/>
        <w:jc w:val="both"/>
      </w:pPr>
      <w:r>
        <w:rPr>
          <w:rFonts w:eastAsia="Calibri"/>
          <w:color w:val="000000"/>
        </w:rPr>
        <w:t>3</w:t>
      </w:r>
      <w:r w:rsidR="00736077" w:rsidRPr="004D66B9">
        <w:rPr>
          <w:rFonts w:eastAsia="Calibri"/>
          <w:color w:val="000000"/>
        </w:rPr>
        <w:t xml:space="preserve">. SVARSTYTA. </w:t>
      </w:r>
      <w:r w:rsidR="00F2125F">
        <w:rPr>
          <w:rFonts w:eastAsia="Calibri"/>
          <w:color w:val="000000"/>
        </w:rPr>
        <w:t>„</w:t>
      </w:r>
      <w:hyperlink r:id="rId26" w:history="1">
        <w:r w:rsidR="00F2125F" w:rsidRPr="006954C0">
          <w:t>TP-371 Dėl Raseinių rajono savivaldybės nevyriausybinių organizacijų tarybos sudarymo</w:t>
        </w:r>
      </w:hyperlink>
      <w:r w:rsidR="00F2125F">
        <w:t>“</w:t>
      </w:r>
      <w:r w:rsidR="00F727FC">
        <w:t>.</w:t>
      </w:r>
    </w:p>
    <w:p w14:paraId="7F0E14BF" w14:textId="66789205" w:rsidR="00FB0532" w:rsidRPr="004D66B9" w:rsidRDefault="00FB0532" w:rsidP="00E87FA1">
      <w:pPr>
        <w:autoSpaceDE w:val="0"/>
        <w:autoSpaceDN w:val="0"/>
        <w:adjustRightInd w:val="0"/>
        <w:spacing w:line="360" w:lineRule="auto"/>
        <w:jc w:val="both"/>
        <w:rPr>
          <w:color w:val="000000"/>
        </w:rPr>
      </w:pPr>
      <w:r>
        <w:t>Nusišalinimą nuo projekto svarstymo pareiškė L. Bielskis ir O. Babonienė.</w:t>
      </w:r>
    </w:p>
    <w:p w14:paraId="0AA64AF4" w14:textId="18C28B10" w:rsidR="00736077" w:rsidRPr="004D66B9" w:rsidRDefault="002A429C" w:rsidP="00E87FA1">
      <w:pPr>
        <w:autoSpaceDE w:val="0"/>
        <w:autoSpaceDN w:val="0"/>
        <w:adjustRightInd w:val="0"/>
        <w:spacing w:line="360" w:lineRule="auto"/>
        <w:ind w:firstLine="851"/>
        <w:jc w:val="both"/>
        <w:rPr>
          <w:rFonts w:eastAsia="Calibri"/>
          <w:color w:val="000000"/>
        </w:rPr>
      </w:pPr>
      <w:r>
        <w:rPr>
          <w:rFonts w:eastAsia="Calibri"/>
          <w:color w:val="000000"/>
        </w:rPr>
        <w:t>Pr</w:t>
      </w:r>
      <w:r w:rsidR="005056E7">
        <w:rPr>
          <w:rFonts w:eastAsia="Calibri"/>
          <w:color w:val="000000"/>
        </w:rPr>
        <w:t>anešėja-</w:t>
      </w:r>
      <w:r w:rsidR="00F2125F">
        <w:rPr>
          <w:rFonts w:eastAsia="Calibri"/>
          <w:color w:val="000000"/>
        </w:rPr>
        <w:t>Lina Čėsnienė</w:t>
      </w:r>
      <w:r w:rsidR="00736077" w:rsidRPr="004D66B9">
        <w:rPr>
          <w:rFonts w:eastAsia="Calibri"/>
          <w:color w:val="000000"/>
        </w:rPr>
        <w:t>.</w:t>
      </w:r>
    </w:p>
    <w:p w14:paraId="28963BEC" w14:textId="064A9B43" w:rsidR="00736077" w:rsidRPr="004D66B9" w:rsidRDefault="005056E7" w:rsidP="005056E7">
      <w:pPr>
        <w:autoSpaceDE w:val="0"/>
        <w:autoSpaceDN w:val="0"/>
        <w:adjustRightInd w:val="0"/>
        <w:spacing w:line="360" w:lineRule="auto"/>
        <w:ind w:firstLine="851"/>
        <w:jc w:val="both"/>
        <w:rPr>
          <w:rFonts w:eastAsia="Calibri"/>
        </w:rPr>
      </w:pPr>
      <w:r>
        <w:rPr>
          <w:rFonts w:eastAsia="Calibri"/>
        </w:rPr>
        <w:t>Pranešėja</w:t>
      </w:r>
      <w:r w:rsidR="00736077" w:rsidRPr="004D66B9">
        <w:rPr>
          <w:rFonts w:eastAsia="Calibri"/>
        </w:rPr>
        <w:t xml:space="preserve"> pristatė sprendimo projektą.</w:t>
      </w:r>
      <w:r>
        <w:rPr>
          <w:rFonts w:eastAsia="Calibri"/>
        </w:rPr>
        <w:t xml:space="preserve"> </w:t>
      </w:r>
      <w:r w:rsidR="00FB0532">
        <w:rPr>
          <w:rFonts w:eastAsia="Calibri"/>
        </w:rPr>
        <w:t>Komiteto narys A. Bardauskas</w:t>
      </w:r>
      <w:r w:rsidR="0047287F">
        <w:rPr>
          <w:rFonts w:eastAsia="Calibri"/>
        </w:rPr>
        <w:t xml:space="preserve"> paprašė </w:t>
      </w:r>
      <w:r w:rsidR="00F727FC">
        <w:rPr>
          <w:rFonts w:eastAsia="Calibri"/>
        </w:rPr>
        <w:t>iš</w:t>
      </w:r>
      <w:r w:rsidR="0047287F">
        <w:rPr>
          <w:rFonts w:eastAsia="Calibri"/>
        </w:rPr>
        <w:t>vardinti kas sudarys tarybą. Pranešėja išvardino naują sudėtį.</w:t>
      </w:r>
    </w:p>
    <w:p w14:paraId="268598F0" w14:textId="001F4DB7" w:rsidR="00736077" w:rsidRPr="004D66B9" w:rsidRDefault="005056E7" w:rsidP="00E87FA1">
      <w:pPr>
        <w:autoSpaceDE w:val="0"/>
        <w:autoSpaceDN w:val="0"/>
        <w:adjustRightInd w:val="0"/>
        <w:spacing w:line="360" w:lineRule="auto"/>
        <w:ind w:firstLine="851"/>
        <w:jc w:val="both"/>
        <w:rPr>
          <w:rFonts w:eastAsia="Calibri"/>
        </w:rPr>
      </w:pPr>
      <w:r>
        <w:rPr>
          <w:rFonts w:eastAsia="Calibri"/>
        </w:rPr>
        <w:t>Posėdžio pirmininkas</w:t>
      </w:r>
      <w:r w:rsidR="00736077" w:rsidRPr="004D66B9">
        <w:rPr>
          <w:rFonts w:eastAsia="Calibri"/>
        </w:rPr>
        <w:t xml:space="preserve"> pakvietė balsuoti už sprendimo projektą.</w:t>
      </w:r>
    </w:p>
    <w:p w14:paraId="6E48FE9C"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015C9532" w14:textId="5E070A40" w:rsidR="00736077" w:rsidRDefault="00736077" w:rsidP="00E87FA1">
      <w:pPr>
        <w:autoSpaceDE w:val="0"/>
        <w:autoSpaceDN w:val="0"/>
        <w:adjustRightInd w:val="0"/>
        <w:spacing w:line="360" w:lineRule="auto"/>
        <w:ind w:firstLine="851"/>
        <w:jc w:val="both"/>
        <w:rPr>
          <w:rFonts w:eastAsia="Calibri"/>
        </w:rPr>
      </w:pPr>
      <w:r w:rsidRPr="004D66B9">
        <w:rPr>
          <w:rFonts w:eastAsia="Calibri"/>
        </w:rPr>
        <w:lastRenderedPageBreak/>
        <w:t>BALSAVO: „už“-</w:t>
      </w:r>
      <w:r w:rsidR="002A429C">
        <w:rPr>
          <w:rFonts w:eastAsia="Calibri"/>
        </w:rPr>
        <w:t xml:space="preserve"> </w:t>
      </w:r>
      <w:r w:rsidR="00FB0532">
        <w:rPr>
          <w:rFonts w:eastAsia="Calibri"/>
        </w:rPr>
        <w:t>3</w:t>
      </w:r>
      <w:r w:rsidRPr="004D66B9">
        <w:rPr>
          <w:rFonts w:eastAsia="Calibri"/>
        </w:rPr>
        <w:t xml:space="preserve"> (vienbalsiai). PRITARTA.</w:t>
      </w:r>
    </w:p>
    <w:p w14:paraId="072ED3E1" w14:textId="7732FA4E" w:rsidR="0047287F" w:rsidRDefault="0047287F" w:rsidP="0047287F">
      <w:pPr>
        <w:autoSpaceDE w:val="0"/>
        <w:autoSpaceDN w:val="0"/>
        <w:adjustRightInd w:val="0"/>
        <w:spacing w:line="360" w:lineRule="auto"/>
        <w:ind w:firstLine="851"/>
        <w:jc w:val="both"/>
        <w:rPr>
          <w:rFonts w:eastAsia="Calibri"/>
        </w:rPr>
      </w:pPr>
      <w:r>
        <w:rPr>
          <w:rFonts w:eastAsia="Calibri"/>
        </w:rPr>
        <w:t>„už“- A. Bardauskas, R. Gunevičius, G. Ra</w:t>
      </w:r>
      <w:r w:rsidR="00F727FC">
        <w:rPr>
          <w:rFonts w:eastAsia="Calibri"/>
        </w:rPr>
        <w:t>d</w:t>
      </w:r>
      <w:r>
        <w:rPr>
          <w:rFonts w:eastAsia="Calibri"/>
        </w:rPr>
        <w:t>čenko.</w:t>
      </w:r>
    </w:p>
    <w:p w14:paraId="57D44FA4" w14:textId="35BC9D25" w:rsidR="00736077" w:rsidRPr="004D66B9" w:rsidRDefault="008353B6" w:rsidP="00E87FA1">
      <w:pPr>
        <w:autoSpaceDE w:val="0"/>
        <w:autoSpaceDN w:val="0"/>
        <w:adjustRightInd w:val="0"/>
        <w:spacing w:line="360" w:lineRule="auto"/>
        <w:jc w:val="both"/>
        <w:rPr>
          <w:color w:val="000000"/>
        </w:rPr>
      </w:pPr>
      <w:r>
        <w:rPr>
          <w:rFonts w:eastAsia="Calibri"/>
          <w:color w:val="000000"/>
        </w:rPr>
        <w:t>4</w:t>
      </w:r>
      <w:r w:rsidR="00736077" w:rsidRPr="004D66B9">
        <w:rPr>
          <w:rFonts w:eastAsia="Calibri"/>
          <w:color w:val="000000"/>
        </w:rPr>
        <w:t xml:space="preserve">. SVARSTYTA. </w:t>
      </w:r>
      <w:r w:rsidR="00F2125F">
        <w:rPr>
          <w:rFonts w:eastAsia="Calibri"/>
          <w:color w:val="000000"/>
        </w:rPr>
        <w:t>„</w:t>
      </w:r>
      <w:hyperlink r:id="rId27" w:history="1">
        <w:r w:rsidR="00F2125F" w:rsidRPr="006954C0">
          <w:t>TP-372 Dėl vidaus sandorio sudarymo su UAB „Raseinių autobusų parkas“</w:t>
        </w:r>
      </w:hyperlink>
      <w:r w:rsidR="00F2125F">
        <w:t>.</w:t>
      </w:r>
      <w:hyperlink r:id="rId28" w:history="1"/>
    </w:p>
    <w:p w14:paraId="0700346E" w14:textId="48FB665A"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F2125F">
        <w:rPr>
          <w:rFonts w:eastAsia="Calibri"/>
          <w:color w:val="000000"/>
        </w:rPr>
        <w:t>Lina Vaitiekienė</w:t>
      </w:r>
      <w:r w:rsidRPr="004D66B9">
        <w:rPr>
          <w:rFonts w:eastAsia="Calibri"/>
          <w:color w:val="000000"/>
        </w:rPr>
        <w:t>.</w:t>
      </w:r>
    </w:p>
    <w:p w14:paraId="2DE8037A" w14:textId="2E897AA0"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Pranešėja išsamiai pristatė sprendimo projektą</w:t>
      </w:r>
      <w:r w:rsidR="00F2125F">
        <w:rPr>
          <w:rFonts w:eastAsia="Calibri"/>
        </w:rPr>
        <w:t>.</w:t>
      </w:r>
      <w:r w:rsidR="0047287F">
        <w:rPr>
          <w:rFonts w:eastAsia="Calibri"/>
        </w:rPr>
        <w:t xml:space="preserve"> Komiteto narys A. Bardauskas pasiteiravo kaip keisis kainos, jei sutartis sudaryta 5 m.,</w:t>
      </w:r>
      <w:r w:rsidR="00DB450D">
        <w:rPr>
          <w:rFonts w:eastAsia="Calibri"/>
        </w:rPr>
        <w:t xml:space="preserve"> ir</w:t>
      </w:r>
      <w:r w:rsidR="0047287F">
        <w:rPr>
          <w:rFonts w:eastAsia="Calibri"/>
        </w:rPr>
        <w:t xml:space="preserve"> ar kainos fiksuotos 5 m.</w:t>
      </w:r>
      <w:r w:rsidR="00DB450D">
        <w:rPr>
          <w:rFonts w:eastAsia="Calibri"/>
        </w:rPr>
        <w:t xml:space="preserve"> laikotarpiui</w:t>
      </w:r>
      <w:r w:rsidR="0047287F">
        <w:rPr>
          <w:rFonts w:eastAsia="Calibri"/>
        </w:rPr>
        <w:t xml:space="preserve">? Pranešėja išsamiai atsakė į </w:t>
      </w:r>
      <w:r w:rsidR="00DB450D">
        <w:rPr>
          <w:rFonts w:eastAsia="Calibri"/>
        </w:rPr>
        <w:t xml:space="preserve">pateiktus </w:t>
      </w:r>
      <w:r w:rsidR="0047287F">
        <w:rPr>
          <w:rFonts w:eastAsia="Calibri"/>
        </w:rPr>
        <w:t>klausim</w:t>
      </w:r>
      <w:r w:rsidR="00DB450D">
        <w:rPr>
          <w:rFonts w:eastAsia="Calibri"/>
        </w:rPr>
        <w:t>us</w:t>
      </w:r>
      <w:r w:rsidR="0047287F">
        <w:rPr>
          <w:rFonts w:eastAsia="Calibri"/>
        </w:rPr>
        <w:t>.</w:t>
      </w:r>
    </w:p>
    <w:p w14:paraId="38DA3CE8" w14:textId="35C3BFD2" w:rsidR="00736077" w:rsidRPr="004D66B9" w:rsidRDefault="00880167" w:rsidP="00E87FA1">
      <w:pPr>
        <w:autoSpaceDE w:val="0"/>
        <w:autoSpaceDN w:val="0"/>
        <w:adjustRightInd w:val="0"/>
        <w:spacing w:line="360" w:lineRule="auto"/>
        <w:ind w:firstLine="851"/>
        <w:jc w:val="both"/>
        <w:rPr>
          <w:rFonts w:eastAsia="Calibri"/>
        </w:rPr>
      </w:pPr>
      <w:r>
        <w:rPr>
          <w:rFonts w:eastAsia="Calibri"/>
        </w:rPr>
        <w:t>Posėdžio pirmininkas</w:t>
      </w:r>
      <w:r w:rsidR="00736077" w:rsidRPr="004D66B9">
        <w:rPr>
          <w:rFonts w:eastAsia="Calibri"/>
        </w:rPr>
        <w:t xml:space="preserve"> pakvietė balsuoti už sprendimo projektą.</w:t>
      </w:r>
    </w:p>
    <w:p w14:paraId="275F651A"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11B6619A" w14:textId="4DE33C8D" w:rsidR="00736077" w:rsidRDefault="00736077" w:rsidP="00E87FA1">
      <w:pPr>
        <w:autoSpaceDE w:val="0"/>
        <w:autoSpaceDN w:val="0"/>
        <w:adjustRightInd w:val="0"/>
        <w:spacing w:line="360" w:lineRule="auto"/>
        <w:ind w:firstLine="851"/>
        <w:jc w:val="both"/>
        <w:rPr>
          <w:rFonts w:eastAsia="Calibri"/>
        </w:rPr>
      </w:pPr>
      <w:r w:rsidRPr="004D66B9">
        <w:rPr>
          <w:rFonts w:eastAsia="Calibri"/>
        </w:rPr>
        <w:t>BALSAVO: „už“-</w:t>
      </w:r>
      <w:r w:rsidR="0047287F">
        <w:rPr>
          <w:rFonts w:eastAsia="Calibri"/>
        </w:rPr>
        <w:t>5</w:t>
      </w:r>
      <w:r w:rsidR="00880167">
        <w:rPr>
          <w:rFonts w:eastAsia="Calibri"/>
        </w:rPr>
        <w:t xml:space="preserve"> </w:t>
      </w:r>
      <w:r w:rsidRPr="004D66B9">
        <w:rPr>
          <w:rFonts w:eastAsia="Calibri"/>
        </w:rPr>
        <w:t xml:space="preserve"> (vienbalsiai). PRITARTA.</w:t>
      </w:r>
    </w:p>
    <w:p w14:paraId="319314A6" w14:textId="79B97F8A" w:rsidR="0047287F" w:rsidRDefault="0047287F" w:rsidP="0047287F">
      <w:pPr>
        <w:autoSpaceDE w:val="0"/>
        <w:autoSpaceDN w:val="0"/>
        <w:adjustRightInd w:val="0"/>
        <w:spacing w:line="360" w:lineRule="auto"/>
        <w:ind w:firstLine="851"/>
        <w:jc w:val="both"/>
        <w:rPr>
          <w:rFonts w:eastAsia="Calibri"/>
        </w:rPr>
      </w:pPr>
      <w:bookmarkStart w:id="2" w:name="_Hlk154567616"/>
      <w:r>
        <w:rPr>
          <w:rFonts w:eastAsia="Calibri"/>
        </w:rPr>
        <w:t>„už“- O. Babonienė, A. Bardauskas, L. Bielskis, R. Gunevičius, G. Ra</w:t>
      </w:r>
      <w:r w:rsidR="00F727FC">
        <w:rPr>
          <w:rFonts w:eastAsia="Calibri"/>
        </w:rPr>
        <w:t>d</w:t>
      </w:r>
      <w:r>
        <w:rPr>
          <w:rFonts w:eastAsia="Calibri"/>
        </w:rPr>
        <w:t>čenko</w:t>
      </w:r>
      <w:bookmarkEnd w:id="2"/>
      <w:r>
        <w:rPr>
          <w:rFonts w:eastAsia="Calibri"/>
        </w:rPr>
        <w:t>.</w:t>
      </w:r>
    </w:p>
    <w:p w14:paraId="1CCB0B8B" w14:textId="39D4418C" w:rsidR="00736077" w:rsidRPr="004D66B9" w:rsidRDefault="008353B6" w:rsidP="00E87FA1">
      <w:pPr>
        <w:autoSpaceDE w:val="0"/>
        <w:autoSpaceDN w:val="0"/>
        <w:adjustRightInd w:val="0"/>
        <w:spacing w:line="360" w:lineRule="auto"/>
        <w:jc w:val="both"/>
        <w:rPr>
          <w:color w:val="000000"/>
        </w:rPr>
      </w:pPr>
      <w:r>
        <w:rPr>
          <w:rFonts w:eastAsia="Calibri"/>
          <w:color w:val="000000"/>
        </w:rPr>
        <w:t>5</w:t>
      </w:r>
      <w:r w:rsidR="00736077" w:rsidRPr="004D66B9">
        <w:rPr>
          <w:rFonts w:eastAsia="Calibri"/>
          <w:color w:val="000000"/>
        </w:rPr>
        <w:t xml:space="preserve"> SVARSTYTA. </w:t>
      </w:r>
      <w:r w:rsidR="00F2125F">
        <w:rPr>
          <w:rFonts w:eastAsia="Calibri"/>
          <w:color w:val="000000"/>
        </w:rPr>
        <w:t>„</w:t>
      </w:r>
      <w:hyperlink r:id="rId29" w:history="1">
        <w:r w:rsidR="00F2125F" w:rsidRPr="006954C0">
          <w:t>TP-373 Dėl parduodamų Raseinių rajono savivaldybės būstų ir pagalbinio ūkio paskirties pastatų sąrašo patvirtinimo</w:t>
        </w:r>
      </w:hyperlink>
      <w:r w:rsidR="00F2125F">
        <w:t>“</w:t>
      </w:r>
      <w:r w:rsidR="00F727FC">
        <w:t>.</w:t>
      </w:r>
    </w:p>
    <w:p w14:paraId="3486889F" w14:textId="77D05441"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F25643">
        <w:rPr>
          <w:rFonts w:eastAsia="Calibri"/>
          <w:color w:val="000000"/>
        </w:rPr>
        <w:t>s</w:t>
      </w:r>
      <w:r w:rsidRPr="004D66B9">
        <w:rPr>
          <w:rFonts w:eastAsia="Calibri"/>
          <w:color w:val="000000"/>
        </w:rPr>
        <w:t>-</w:t>
      </w:r>
      <w:r w:rsidR="00F2125F">
        <w:rPr>
          <w:rFonts w:eastAsia="Calibri"/>
          <w:color w:val="000000"/>
        </w:rPr>
        <w:t>Robertas Pareigis.</w:t>
      </w:r>
    </w:p>
    <w:p w14:paraId="2C3F9A4D" w14:textId="3A7D29FA" w:rsidR="00880167" w:rsidRPr="004D66B9" w:rsidRDefault="00736077" w:rsidP="005056E7">
      <w:pPr>
        <w:autoSpaceDE w:val="0"/>
        <w:autoSpaceDN w:val="0"/>
        <w:adjustRightInd w:val="0"/>
        <w:spacing w:line="360" w:lineRule="auto"/>
        <w:ind w:firstLine="851"/>
        <w:jc w:val="both"/>
        <w:rPr>
          <w:rFonts w:eastAsia="Calibri"/>
        </w:rPr>
      </w:pPr>
      <w:r w:rsidRPr="004D66B9">
        <w:rPr>
          <w:rFonts w:eastAsia="Calibri"/>
        </w:rPr>
        <w:t>Pranešėja</w:t>
      </w:r>
      <w:r w:rsidR="00F25643">
        <w:rPr>
          <w:rFonts w:eastAsia="Calibri"/>
        </w:rPr>
        <w:t>s</w:t>
      </w:r>
      <w:r w:rsidR="005056E7">
        <w:rPr>
          <w:rFonts w:eastAsia="Calibri"/>
        </w:rPr>
        <w:t xml:space="preserve"> </w:t>
      </w:r>
      <w:r w:rsidRPr="004D66B9">
        <w:rPr>
          <w:rFonts w:eastAsia="Calibri"/>
        </w:rPr>
        <w:t xml:space="preserve"> pristatė sprendimo projektą.</w:t>
      </w:r>
      <w:r w:rsidR="0005019A">
        <w:rPr>
          <w:rFonts w:eastAsia="Calibri"/>
        </w:rPr>
        <w:t xml:space="preserve"> </w:t>
      </w:r>
      <w:r w:rsidR="008353B6">
        <w:rPr>
          <w:rFonts w:eastAsia="Calibri"/>
        </w:rPr>
        <w:t>Komiteto narys Bielskis pasiteiravo ar yra padarytas buto vertinimas? Ir kas bus su tais gyventojais, kuriems nebus parduo</w:t>
      </w:r>
      <w:r w:rsidR="00F727FC">
        <w:rPr>
          <w:rFonts w:eastAsia="Calibri"/>
        </w:rPr>
        <w:t>dami</w:t>
      </w:r>
      <w:r w:rsidR="008353B6">
        <w:rPr>
          <w:rFonts w:eastAsia="Calibri"/>
        </w:rPr>
        <w:t xml:space="preserve"> </w:t>
      </w:r>
      <w:r w:rsidR="000D54C6">
        <w:rPr>
          <w:rFonts w:eastAsia="Calibri"/>
        </w:rPr>
        <w:t>būsta</w:t>
      </w:r>
      <w:r w:rsidR="00F727FC">
        <w:rPr>
          <w:rFonts w:eastAsia="Calibri"/>
        </w:rPr>
        <w:t>i</w:t>
      </w:r>
      <w:r w:rsidR="000D54C6">
        <w:rPr>
          <w:rFonts w:eastAsia="Calibri"/>
        </w:rPr>
        <w:t>?</w:t>
      </w:r>
    </w:p>
    <w:p w14:paraId="6FEE74F8" w14:textId="536161AA" w:rsidR="00736077" w:rsidRDefault="00736077" w:rsidP="00E87FA1">
      <w:pPr>
        <w:autoSpaceDE w:val="0"/>
        <w:autoSpaceDN w:val="0"/>
        <w:adjustRightInd w:val="0"/>
        <w:spacing w:line="360" w:lineRule="auto"/>
        <w:ind w:firstLine="851"/>
        <w:jc w:val="both"/>
        <w:rPr>
          <w:rFonts w:eastAsia="Calibri"/>
        </w:rPr>
      </w:pPr>
      <w:bookmarkStart w:id="3" w:name="_Hlk154566633"/>
      <w:r w:rsidRPr="004D66B9">
        <w:rPr>
          <w:rFonts w:eastAsia="Calibri"/>
        </w:rPr>
        <w:t>Posėdžio pirmininkė pakvietė balsuoti už sprendimo projektą</w:t>
      </w:r>
      <w:r w:rsidR="0047287F">
        <w:rPr>
          <w:rFonts w:eastAsia="Calibri"/>
        </w:rPr>
        <w:t xml:space="preserve"> su papi</w:t>
      </w:r>
      <w:r w:rsidR="00FB5AF6">
        <w:rPr>
          <w:rFonts w:eastAsia="Calibri"/>
        </w:rPr>
        <w:t>ldymu</w:t>
      </w:r>
      <w:bookmarkEnd w:id="3"/>
      <w:r w:rsidRPr="004D66B9">
        <w:rPr>
          <w:rFonts w:eastAsia="Calibri"/>
        </w:rPr>
        <w:t>.</w:t>
      </w:r>
    </w:p>
    <w:p w14:paraId="67E93140" w14:textId="6EC03E93" w:rsidR="00736077" w:rsidRDefault="00880167" w:rsidP="00DF4C95">
      <w:pPr>
        <w:autoSpaceDE w:val="0"/>
        <w:autoSpaceDN w:val="0"/>
        <w:adjustRightInd w:val="0"/>
        <w:spacing w:line="360" w:lineRule="auto"/>
        <w:ind w:firstLine="851"/>
        <w:jc w:val="both"/>
        <w:rPr>
          <w:rFonts w:eastAsia="Calibri"/>
        </w:rPr>
      </w:pPr>
      <w:r>
        <w:rPr>
          <w:rFonts w:eastAsia="Calibri"/>
        </w:rPr>
        <w:t>Balsavo:</w:t>
      </w:r>
      <w:r w:rsidR="005056E7">
        <w:rPr>
          <w:rFonts w:eastAsia="Calibri"/>
        </w:rPr>
        <w:t xml:space="preserve"> </w:t>
      </w:r>
      <w:r w:rsidR="00FB5AF6">
        <w:rPr>
          <w:rFonts w:eastAsia="Calibri"/>
        </w:rPr>
        <w:t>„</w:t>
      </w:r>
      <w:r w:rsidR="005056E7">
        <w:rPr>
          <w:rFonts w:eastAsia="Calibri"/>
        </w:rPr>
        <w:t>už</w:t>
      </w:r>
      <w:r w:rsidR="00FB5AF6">
        <w:rPr>
          <w:rFonts w:eastAsia="Calibri"/>
        </w:rPr>
        <w:t>“</w:t>
      </w:r>
      <w:r w:rsidR="005056E7">
        <w:rPr>
          <w:rFonts w:eastAsia="Calibri"/>
        </w:rPr>
        <w:t>-</w:t>
      </w:r>
      <w:r w:rsidR="00FB5AF6">
        <w:rPr>
          <w:rFonts w:eastAsia="Calibri"/>
        </w:rPr>
        <w:t>2, „</w:t>
      </w:r>
      <w:r>
        <w:rPr>
          <w:rFonts w:eastAsia="Calibri"/>
        </w:rPr>
        <w:t>susilaikė“</w:t>
      </w:r>
      <w:r w:rsidR="00FB5AF6">
        <w:rPr>
          <w:rFonts w:eastAsia="Calibri"/>
        </w:rPr>
        <w:t>-</w:t>
      </w:r>
      <w:r w:rsidR="000B7647">
        <w:rPr>
          <w:rFonts w:eastAsia="Calibri"/>
        </w:rPr>
        <w:t>3</w:t>
      </w:r>
      <w:r>
        <w:rPr>
          <w:rFonts w:eastAsia="Calibri"/>
        </w:rPr>
        <w:t>, „prieš“-</w:t>
      </w:r>
      <w:r w:rsidR="000B7647">
        <w:rPr>
          <w:rFonts w:eastAsia="Calibri"/>
        </w:rPr>
        <w:t>0</w:t>
      </w:r>
      <w:r w:rsidR="00FB5AF6">
        <w:rPr>
          <w:rFonts w:eastAsia="Calibri"/>
        </w:rPr>
        <w:t>.</w:t>
      </w:r>
      <w:r>
        <w:rPr>
          <w:rFonts w:eastAsia="Calibri"/>
        </w:rPr>
        <w:t xml:space="preserve"> </w:t>
      </w:r>
      <w:r w:rsidR="00FB5AF6">
        <w:rPr>
          <w:rFonts w:eastAsia="Calibri"/>
        </w:rPr>
        <w:t>NE</w:t>
      </w:r>
      <w:r w:rsidR="00830F56">
        <w:rPr>
          <w:rFonts w:eastAsia="Calibri"/>
        </w:rPr>
        <w:t>PRITARTA</w:t>
      </w:r>
    </w:p>
    <w:p w14:paraId="5EF0DF3D" w14:textId="602D76AD" w:rsidR="000B7647" w:rsidRDefault="000B7647" w:rsidP="00DF4C95">
      <w:pPr>
        <w:autoSpaceDE w:val="0"/>
        <w:autoSpaceDN w:val="0"/>
        <w:adjustRightInd w:val="0"/>
        <w:spacing w:line="360" w:lineRule="auto"/>
        <w:ind w:firstLine="851"/>
        <w:jc w:val="both"/>
        <w:rPr>
          <w:rFonts w:eastAsia="Calibri"/>
        </w:rPr>
      </w:pPr>
      <w:r>
        <w:rPr>
          <w:rFonts w:eastAsia="Calibri"/>
        </w:rPr>
        <w:t>„susilaikė“-O.</w:t>
      </w:r>
      <w:r w:rsidR="00DB450D">
        <w:rPr>
          <w:rFonts w:eastAsia="Calibri"/>
        </w:rPr>
        <w:t xml:space="preserve"> </w:t>
      </w:r>
      <w:r>
        <w:rPr>
          <w:rFonts w:eastAsia="Calibri"/>
        </w:rPr>
        <w:t>Babonienė, R. Gunevičius, G.</w:t>
      </w:r>
      <w:r w:rsidR="00DB450D">
        <w:rPr>
          <w:rFonts w:eastAsia="Calibri"/>
        </w:rPr>
        <w:t xml:space="preserve"> </w:t>
      </w:r>
      <w:r>
        <w:rPr>
          <w:rFonts w:eastAsia="Calibri"/>
        </w:rPr>
        <w:t>Ra</w:t>
      </w:r>
      <w:r w:rsidR="00F727FC">
        <w:rPr>
          <w:rFonts w:eastAsia="Calibri"/>
        </w:rPr>
        <w:t>d</w:t>
      </w:r>
      <w:r>
        <w:rPr>
          <w:rFonts w:eastAsia="Calibri"/>
        </w:rPr>
        <w:t>čenko.</w:t>
      </w:r>
    </w:p>
    <w:p w14:paraId="76E6F400" w14:textId="24FE1755" w:rsidR="000B7647" w:rsidRDefault="000B7647" w:rsidP="00DF4C95">
      <w:pPr>
        <w:autoSpaceDE w:val="0"/>
        <w:autoSpaceDN w:val="0"/>
        <w:adjustRightInd w:val="0"/>
        <w:spacing w:line="360" w:lineRule="auto"/>
        <w:ind w:firstLine="851"/>
        <w:jc w:val="both"/>
        <w:rPr>
          <w:rFonts w:eastAsia="Calibri"/>
        </w:rPr>
      </w:pPr>
      <w:r>
        <w:rPr>
          <w:rFonts w:eastAsia="Calibri"/>
        </w:rPr>
        <w:t>„už“-A.</w:t>
      </w:r>
      <w:r w:rsidR="00DB450D">
        <w:rPr>
          <w:rFonts w:eastAsia="Calibri"/>
        </w:rPr>
        <w:t xml:space="preserve"> </w:t>
      </w:r>
      <w:r>
        <w:rPr>
          <w:rFonts w:eastAsia="Calibri"/>
        </w:rPr>
        <w:t>Bardauskas, L. Bielskis.</w:t>
      </w:r>
    </w:p>
    <w:p w14:paraId="7EB0DF6F" w14:textId="290D9547" w:rsidR="00FB5AF6" w:rsidRDefault="00FB5AF6" w:rsidP="00DF4C95">
      <w:pPr>
        <w:autoSpaceDE w:val="0"/>
        <w:autoSpaceDN w:val="0"/>
        <w:adjustRightInd w:val="0"/>
        <w:spacing w:line="360" w:lineRule="auto"/>
        <w:ind w:firstLine="851"/>
        <w:jc w:val="both"/>
        <w:rPr>
          <w:rFonts w:eastAsia="Calibri"/>
        </w:rPr>
      </w:pPr>
      <w:r w:rsidRPr="004D66B9">
        <w:rPr>
          <w:rFonts w:eastAsia="Calibri"/>
        </w:rPr>
        <w:t>Posėdžio pirmininkė pakvietė balsuoti už sprendimo projektą</w:t>
      </w:r>
      <w:r w:rsidR="000B7647">
        <w:rPr>
          <w:rFonts w:eastAsia="Calibri"/>
        </w:rPr>
        <w:t>.</w:t>
      </w:r>
    </w:p>
    <w:p w14:paraId="58829117" w14:textId="4AECF921" w:rsidR="000B7647" w:rsidRDefault="000B7647" w:rsidP="00DF4C95">
      <w:pPr>
        <w:autoSpaceDE w:val="0"/>
        <w:autoSpaceDN w:val="0"/>
        <w:adjustRightInd w:val="0"/>
        <w:spacing w:line="360" w:lineRule="auto"/>
        <w:ind w:firstLine="851"/>
        <w:jc w:val="both"/>
        <w:rPr>
          <w:rFonts w:eastAsia="Calibri"/>
        </w:rPr>
      </w:pPr>
      <w:r>
        <w:rPr>
          <w:rFonts w:eastAsia="Calibri"/>
        </w:rPr>
        <w:t xml:space="preserve">Balsavo: „už“-5. </w:t>
      </w:r>
      <w:r w:rsidRPr="004D66B9">
        <w:rPr>
          <w:rFonts w:eastAsia="Calibri"/>
        </w:rPr>
        <w:t>(vienbalsiai). PRITARTA.</w:t>
      </w:r>
    </w:p>
    <w:p w14:paraId="252265BF" w14:textId="19692889" w:rsidR="000B7647" w:rsidRDefault="000B7647" w:rsidP="00DF4C95">
      <w:pPr>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p>
    <w:p w14:paraId="78134534" w14:textId="27019DA9" w:rsidR="00736077" w:rsidRPr="004D66B9" w:rsidRDefault="008353B6" w:rsidP="00E87FA1">
      <w:pPr>
        <w:autoSpaceDE w:val="0"/>
        <w:autoSpaceDN w:val="0"/>
        <w:adjustRightInd w:val="0"/>
        <w:spacing w:line="360" w:lineRule="auto"/>
        <w:jc w:val="both"/>
        <w:rPr>
          <w:color w:val="000000"/>
        </w:rPr>
      </w:pPr>
      <w:r>
        <w:rPr>
          <w:rFonts w:eastAsia="Calibri"/>
          <w:color w:val="000000"/>
        </w:rPr>
        <w:t>6</w:t>
      </w:r>
      <w:r w:rsidR="00736077" w:rsidRPr="004D66B9">
        <w:rPr>
          <w:rFonts w:eastAsia="Calibri"/>
          <w:color w:val="000000"/>
        </w:rPr>
        <w:t>. SVARSTYTA</w:t>
      </w:r>
      <w:r w:rsidR="002A11ED">
        <w:rPr>
          <w:rFonts w:eastAsia="Calibri"/>
          <w:color w:val="000000"/>
        </w:rPr>
        <w:t>. „</w:t>
      </w:r>
      <w:hyperlink r:id="rId30" w:history="1">
        <w:r w:rsidR="002A11ED" w:rsidRPr="006954C0">
          <w:t>TP-374  Dėl turto perdavimo pagal panaudos sutartį Betygalos kaimų bendruomenei „Židinys“</w:t>
        </w:r>
      </w:hyperlink>
      <w:r w:rsidR="002A11ED">
        <w:t>.</w:t>
      </w:r>
    </w:p>
    <w:p w14:paraId="1652DDBF" w14:textId="4B2EACA1"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2A11ED">
        <w:rPr>
          <w:rFonts w:eastAsia="Calibri"/>
          <w:color w:val="000000"/>
        </w:rPr>
        <w:t>Irma Juknevičienė</w:t>
      </w:r>
      <w:r w:rsidR="00F727FC">
        <w:rPr>
          <w:rFonts w:eastAsia="Calibri"/>
          <w:color w:val="000000"/>
        </w:rPr>
        <w:t>.</w:t>
      </w:r>
    </w:p>
    <w:p w14:paraId="041193A0" w14:textId="15317264" w:rsidR="00736077" w:rsidRPr="004D66B9" w:rsidRDefault="00736077" w:rsidP="005056E7">
      <w:pPr>
        <w:autoSpaceDE w:val="0"/>
        <w:autoSpaceDN w:val="0"/>
        <w:adjustRightInd w:val="0"/>
        <w:spacing w:line="360" w:lineRule="auto"/>
        <w:ind w:firstLine="851"/>
        <w:jc w:val="both"/>
        <w:rPr>
          <w:rFonts w:eastAsia="Calibri"/>
        </w:rPr>
      </w:pPr>
      <w:r w:rsidRPr="004D66B9">
        <w:rPr>
          <w:rFonts w:eastAsia="Calibri"/>
        </w:rPr>
        <w:t>Pranešėja išsamiai pristatė s</w:t>
      </w:r>
      <w:r w:rsidR="00880167">
        <w:rPr>
          <w:rFonts w:eastAsia="Calibri"/>
        </w:rPr>
        <w:t xml:space="preserve">prendimo projektą. </w:t>
      </w:r>
      <w:r w:rsidR="008353B6">
        <w:rPr>
          <w:rFonts w:eastAsia="Calibri"/>
        </w:rPr>
        <w:t xml:space="preserve">Komiteto narys </w:t>
      </w:r>
      <w:r w:rsidR="000B7647">
        <w:rPr>
          <w:rFonts w:eastAsia="Calibri"/>
        </w:rPr>
        <w:t xml:space="preserve">L. </w:t>
      </w:r>
      <w:r w:rsidR="008353B6">
        <w:rPr>
          <w:rFonts w:eastAsia="Calibri"/>
        </w:rPr>
        <w:t>Bielskis pasiteiravo ar yra vykdoma veikla</w:t>
      </w:r>
      <w:r w:rsidR="00DB450D">
        <w:rPr>
          <w:rFonts w:eastAsia="Calibri"/>
        </w:rPr>
        <w:t xml:space="preserve"> šioje bendruomenėje</w:t>
      </w:r>
      <w:r w:rsidR="008353B6">
        <w:rPr>
          <w:rFonts w:eastAsia="Calibri"/>
        </w:rPr>
        <w:t>? Pranešėja atsakė, kad to nežino ir yra svarstomas jų pateiktas prašymas.</w:t>
      </w:r>
    </w:p>
    <w:p w14:paraId="31590D2F" w14:textId="3AE32F96" w:rsidR="00736077" w:rsidRPr="004D66B9" w:rsidRDefault="00736077" w:rsidP="00830F56">
      <w:pPr>
        <w:tabs>
          <w:tab w:val="left" w:pos="8493"/>
        </w:tabs>
        <w:autoSpaceDE w:val="0"/>
        <w:autoSpaceDN w:val="0"/>
        <w:adjustRightInd w:val="0"/>
        <w:spacing w:line="360" w:lineRule="auto"/>
        <w:ind w:firstLine="851"/>
        <w:jc w:val="both"/>
        <w:rPr>
          <w:rFonts w:eastAsia="Calibri"/>
        </w:rPr>
      </w:pPr>
      <w:r w:rsidRPr="004D66B9">
        <w:rPr>
          <w:rFonts w:eastAsia="Calibri"/>
        </w:rPr>
        <w:t>Posėdžio pirminink</w:t>
      </w:r>
      <w:r w:rsidR="008353B6">
        <w:rPr>
          <w:rFonts w:eastAsia="Calibri"/>
        </w:rPr>
        <w:t>as</w:t>
      </w:r>
      <w:r w:rsidRPr="004D66B9">
        <w:rPr>
          <w:rFonts w:eastAsia="Calibri"/>
        </w:rPr>
        <w:t xml:space="preserve"> pakvietė balsuoti už sprendimo projektą.</w:t>
      </w:r>
      <w:r w:rsidR="00830F56">
        <w:rPr>
          <w:rFonts w:eastAsia="Calibri"/>
        </w:rPr>
        <w:tab/>
      </w:r>
    </w:p>
    <w:p w14:paraId="405B966C"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14A6789D" w14:textId="38A5604A" w:rsidR="00736077" w:rsidRDefault="00736077" w:rsidP="00E87FA1">
      <w:pPr>
        <w:autoSpaceDE w:val="0"/>
        <w:autoSpaceDN w:val="0"/>
        <w:adjustRightInd w:val="0"/>
        <w:spacing w:line="360" w:lineRule="auto"/>
        <w:ind w:firstLine="851"/>
        <w:jc w:val="both"/>
        <w:rPr>
          <w:rFonts w:eastAsia="Calibri"/>
        </w:rPr>
      </w:pPr>
      <w:r w:rsidRPr="004D66B9">
        <w:rPr>
          <w:rFonts w:eastAsia="Calibri"/>
        </w:rPr>
        <w:t>BALSAVO: „už“-</w:t>
      </w:r>
      <w:r w:rsidR="008353B6">
        <w:rPr>
          <w:rFonts w:eastAsia="Calibri"/>
        </w:rPr>
        <w:t>5</w:t>
      </w:r>
      <w:r w:rsidRPr="004D66B9">
        <w:rPr>
          <w:rFonts w:eastAsia="Calibri"/>
        </w:rPr>
        <w:t xml:space="preserve"> (vienbalsiai). PRITARTA.</w:t>
      </w:r>
    </w:p>
    <w:p w14:paraId="16031DFC" w14:textId="4581A379" w:rsidR="000B7647" w:rsidRDefault="000B7647" w:rsidP="00E87FA1">
      <w:pPr>
        <w:autoSpaceDE w:val="0"/>
        <w:autoSpaceDN w:val="0"/>
        <w:adjustRightInd w:val="0"/>
        <w:spacing w:line="360" w:lineRule="auto"/>
        <w:ind w:firstLine="851"/>
        <w:jc w:val="both"/>
        <w:rPr>
          <w:rFonts w:eastAsia="Calibri"/>
        </w:rPr>
      </w:pPr>
      <w:bookmarkStart w:id="4" w:name="_Hlk154567880"/>
      <w:r>
        <w:rPr>
          <w:rFonts w:eastAsia="Calibri"/>
        </w:rPr>
        <w:t>„už“- O. Babonienė, A. Bardauskas, L. Bielskis, R. Gunevičius, G. Ra</w:t>
      </w:r>
      <w:r w:rsidR="00F727FC">
        <w:rPr>
          <w:rFonts w:eastAsia="Calibri"/>
        </w:rPr>
        <w:t>d</w:t>
      </w:r>
      <w:r>
        <w:rPr>
          <w:rFonts w:eastAsia="Calibri"/>
        </w:rPr>
        <w:t>čenko</w:t>
      </w:r>
    </w:p>
    <w:bookmarkEnd w:id="4"/>
    <w:p w14:paraId="516DEE89" w14:textId="16AFCEE5" w:rsidR="00736077" w:rsidRPr="004D66B9" w:rsidRDefault="008353B6" w:rsidP="00E87FA1">
      <w:pPr>
        <w:spacing w:line="360" w:lineRule="auto"/>
        <w:jc w:val="both"/>
        <w:rPr>
          <w:color w:val="000000"/>
        </w:rPr>
      </w:pPr>
      <w:r>
        <w:rPr>
          <w:rFonts w:eastAsia="Calibri"/>
          <w:color w:val="000000"/>
        </w:rPr>
        <w:t>7</w:t>
      </w:r>
      <w:r w:rsidR="00736077" w:rsidRPr="004D66B9">
        <w:rPr>
          <w:rFonts w:eastAsia="Calibri"/>
          <w:color w:val="000000"/>
        </w:rPr>
        <w:t>. SVARSTYTA</w:t>
      </w:r>
      <w:r w:rsidR="0095098A">
        <w:rPr>
          <w:rFonts w:eastAsia="Calibri"/>
          <w:color w:val="000000"/>
        </w:rPr>
        <w:t>. „</w:t>
      </w:r>
      <w:hyperlink r:id="rId31" w:history="1">
        <w:r w:rsidR="0095098A" w:rsidRPr="006954C0">
          <w:t>TP-375 Dėl Raseinių rajono savivaldybės 2024-2026 metų strateginio veiklos plano patvirtinimo</w:t>
        </w:r>
      </w:hyperlink>
      <w:r w:rsidR="0095098A">
        <w:t>“.</w:t>
      </w:r>
    </w:p>
    <w:p w14:paraId="0164CCE6" w14:textId="3D92BA99"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lastRenderedPageBreak/>
        <w:t>Pranešėja-</w:t>
      </w:r>
      <w:r w:rsidR="00880167" w:rsidRPr="00880167">
        <w:rPr>
          <w:rFonts w:eastAsia="Calibri"/>
          <w:color w:val="000000"/>
        </w:rPr>
        <w:t xml:space="preserve"> </w:t>
      </w:r>
      <w:r w:rsidR="00880167" w:rsidRPr="00626935">
        <w:rPr>
          <w:rFonts w:eastAsia="Calibri"/>
          <w:color w:val="000000"/>
        </w:rPr>
        <w:t>Indrė Antanaitienė</w:t>
      </w:r>
    </w:p>
    <w:p w14:paraId="2A15EDA2" w14:textId="3095054E" w:rsidR="0095098A" w:rsidRDefault="00736077" w:rsidP="00ED61CA">
      <w:pPr>
        <w:autoSpaceDE w:val="0"/>
        <w:autoSpaceDN w:val="0"/>
        <w:adjustRightInd w:val="0"/>
        <w:spacing w:line="360" w:lineRule="auto"/>
        <w:ind w:firstLine="851"/>
        <w:jc w:val="both"/>
        <w:rPr>
          <w:rFonts w:eastAsia="Calibri"/>
        </w:rPr>
      </w:pPr>
      <w:r w:rsidRPr="004D66B9">
        <w:rPr>
          <w:rFonts w:eastAsia="Calibri"/>
        </w:rPr>
        <w:t>Pranešėja išsamiai pristatė s</w:t>
      </w:r>
      <w:r w:rsidR="00880167">
        <w:rPr>
          <w:rFonts w:eastAsia="Calibri"/>
        </w:rPr>
        <w:t>prendimo projektą.</w:t>
      </w:r>
      <w:r w:rsidR="00ED61CA">
        <w:rPr>
          <w:rFonts w:eastAsia="Calibri"/>
        </w:rPr>
        <w:t xml:space="preserve"> </w:t>
      </w:r>
      <w:r w:rsidR="00E759DE">
        <w:rPr>
          <w:rFonts w:eastAsia="Calibri"/>
        </w:rPr>
        <w:t>L. Bielskis pasiteiravo kokiai programai labiausiai trūksta lėšų? Taip pat komiteto narys L. Bielskis paklausė kaip pasikeitė po galutinio svarstymo piniginės lėšos skirtos kaimo programai? Pranešėja į pateiktus klausimus išsamiai atsakė.</w:t>
      </w:r>
    </w:p>
    <w:p w14:paraId="313EDBFF" w14:textId="5FF94A9D" w:rsidR="00736077" w:rsidRPr="004D66B9" w:rsidRDefault="00880167" w:rsidP="00ED61CA">
      <w:pPr>
        <w:autoSpaceDE w:val="0"/>
        <w:autoSpaceDN w:val="0"/>
        <w:adjustRightInd w:val="0"/>
        <w:spacing w:line="360" w:lineRule="auto"/>
        <w:ind w:firstLine="851"/>
        <w:jc w:val="both"/>
        <w:rPr>
          <w:rFonts w:eastAsia="Calibri"/>
        </w:rPr>
      </w:pPr>
      <w:r>
        <w:rPr>
          <w:rFonts w:eastAsia="Calibri"/>
        </w:rPr>
        <w:t>Posėdžio pirmininkui</w:t>
      </w:r>
      <w:r w:rsidR="00736077" w:rsidRPr="004D66B9">
        <w:rPr>
          <w:rFonts w:eastAsia="Calibri"/>
        </w:rPr>
        <w:t xml:space="preserve"> pakvietė balsuoti už sprendimo projektą.</w:t>
      </w:r>
      <w:r w:rsidR="00E759DE">
        <w:rPr>
          <w:rFonts w:eastAsia="Calibri"/>
        </w:rPr>
        <w:t xml:space="preserve"> </w:t>
      </w:r>
    </w:p>
    <w:p w14:paraId="538A9027"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05C90771" w14:textId="6E7CEEAA" w:rsidR="00736077" w:rsidRDefault="00736077" w:rsidP="00E87FA1">
      <w:pPr>
        <w:autoSpaceDE w:val="0"/>
        <w:autoSpaceDN w:val="0"/>
        <w:adjustRightInd w:val="0"/>
        <w:spacing w:line="360" w:lineRule="auto"/>
        <w:ind w:firstLine="851"/>
        <w:jc w:val="both"/>
        <w:rPr>
          <w:rFonts w:eastAsia="Calibri"/>
        </w:rPr>
      </w:pPr>
      <w:r w:rsidRPr="004D66B9">
        <w:rPr>
          <w:rFonts w:eastAsia="Calibri"/>
        </w:rPr>
        <w:t>BALSAVO: „už“-</w:t>
      </w:r>
      <w:r w:rsidR="00E759DE">
        <w:rPr>
          <w:rFonts w:eastAsia="Calibri"/>
        </w:rPr>
        <w:t>5</w:t>
      </w:r>
      <w:r w:rsidRPr="004D66B9">
        <w:rPr>
          <w:rFonts w:eastAsia="Calibri"/>
        </w:rPr>
        <w:t xml:space="preserve"> (vienbalsiai). PRITARTA.</w:t>
      </w:r>
    </w:p>
    <w:p w14:paraId="25549400" w14:textId="58A177E6" w:rsidR="00E759DE" w:rsidRDefault="00E759DE" w:rsidP="00E759DE">
      <w:pPr>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r w:rsidR="00DB450D">
        <w:rPr>
          <w:rFonts w:eastAsia="Calibri"/>
        </w:rPr>
        <w:t>.</w:t>
      </w:r>
    </w:p>
    <w:p w14:paraId="0C2F3EFD" w14:textId="43EBB88B" w:rsidR="00736077" w:rsidRPr="004D66B9" w:rsidRDefault="008353B6" w:rsidP="00E05214">
      <w:pPr>
        <w:autoSpaceDE w:val="0"/>
        <w:autoSpaceDN w:val="0"/>
        <w:adjustRightInd w:val="0"/>
        <w:rPr>
          <w:color w:val="000000"/>
        </w:rPr>
      </w:pPr>
      <w:r>
        <w:rPr>
          <w:rFonts w:eastAsia="Calibri"/>
          <w:color w:val="000000"/>
        </w:rPr>
        <w:t>8</w:t>
      </w:r>
      <w:r w:rsidR="00736077" w:rsidRPr="004D66B9">
        <w:rPr>
          <w:rFonts w:eastAsia="Calibri"/>
          <w:color w:val="000000"/>
        </w:rPr>
        <w:t xml:space="preserve">. SVARSTYTA. </w:t>
      </w:r>
      <w:r w:rsidR="00E05214">
        <w:rPr>
          <w:rFonts w:eastAsia="Calibri"/>
          <w:color w:val="000000"/>
        </w:rPr>
        <w:t>„</w:t>
      </w:r>
      <w:hyperlink r:id="rId32" w:history="1">
        <w:r w:rsidR="00E05214" w:rsidRPr="006954C0">
          <w:t>TP-376 Dėl 2023 metų Raseinių rajono savivaldybės biudžeto pakeitimo</w:t>
        </w:r>
      </w:hyperlink>
      <w:r w:rsidR="00E05214">
        <w:t>“</w:t>
      </w:r>
    </w:p>
    <w:p w14:paraId="0B902796" w14:textId="2C7E4688" w:rsidR="00736077" w:rsidRPr="004D66B9" w:rsidRDefault="00736077" w:rsidP="00E87FA1">
      <w:pPr>
        <w:autoSpaceDE w:val="0"/>
        <w:autoSpaceDN w:val="0"/>
        <w:adjustRightInd w:val="0"/>
        <w:spacing w:line="360" w:lineRule="auto"/>
        <w:ind w:firstLine="851"/>
        <w:jc w:val="both"/>
        <w:rPr>
          <w:rFonts w:eastAsia="Calibri"/>
          <w:color w:val="000000"/>
        </w:rPr>
      </w:pPr>
      <w:r w:rsidRPr="004D66B9">
        <w:rPr>
          <w:rFonts w:eastAsia="Calibri"/>
          <w:color w:val="000000"/>
        </w:rPr>
        <w:t>Pranešėja</w:t>
      </w:r>
      <w:r w:rsidR="00E05214">
        <w:rPr>
          <w:rFonts w:eastAsia="Calibri"/>
          <w:color w:val="000000"/>
        </w:rPr>
        <w:t>-Dalia Andriulienė</w:t>
      </w:r>
    </w:p>
    <w:p w14:paraId="4964967B" w14:textId="4231AAC1" w:rsidR="00736077" w:rsidRPr="004D66B9" w:rsidRDefault="00736077" w:rsidP="00E05214">
      <w:pPr>
        <w:autoSpaceDE w:val="0"/>
        <w:autoSpaceDN w:val="0"/>
        <w:adjustRightInd w:val="0"/>
        <w:spacing w:line="360" w:lineRule="auto"/>
        <w:ind w:firstLine="851"/>
        <w:jc w:val="both"/>
        <w:rPr>
          <w:rFonts w:eastAsia="Calibri"/>
        </w:rPr>
      </w:pPr>
      <w:r w:rsidRPr="004D66B9">
        <w:rPr>
          <w:rFonts w:eastAsia="Calibri"/>
        </w:rPr>
        <w:t>Pranešėja išsamiai pristatė sp</w:t>
      </w:r>
      <w:r w:rsidR="00BB490E">
        <w:rPr>
          <w:rFonts w:eastAsia="Calibri"/>
        </w:rPr>
        <w:t xml:space="preserve">rendimo projektą. </w:t>
      </w:r>
      <w:r w:rsidR="00E759DE">
        <w:rPr>
          <w:rFonts w:eastAsia="Calibri"/>
        </w:rPr>
        <w:t xml:space="preserve">Komiteto narys L. Bielskis pasiteiravo apie skolas? Pranešėja komiteto nariui išsamiai atsakė apie esamą padėtį. O. Babonienė pasiteiravo apie darbo užmokestį, kaip jis bus sumokėtas šiais metais ir ar visi jį gaus? Pranešėja jai išsamiai atsakė į pateiktą klausimą. L. Bielskis pasiteiravo, kas </w:t>
      </w:r>
      <w:r w:rsidR="00DB450D">
        <w:rPr>
          <w:rFonts w:eastAsia="Calibri"/>
        </w:rPr>
        <w:t>bus jei į sąskaitą įplauks pinigai gruodžio 28-29 d. Pranešėja į pateiktą klausimą išsamiai atsakė.</w:t>
      </w:r>
    </w:p>
    <w:p w14:paraId="32EDCFE4" w14:textId="77777777" w:rsidR="00736077" w:rsidRPr="004D66B9" w:rsidRDefault="00736077" w:rsidP="00E87FA1">
      <w:pPr>
        <w:autoSpaceDE w:val="0"/>
        <w:autoSpaceDN w:val="0"/>
        <w:adjustRightInd w:val="0"/>
        <w:spacing w:line="360" w:lineRule="auto"/>
        <w:ind w:firstLine="851"/>
        <w:jc w:val="both"/>
        <w:rPr>
          <w:rFonts w:eastAsia="Calibri"/>
        </w:rPr>
      </w:pPr>
      <w:r w:rsidRPr="004D66B9">
        <w:rPr>
          <w:rFonts w:eastAsia="Calibri"/>
        </w:rPr>
        <w:t>NUTARTA. Pritarti sprendimo projektui ir teikti jį svarstyti tarybai.</w:t>
      </w:r>
    </w:p>
    <w:p w14:paraId="684D242F" w14:textId="31C69058" w:rsidR="00736077" w:rsidRDefault="00736077" w:rsidP="00E87FA1">
      <w:pPr>
        <w:autoSpaceDE w:val="0"/>
        <w:autoSpaceDN w:val="0"/>
        <w:adjustRightInd w:val="0"/>
        <w:spacing w:line="360" w:lineRule="auto"/>
        <w:ind w:firstLine="851"/>
        <w:jc w:val="both"/>
        <w:rPr>
          <w:rFonts w:eastAsia="Calibri"/>
        </w:rPr>
      </w:pPr>
      <w:r w:rsidRPr="004D66B9">
        <w:rPr>
          <w:rFonts w:eastAsia="Calibri"/>
        </w:rPr>
        <w:t>BALSAVO: „už“-</w:t>
      </w:r>
      <w:r w:rsidR="00DB450D">
        <w:rPr>
          <w:rFonts w:eastAsia="Calibri"/>
        </w:rPr>
        <w:t xml:space="preserve">5 </w:t>
      </w:r>
      <w:r w:rsidRPr="004D66B9">
        <w:rPr>
          <w:rFonts w:eastAsia="Calibri"/>
        </w:rPr>
        <w:t>(vienbalsiai). PRITARTA.</w:t>
      </w:r>
    </w:p>
    <w:p w14:paraId="0606936F" w14:textId="7244BF7F" w:rsidR="00DB450D" w:rsidRDefault="00DB450D" w:rsidP="00DB450D">
      <w:pPr>
        <w:autoSpaceDE w:val="0"/>
        <w:autoSpaceDN w:val="0"/>
        <w:adjustRightInd w:val="0"/>
        <w:spacing w:line="360" w:lineRule="auto"/>
        <w:ind w:firstLine="851"/>
        <w:jc w:val="both"/>
        <w:rPr>
          <w:rFonts w:eastAsia="Calibri"/>
        </w:rPr>
      </w:pPr>
      <w:r>
        <w:rPr>
          <w:rFonts w:eastAsia="Calibri"/>
        </w:rPr>
        <w:t>„už“- O. Babonienė, A. Bardauskas, L. Bielskis, R. Gunevičius, G. Ra</w:t>
      </w:r>
      <w:r w:rsidR="00F727FC">
        <w:rPr>
          <w:rFonts w:eastAsia="Calibri"/>
        </w:rPr>
        <w:t>d</w:t>
      </w:r>
      <w:r>
        <w:rPr>
          <w:rFonts w:eastAsia="Calibri"/>
        </w:rPr>
        <w:t>čenko.</w:t>
      </w:r>
    </w:p>
    <w:p w14:paraId="6CC9BBE8" w14:textId="28CC122D" w:rsidR="00DB450D" w:rsidRDefault="00DB450D" w:rsidP="00E87FA1">
      <w:pPr>
        <w:autoSpaceDE w:val="0"/>
        <w:autoSpaceDN w:val="0"/>
        <w:adjustRightInd w:val="0"/>
        <w:spacing w:line="360" w:lineRule="auto"/>
        <w:ind w:firstLine="851"/>
        <w:jc w:val="both"/>
        <w:rPr>
          <w:rFonts w:eastAsia="Calibri"/>
        </w:rPr>
      </w:pPr>
    </w:p>
    <w:p w14:paraId="531C2A98" w14:textId="766D2D6F" w:rsidR="00736077" w:rsidRDefault="00736077" w:rsidP="00A60FA7">
      <w:pPr>
        <w:autoSpaceDE w:val="0"/>
        <w:autoSpaceDN w:val="0"/>
        <w:adjustRightInd w:val="0"/>
        <w:spacing w:line="360" w:lineRule="auto"/>
        <w:jc w:val="both"/>
        <w:rPr>
          <w:rFonts w:eastAsia="Calibri"/>
        </w:rPr>
      </w:pPr>
    </w:p>
    <w:p w14:paraId="1D742963" w14:textId="77777777" w:rsidR="00617B12" w:rsidRPr="00A160A6" w:rsidRDefault="00617B12" w:rsidP="00A160A6">
      <w:pPr>
        <w:autoSpaceDE w:val="0"/>
        <w:autoSpaceDN w:val="0"/>
        <w:adjustRightInd w:val="0"/>
        <w:spacing w:line="360" w:lineRule="auto"/>
        <w:ind w:firstLine="851"/>
        <w:jc w:val="both"/>
        <w:rPr>
          <w:rFonts w:eastAsia="Calibri"/>
          <w:color w:val="000000"/>
        </w:rPr>
      </w:pPr>
      <w:r w:rsidRPr="00A160A6">
        <w:rPr>
          <w:rFonts w:eastAsia="Calibri"/>
          <w:color w:val="000000"/>
        </w:rPr>
        <w:t xml:space="preserve">Posėdžio vaizdo ir garso įrašas saugomas. </w:t>
      </w:r>
    </w:p>
    <w:p w14:paraId="0C646E85" w14:textId="77777777" w:rsidR="00617B12" w:rsidRPr="00A160A6" w:rsidRDefault="00617B12" w:rsidP="00A160A6">
      <w:pPr>
        <w:autoSpaceDE w:val="0"/>
        <w:autoSpaceDN w:val="0"/>
        <w:adjustRightInd w:val="0"/>
        <w:spacing w:line="360" w:lineRule="auto"/>
        <w:ind w:firstLine="851"/>
        <w:jc w:val="both"/>
      </w:pPr>
      <w:r w:rsidRPr="00A160A6">
        <w:rPr>
          <w:rFonts w:eastAsia="Calibri"/>
          <w:color w:val="000000"/>
        </w:rPr>
        <w:t xml:space="preserve">Jis pasiekiamas adresu </w:t>
      </w:r>
      <w:hyperlink r:id="rId33" w:history="1">
        <w:r w:rsidR="0046743D" w:rsidRPr="00A160A6">
          <w:rPr>
            <w:rStyle w:val="Hipersaitas"/>
          </w:rPr>
          <w:t>http://e-demokratija.raseiniai.lt/VideoV3/Conference/</w:t>
        </w:r>
      </w:hyperlink>
      <w:r w:rsidR="0046743D" w:rsidRPr="00A160A6">
        <w:t>.</w:t>
      </w:r>
    </w:p>
    <w:p w14:paraId="03F09699" w14:textId="77777777" w:rsidR="00B55941" w:rsidRPr="00A160A6" w:rsidRDefault="00B55941" w:rsidP="00A160A6">
      <w:pPr>
        <w:autoSpaceDE w:val="0"/>
        <w:autoSpaceDN w:val="0"/>
        <w:adjustRightInd w:val="0"/>
        <w:spacing w:line="360" w:lineRule="auto"/>
        <w:ind w:firstLine="851"/>
        <w:jc w:val="both"/>
        <w:rPr>
          <w:rFonts w:eastAsia="Calibri"/>
          <w:color w:val="000000"/>
        </w:rPr>
      </w:pPr>
    </w:p>
    <w:p w14:paraId="3FCE1A7D" w14:textId="7888859C" w:rsidR="00E46192" w:rsidRPr="00A160A6" w:rsidRDefault="00BE1F64" w:rsidP="00A160A6">
      <w:pPr>
        <w:tabs>
          <w:tab w:val="left" w:pos="1080"/>
          <w:tab w:val="left" w:pos="6840"/>
          <w:tab w:val="left" w:pos="7020"/>
        </w:tabs>
        <w:autoSpaceDE w:val="0"/>
        <w:autoSpaceDN w:val="0"/>
        <w:adjustRightInd w:val="0"/>
        <w:spacing w:line="360" w:lineRule="auto"/>
        <w:jc w:val="both"/>
        <w:rPr>
          <w:rFonts w:eastAsia="Calibri"/>
          <w:color w:val="000000"/>
        </w:rPr>
      </w:pPr>
      <w:r w:rsidRPr="00A160A6">
        <w:rPr>
          <w:rFonts w:eastAsia="Calibri"/>
          <w:color w:val="000000"/>
        </w:rPr>
        <w:t>Posėdžio pirminink</w:t>
      </w:r>
      <w:r w:rsidR="00736077">
        <w:rPr>
          <w:rFonts w:eastAsia="Calibri"/>
          <w:color w:val="000000"/>
        </w:rPr>
        <w:t>as</w:t>
      </w:r>
      <w:r w:rsidR="001F66D2" w:rsidRPr="00A160A6">
        <w:rPr>
          <w:rFonts w:eastAsia="Calibri"/>
          <w:color w:val="000000"/>
        </w:rPr>
        <w:t xml:space="preserve">                                                           </w:t>
      </w:r>
      <w:r w:rsidR="00425F55" w:rsidRPr="00A160A6">
        <w:rPr>
          <w:rFonts w:eastAsia="Calibri"/>
          <w:color w:val="000000"/>
        </w:rPr>
        <w:t xml:space="preserve">             </w:t>
      </w:r>
      <w:r w:rsidR="001F66D2" w:rsidRPr="00A160A6">
        <w:rPr>
          <w:rFonts w:eastAsia="Calibri"/>
          <w:color w:val="000000"/>
        </w:rPr>
        <w:t xml:space="preserve">       </w:t>
      </w:r>
      <w:r w:rsidR="00E05214">
        <w:rPr>
          <w:rFonts w:eastAsia="Calibri"/>
          <w:color w:val="000000"/>
        </w:rPr>
        <w:t>Giedrius Radčenko</w:t>
      </w:r>
    </w:p>
    <w:p w14:paraId="60DAFC02" w14:textId="77777777" w:rsidR="00B55941" w:rsidRPr="00A160A6" w:rsidRDefault="00B55941" w:rsidP="00A160A6">
      <w:pPr>
        <w:tabs>
          <w:tab w:val="left" w:pos="1080"/>
          <w:tab w:val="left" w:pos="6840"/>
          <w:tab w:val="left" w:pos="7020"/>
        </w:tabs>
        <w:autoSpaceDE w:val="0"/>
        <w:autoSpaceDN w:val="0"/>
        <w:adjustRightInd w:val="0"/>
        <w:spacing w:line="360" w:lineRule="auto"/>
        <w:jc w:val="both"/>
        <w:rPr>
          <w:rFonts w:eastAsia="Calibri"/>
          <w:color w:val="000000"/>
        </w:rPr>
      </w:pPr>
    </w:p>
    <w:p w14:paraId="4C02C752" w14:textId="7C6B1DC8" w:rsidR="00CD4CD6" w:rsidRPr="00B70251" w:rsidRDefault="00FA6A1A" w:rsidP="00A160A6">
      <w:pPr>
        <w:autoSpaceDE w:val="0"/>
        <w:autoSpaceDN w:val="0"/>
        <w:adjustRightInd w:val="0"/>
        <w:spacing w:line="360" w:lineRule="auto"/>
        <w:jc w:val="both"/>
        <w:rPr>
          <w:rFonts w:eastAsia="Calibri"/>
          <w:color w:val="000000"/>
        </w:rPr>
      </w:pPr>
      <w:r w:rsidRPr="00A160A6">
        <w:rPr>
          <w:rFonts w:eastAsia="Calibri"/>
          <w:color w:val="000000"/>
        </w:rPr>
        <w:t>Posėdžio sekretorė</w:t>
      </w:r>
      <w:r w:rsidR="001F66D2" w:rsidRPr="00A160A6">
        <w:rPr>
          <w:rFonts w:eastAsia="Calibri"/>
          <w:color w:val="000000"/>
        </w:rPr>
        <w:t xml:space="preserve">                                                                  </w:t>
      </w:r>
      <w:r w:rsidR="00425F55" w:rsidRPr="00A160A6">
        <w:rPr>
          <w:rFonts w:eastAsia="Calibri"/>
          <w:color w:val="000000"/>
        </w:rPr>
        <w:t xml:space="preserve">            </w:t>
      </w:r>
      <w:r w:rsidR="001F66D2" w:rsidRPr="00A160A6">
        <w:rPr>
          <w:rFonts w:eastAsia="Calibri"/>
          <w:color w:val="000000"/>
        </w:rPr>
        <w:t xml:space="preserve">       </w:t>
      </w:r>
      <w:r w:rsidR="00071B78">
        <w:rPr>
          <w:rFonts w:eastAsia="Calibri"/>
          <w:color w:val="000000"/>
        </w:rPr>
        <w:t>Vilma Siriūnaitienė</w:t>
      </w:r>
    </w:p>
    <w:sectPr w:rsidR="00CD4CD6" w:rsidRPr="00B70251" w:rsidSect="00617B12">
      <w:headerReference w:type="even" r:id="rId34"/>
      <w:headerReference w:type="default" r:id="rId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1678" w14:textId="77777777" w:rsidR="00537210" w:rsidRDefault="00537210">
      <w:r>
        <w:separator/>
      </w:r>
    </w:p>
  </w:endnote>
  <w:endnote w:type="continuationSeparator" w:id="0">
    <w:p w14:paraId="3AA0D479" w14:textId="77777777" w:rsidR="00537210" w:rsidRDefault="0053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5CEC" w14:textId="77777777" w:rsidR="00537210" w:rsidRDefault="00537210">
      <w:r>
        <w:separator/>
      </w:r>
    </w:p>
  </w:footnote>
  <w:footnote w:type="continuationSeparator" w:id="0">
    <w:p w14:paraId="7EA60282" w14:textId="77777777" w:rsidR="00537210" w:rsidRDefault="0053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D2B" w14:textId="77777777" w:rsidR="00D21013" w:rsidRDefault="00D21013"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E57A04" w14:textId="77777777" w:rsidR="00D21013" w:rsidRDefault="00D210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B06A" w14:textId="0357566B" w:rsidR="00D21013" w:rsidRDefault="00D21013"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11C3">
      <w:rPr>
        <w:rStyle w:val="Puslapionumeris"/>
        <w:noProof/>
      </w:rPr>
      <w:t>13</w:t>
    </w:r>
    <w:r>
      <w:rPr>
        <w:rStyle w:val="Puslapionumeris"/>
      </w:rPr>
      <w:fldChar w:fldCharType="end"/>
    </w:r>
  </w:p>
  <w:p w14:paraId="3E1DB6D6" w14:textId="77777777" w:rsidR="00D21013" w:rsidRDefault="00D210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D67"/>
    <w:multiLevelType w:val="hybridMultilevel"/>
    <w:tmpl w:val="7114AA4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2B27D6"/>
    <w:multiLevelType w:val="hybridMultilevel"/>
    <w:tmpl w:val="48E84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A641D5"/>
    <w:multiLevelType w:val="hybridMultilevel"/>
    <w:tmpl w:val="E176E7DC"/>
    <w:lvl w:ilvl="0" w:tplc="F6D01F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F93489B"/>
    <w:multiLevelType w:val="hybridMultilevel"/>
    <w:tmpl w:val="2B92D3DA"/>
    <w:lvl w:ilvl="0" w:tplc="748446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89351B"/>
    <w:multiLevelType w:val="hybridMultilevel"/>
    <w:tmpl w:val="BE5EB2F0"/>
    <w:lvl w:ilvl="0" w:tplc="7A6882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0943802">
    <w:abstractNumId w:val="0"/>
  </w:num>
  <w:num w:numId="2" w16cid:durableId="2064910637">
    <w:abstractNumId w:val="1"/>
  </w:num>
  <w:num w:numId="3" w16cid:durableId="1646278926">
    <w:abstractNumId w:val="3"/>
  </w:num>
  <w:num w:numId="4" w16cid:durableId="136412256">
    <w:abstractNumId w:val="4"/>
  </w:num>
  <w:num w:numId="5" w16cid:durableId="179733615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AF"/>
    <w:rsid w:val="00000CD4"/>
    <w:rsid w:val="00000FA1"/>
    <w:rsid w:val="0000155F"/>
    <w:rsid w:val="00002AC1"/>
    <w:rsid w:val="000047B7"/>
    <w:rsid w:val="00005BD0"/>
    <w:rsid w:val="00006706"/>
    <w:rsid w:val="00006737"/>
    <w:rsid w:val="0000695F"/>
    <w:rsid w:val="0000699D"/>
    <w:rsid w:val="00006C55"/>
    <w:rsid w:val="0000721F"/>
    <w:rsid w:val="00007DF3"/>
    <w:rsid w:val="00011A62"/>
    <w:rsid w:val="0001323B"/>
    <w:rsid w:val="000133EB"/>
    <w:rsid w:val="00013ABA"/>
    <w:rsid w:val="0001405F"/>
    <w:rsid w:val="0001495D"/>
    <w:rsid w:val="000153CA"/>
    <w:rsid w:val="00015466"/>
    <w:rsid w:val="00015B55"/>
    <w:rsid w:val="00015FCF"/>
    <w:rsid w:val="0001656A"/>
    <w:rsid w:val="00017789"/>
    <w:rsid w:val="000177DD"/>
    <w:rsid w:val="00017DF6"/>
    <w:rsid w:val="00017E9A"/>
    <w:rsid w:val="000202D3"/>
    <w:rsid w:val="00020AC1"/>
    <w:rsid w:val="00020D08"/>
    <w:rsid w:val="00021358"/>
    <w:rsid w:val="00021C79"/>
    <w:rsid w:val="00021F10"/>
    <w:rsid w:val="000226EE"/>
    <w:rsid w:val="00023A06"/>
    <w:rsid w:val="00024E1C"/>
    <w:rsid w:val="0002518A"/>
    <w:rsid w:val="000252F6"/>
    <w:rsid w:val="00025A5F"/>
    <w:rsid w:val="00026037"/>
    <w:rsid w:val="000263D9"/>
    <w:rsid w:val="00026A07"/>
    <w:rsid w:val="00027588"/>
    <w:rsid w:val="00027F1C"/>
    <w:rsid w:val="00030BC4"/>
    <w:rsid w:val="0003250F"/>
    <w:rsid w:val="00032D41"/>
    <w:rsid w:val="0003360D"/>
    <w:rsid w:val="00033EAF"/>
    <w:rsid w:val="00033FB7"/>
    <w:rsid w:val="00034D78"/>
    <w:rsid w:val="000362D8"/>
    <w:rsid w:val="0003652B"/>
    <w:rsid w:val="00036918"/>
    <w:rsid w:val="00036942"/>
    <w:rsid w:val="0003784A"/>
    <w:rsid w:val="00040035"/>
    <w:rsid w:val="00041E95"/>
    <w:rsid w:val="00042360"/>
    <w:rsid w:val="00042481"/>
    <w:rsid w:val="0004277D"/>
    <w:rsid w:val="00042C60"/>
    <w:rsid w:val="00042D08"/>
    <w:rsid w:val="00042E08"/>
    <w:rsid w:val="00043DEE"/>
    <w:rsid w:val="00043E35"/>
    <w:rsid w:val="00044760"/>
    <w:rsid w:val="00044855"/>
    <w:rsid w:val="00044A89"/>
    <w:rsid w:val="00044C4C"/>
    <w:rsid w:val="00045D48"/>
    <w:rsid w:val="00046254"/>
    <w:rsid w:val="00046A3F"/>
    <w:rsid w:val="00046D99"/>
    <w:rsid w:val="00047187"/>
    <w:rsid w:val="000471D1"/>
    <w:rsid w:val="00047286"/>
    <w:rsid w:val="000479EB"/>
    <w:rsid w:val="0005019A"/>
    <w:rsid w:val="000509CA"/>
    <w:rsid w:val="00050AED"/>
    <w:rsid w:val="00051755"/>
    <w:rsid w:val="00051D68"/>
    <w:rsid w:val="00052631"/>
    <w:rsid w:val="00053259"/>
    <w:rsid w:val="00053A5A"/>
    <w:rsid w:val="00054455"/>
    <w:rsid w:val="00054B0C"/>
    <w:rsid w:val="00055565"/>
    <w:rsid w:val="000555FA"/>
    <w:rsid w:val="0005574C"/>
    <w:rsid w:val="00056466"/>
    <w:rsid w:val="00056CC4"/>
    <w:rsid w:val="00056EEB"/>
    <w:rsid w:val="00056FBD"/>
    <w:rsid w:val="000578C6"/>
    <w:rsid w:val="00057CEE"/>
    <w:rsid w:val="00057D55"/>
    <w:rsid w:val="00057FA7"/>
    <w:rsid w:val="00060E43"/>
    <w:rsid w:val="000611E7"/>
    <w:rsid w:val="00061660"/>
    <w:rsid w:val="00063743"/>
    <w:rsid w:val="00064264"/>
    <w:rsid w:val="00064B3C"/>
    <w:rsid w:val="00064B9C"/>
    <w:rsid w:val="00065057"/>
    <w:rsid w:val="000652EB"/>
    <w:rsid w:val="000653CB"/>
    <w:rsid w:val="00066730"/>
    <w:rsid w:val="000677F6"/>
    <w:rsid w:val="000702C5"/>
    <w:rsid w:val="0007049E"/>
    <w:rsid w:val="00071224"/>
    <w:rsid w:val="00071284"/>
    <w:rsid w:val="00071316"/>
    <w:rsid w:val="00071B78"/>
    <w:rsid w:val="00072CA7"/>
    <w:rsid w:val="00073432"/>
    <w:rsid w:val="00073A7A"/>
    <w:rsid w:val="00073E02"/>
    <w:rsid w:val="000740A5"/>
    <w:rsid w:val="00075873"/>
    <w:rsid w:val="00076379"/>
    <w:rsid w:val="00076627"/>
    <w:rsid w:val="00076931"/>
    <w:rsid w:val="00077387"/>
    <w:rsid w:val="00077581"/>
    <w:rsid w:val="00081EE9"/>
    <w:rsid w:val="000828EE"/>
    <w:rsid w:val="000837B0"/>
    <w:rsid w:val="00084141"/>
    <w:rsid w:val="0008439E"/>
    <w:rsid w:val="0008447F"/>
    <w:rsid w:val="00085166"/>
    <w:rsid w:val="000853EE"/>
    <w:rsid w:val="00085631"/>
    <w:rsid w:val="00085B5A"/>
    <w:rsid w:val="0008632E"/>
    <w:rsid w:val="00087066"/>
    <w:rsid w:val="0008720D"/>
    <w:rsid w:val="00091068"/>
    <w:rsid w:val="00092BBE"/>
    <w:rsid w:val="00092DC5"/>
    <w:rsid w:val="00093893"/>
    <w:rsid w:val="0009460F"/>
    <w:rsid w:val="000946A8"/>
    <w:rsid w:val="00094EF4"/>
    <w:rsid w:val="00094FEB"/>
    <w:rsid w:val="00095044"/>
    <w:rsid w:val="00095BD9"/>
    <w:rsid w:val="00095C56"/>
    <w:rsid w:val="00095D12"/>
    <w:rsid w:val="000970DF"/>
    <w:rsid w:val="00097646"/>
    <w:rsid w:val="00097C77"/>
    <w:rsid w:val="00097CBA"/>
    <w:rsid w:val="000A0307"/>
    <w:rsid w:val="000A081A"/>
    <w:rsid w:val="000A08D3"/>
    <w:rsid w:val="000A1A91"/>
    <w:rsid w:val="000A1B9C"/>
    <w:rsid w:val="000A220D"/>
    <w:rsid w:val="000A2B0D"/>
    <w:rsid w:val="000A3902"/>
    <w:rsid w:val="000A404F"/>
    <w:rsid w:val="000A436E"/>
    <w:rsid w:val="000A578B"/>
    <w:rsid w:val="000A58EF"/>
    <w:rsid w:val="000A6806"/>
    <w:rsid w:val="000A792C"/>
    <w:rsid w:val="000A7DA0"/>
    <w:rsid w:val="000B021D"/>
    <w:rsid w:val="000B0B29"/>
    <w:rsid w:val="000B0EFA"/>
    <w:rsid w:val="000B1177"/>
    <w:rsid w:val="000B197F"/>
    <w:rsid w:val="000B3201"/>
    <w:rsid w:val="000B35CE"/>
    <w:rsid w:val="000B4099"/>
    <w:rsid w:val="000B4537"/>
    <w:rsid w:val="000B4D0D"/>
    <w:rsid w:val="000B4D92"/>
    <w:rsid w:val="000B5B5C"/>
    <w:rsid w:val="000B606C"/>
    <w:rsid w:val="000B6E04"/>
    <w:rsid w:val="000B7647"/>
    <w:rsid w:val="000B78C1"/>
    <w:rsid w:val="000C02A8"/>
    <w:rsid w:val="000C092F"/>
    <w:rsid w:val="000C1133"/>
    <w:rsid w:val="000C17F1"/>
    <w:rsid w:val="000C1EF0"/>
    <w:rsid w:val="000C212D"/>
    <w:rsid w:val="000C3053"/>
    <w:rsid w:val="000C3ADA"/>
    <w:rsid w:val="000C408A"/>
    <w:rsid w:val="000C4601"/>
    <w:rsid w:val="000C7603"/>
    <w:rsid w:val="000C7C3E"/>
    <w:rsid w:val="000D01CC"/>
    <w:rsid w:val="000D037E"/>
    <w:rsid w:val="000D0553"/>
    <w:rsid w:val="000D067C"/>
    <w:rsid w:val="000D5145"/>
    <w:rsid w:val="000D54C6"/>
    <w:rsid w:val="000D647E"/>
    <w:rsid w:val="000E0578"/>
    <w:rsid w:val="000E0649"/>
    <w:rsid w:val="000E0D8E"/>
    <w:rsid w:val="000E14D3"/>
    <w:rsid w:val="000E184B"/>
    <w:rsid w:val="000E1D49"/>
    <w:rsid w:val="000E27CF"/>
    <w:rsid w:val="000E2ADA"/>
    <w:rsid w:val="000E2B94"/>
    <w:rsid w:val="000E3693"/>
    <w:rsid w:val="000E41B4"/>
    <w:rsid w:val="000E4D32"/>
    <w:rsid w:val="000E5045"/>
    <w:rsid w:val="000E5A89"/>
    <w:rsid w:val="000E5EC7"/>
    <w:rsid w:val="000E5F19"/>
    <w:rsid w:val="000E5FD6"/>
    <w:rsid w:val="000E6231"/>
    <w:rsid w:val="000E6FCE"/>
    <w:rsid w:val="000E710C"/>
    <w:rsid w:val="000E7929"/>
    <w:rsid w:val="000E7D2A"/>
    <w:rsid w:val="000F036C"/>
    <w:rsid w:val="000F05C2"/>
    <w:rsid w:val="000F10E7"/>
    <w:rsid w:val="000F126D"/>
    <w:rsid w:val="000F14ED"/>
    <w:rsid w:val="000F252D"/>
    <w:rsid w:val="000F2710"/>
    <w:rsid w:val="000F313C"/>
    <w:rsid w:val="000F5CB9"/>
    <w:rsid w:val="000F74BE"/>
    <w:rsid w:val="000F7503"/>
    <w:rsid w:val="000F7EB9"/>
    <w:rsid w:val="001004F0"/>
    <w:rsid w:val="0010116B"/>
    <w:rsid w:val="00101762"/>
    <w:rsid w:val="001018AA"/>
    <w:rsid w:val="00102727"/>
    <w:rsid w:val="0010368D"/>
    <w:rsid w:val="001036A1"/>
    <w:rsid w:val="00103ACE"/>
    <w:rsid w:val="001041F5"/>
    <w:rsid w:val="00105742"/>
    <w:rsid w:val="001057EE"/>
    <w:rsid w:val="00105847"/>
    <w:rsid w:val="00105D34"/>
    <w:rsid w:val="001060F5"/>
    <w:rsid w:val="0010632C"/>
    <w:rsid w:val="001063EA"/>
    <w:rsid w:val="0010659A"/>
    <w:rsid w:val="00107AA7"/>
    <w:rsid w:val="0011056A"/>
    <w:rsid w:val="00111990"/>
    <w:rsid w:val="001120A8"/>
    <w:rsid w:val="001133A9"/>
    <w:rsid w:val="00113BBA"/>
    <w:rsid w:val="00113FF5"/>
    <w:rsid w:val="0011408F"/>
    <w:rsid w:val="00114697"/>
    <w:rsid w:val="001154F2"/>
    <w:rsid w:val="0011587F"/>
    <w:rsid w:val="0011642C"/>
    <w:rsid w:val="00116D38"/>
    <w:rsid w:val="001174AC"/>
    <w:rsid w:val="00117B3A"/>
    <w:rsid w:val="00117C35"/>
    <w:rsid w:val="00117F48"/>
    <w:rsid w:val="00120005"/>
    <w:rsid w:val="00120922"/>
    <w:rsid w:val="00121820"/>
    <w:rsid w:val="00121CA7"/>
    <w:rsid w:val="00121EFB"/>
    <w:rsid w:val="00121F32"/>
    <w:rsid w:val="00121F4F"/>
    <w:rsid w:val="00122764"/>
    <w:rsid w:val="00122FB4"/>
    <w:rsid w:val="0012300F"/>
    <w:rsid w:val="001231DF"/>
    <w:rsid w:val="00123B9D"/>
    <w:rsid w:val="00123BFA"/>
    <w:rsid w:val="0012441D"/>
    <w:rsid w:val="001244F1"/>
    <w:rsid w:val="001250E6"/>
    <w:rsid w:val="00125746"/>
    <w:rsid w:val="00126F1A"/>
    <w:rsid w:val="00127932"/>
    <w:rsid w:val="001279E8"/>
    <w:rsid w:val="00127A5F"/>
    <w:rsid w:val="00131229"/>
    <w:rsid w:val="001323E8"/>
    <w:rsid w:val="0013294C"/>
    <w:rsid w:val="00133193"/>
    <w:rsid w:val="001337A5"/>
    <w:rsid w:val="001339F6"/>
    <w:rsid w:val="00133A45"/>
    <w:rsid w:val="00134182"/>
    <w:rsid w:val="00134A95"/>
    <w:rsid w:val="00134D7B"/>
    <w:rsid w:val="00134F22"/>
    <w:rsid w:val="00136086"/>
    <w:rsid w:val="0013776A"/>
    <w:rsid w:val="0014020A"/>
    <w:rsid w:val="0014070E"/>
    <w:rsid w:val="0014079A"/>
    <w:rsid w:val="00140F09"/>
    <w:rsid w:val="00141256"/>
    <w:rsid w:val="00143B23"/>
    <w:rsid w:val="00143E12"/>
    <w:rsid w:val="00144298"/>
    <w:rsid w:val="001447A9"/>
    <w:rsid w:val="00144825"/>
    <w:rsid w:val="00144E87"/>
    <w:rsid w:val="001458D5"/>
    <w:rsid w:val="001459F5"/>
    <w:rsid w:val="00145DCE"/>
    <w:rsid w:val="00145ED7"/>
    <w:rsid w:val="0014714D"/>
    <w:rsid w:val="0014740C"/>
    <w:rsid w:val="001475A7"/>
    <w:rsid w:val="001479A9"/>
    <w:rsid w:val="00147D62"/>
    <w:rsid w:val="001503DD"/>
    <w:rsid w:val="0015053E"/>
    <w:rsid w:val="00150715"/>
    <w:rsid w:val="001513DC"/>
    <w:rsid w:val="0015185C"/>
    <w:rsid w:val="001526F3"/>
    <w:rsid w:val="00152CCC"/>
    <w:rsid w:val="00152D0C"/>
    <w:rsid w:val="001539F8"/>
    <w:rsid w:val="00154531"/>
    <w:rsid w:val="0015523E"/>
    <w:rsid w:val="00155AA9"/>
    <w:rsid w:val="001562D8"/>
    <w:rsid w:val="0015699D"/>
    <w:rsid w:val="00156AA7"/>
    <w:rsid w:val="001570B2"/>
    <w:rsid w:val="00157EBB"/>
    <w:rsid w:val="00160198"/>
    <w:rsid w:val="00160444"/>
    <w:rsid w:val="00161573"/>
    <w:rsid w:val="001616CB"/>
    <w:rsid w:val="0016171A"/>
    <w:rsid w:val="00161CDC"/>
    <w:rsid w:val="0016216C"/>
    <w:rsid w:val="00162441"/>
    <w:rsid w:val="00162487"/>
    <w:rsid w:val="00162772"/>
    <w:rsid w:val="00162D36"/>
    <w:rsid w:val="00163621"/>
    <w:rsid w:val="00163737"/>
    <w:rsid w:val="00165D9E"/>
    <w:rsid w:val="001663FF"/>
    <w:rsid w:val="001668E0"/>
    <w:rsid w:val="00166CBA"/>
    <w:rsid w:val="001673CC"/>
    <w:rsid w:val="00167849"/>
    <w:rsid w:val="00167A9E"/>
    <w:rsid w:val="00170BB7"/>
    <w:rsid w:val="00171417"/>
    <w:rsid w:val="00171555"/>
    <w:rsid w:val="0017156B"/>
    <w:rsid w:val="00171BD8"/>
    <w:rsid w:val="00171C60"/>
    <w:rsid w:val="001724B3"/>
    <w:rsid w:val="00172BEE"/>
    <w:rsid w:val="0017315F"/>
    <w:rsid w:val="00173257"/>
    <w:rsid w:val="0017332D"/>
    <w:rsid w:val="001733F1"/>
    <w:rsid w:val="001734FE"/>
    <w:rsid w:val="00173854"/>
    <w:rsid w:val="001753A9"/>
    <w:rsid w:val="00176294"/>
    <w:rsid w:val="001766EB"/>
    <w:rsid w:val="00176B1C"/>
    <w:rsid w:val="00176FA3"/>
    <w:rsid w:val="001774E3"/>
    <w:rsid w:val="00177813"/>
    <w:rsid w:val="00177AA6"/>
    <w:rsid w:val="00177EF9"/>
    <w:rsid w:val="00180786"/>
    <w:rsid w:val="0018089A"/>
    <w:rsid w:val="00180E2B"/>
    <w:rsid w:val="00180E65"/>
    <w:rsid w:val="001811F3"/>
    <w:rsid w:val="001814E4"/>
    <w:rsid w:val="001829E5"/>
    <w:rsid w:val="00182D09"/>
    <w:rsid w:val="001831E1"/>
    <w:rsid w:val="001836A0"/>
    <w:rsid w:val="00183EF8"/>
    <w:rsid w:val="001843E7"/>
    <w:rsid w:val="00184AE4"/>
    <w:rsid w:val="00184BC0"/>
    <w:rsid w:val="00184BD9"/>
    <w:rsid w:val="00185081"/>
    <w:rsid w:val="00185151"/>
    <w:rsid w:val="00185623"/>
    <w:rsid w:val="0018565A"/>
    <w:rsid w:val="00185F4F"/>
    <w:rsid w:val="00187613"/>
    <w:rsid w:val="00192790"/>
    <w:rsid w:val="00193C57"/>
    <w:rsid w:val="001947B2"/>
    <w:rsid w:val="00194EAC"/>
    <w:rsid w:val="00196178"/>
    <w:rsid w:val="00196218"/>
    <w:rsid w:val="00196A1F"/>
    <w:rsid w:val="001A0C23"/>
    <w:rsid w:val="001A107A"/>
    <w:rsid w:val="001A2238"/>
    <w:rsid w:val="001A298F"/>
    <w:rsid w:val="001A4EEA"/>
    <w:rsid w:val="001A5C95"/>
    <w:rsid w:val="001A5E38"/>
    <w:rsid w:val="001A6DE1"/>
    <w:rsid w:val="001A740E"/>
    <w:rsid w:val="001A76A4"/>
    <w:rsid w:val="001A79E7"/>
    <w:rsid w:val="001B0F53"/>
    <w:rsid w:val="001B14E6"/>
    <w:rsid w:val="001B1880"/>
    <w:rsid w:val="001B192C"/>
    <w:rsid w:val="001B1D0E"/>
    <w:rsid w:val="001B238C"/>
    <w:rsid w:val="001B2660"/>
    <w:rsid w:val="001B2C76"/>
    <w:rsid w:val="001B2F1F"/>
    <w:rsid w:val="001B30E5"/>
    <w:rsid w:val="001B3CA3"/>
    <w:rsid w:val="001B42A5"/>
    <w:rsid w:val="001B4707"/>
    <w:rsid w:val="001B4854"/>
    <w:rsid w:val="001B58E2"/>
    <w:rsid w:val="001B6D21"/>
    <w:rsid w:val="001B6E74"/>
    <w:rsid w:val="001B73EF"/>
    <w:rsid w:val="001C053E"/>
    <w:rsid w:val="001C07DC"/>
    <w:rsid w:val="001C0863"/>
    <w:rsid w:val="001C0A00"/>
    <w:rsid w:val="001C0EFA"/>
    <w:rsid w:val="001C11F8"/>
    <w:rsid w:val="001C13EF"/>
    <w:rsid w:val="001C14AE"/>
    <w:rsid w:val="001C1AAA"/>
    <w:rsid w:val="001C2995"/>
    <w:rsid w:val="001C3925"/>
    <w:rsid w:val="001C3BED"/>
    <w:rsid w:val="001C3D7A"/>
    <w:rsid w:val="001C3E7A"/>
    <w:rsid w:val="001C4B3A"/>
    <w:rsid w:val="001C4B70"/>
    <w:rsid w:val="001C57B3"/>
    <w:rsid w:val="001C5930"/>
    <w:rsid w:val="001C5D07"/>
    <w:rsid w:val="001C6240"/>
    <w:rsid w:val="001C6706"/>
    <w:rsid w:val="001C752B"/>
    <w:rsid w:val="001C758E"/>
    <w:rsid w:val="001D0366"/>
    <w:rsid w:val="001D037C"/>
    <w:rsid w:val="001D06C0"/>
    <w:rsid w:val="001D084E"/>
    <w:rsid w:val="001D1AB5"/>
    <w:rsid w:val="001D1F79"/>
    <w:rsid w:val="001D20E5"/>
    <w:rsid w:val="001D20EA"/>
    <w:rsid w:val="001D2D6D"/>
    <w:rsid w:val="001D4641"/>
    <w:rsid w:val="001D4827"/>
    <w:rsid w:val="001E0F89"/>
    <w:rsid w:val="001E1A2D"/>
    <w:rsid w:val="001E1C74"/>
    <w:rsid w:val="001E2BB7"/>
    <w:rsid w:val="001E33F5"/>
    <w:rsid w:val="001E3792"/>
    <w:rsid w:val="001E46E0"/>
    <w:rsid w:val="001E5622"/>
    <w:rsid w:val="001E658C"/>
    <w:rsid w:val="001E7A38"/>
    <w:rsid w:val="001F0062"/>
    <w:rsid w:val="001F0E25"/>
    <w:rsid w:val="001F1625"/>
    <w:rsid w:val="001F2039"/>
    <w:rsid w:val="001F2905"/>
    <w:rsid w:val="001F3515"/>
    <w:rsid w:val="001F569F"/>
    <w:rsid w:val="001F5C5C"/>
    <w:rsid w:val="001F5F37"/>
    <w:rsid w:val="001F6519"/>
    <w:rsid w:val="001F66D2"/>
    <w:rsid w:val="001F76AF"/>
    <w:rsid w:val="00200E1E"/>
    <w:rsid w:val="00201DCB"/>
    <w:rsid w:val="002020C5"/>
    <w:rsid w:val="002025BA"/>
    <w:rsid w:val="00202CD5"/>
    <w:rsid w:val="00203372"/>
    <w:rsid w:val="0020368D"/>
    <w:rsid w:val="00204430"/>
    <w:rsid w:val="00204892"/>
    <w:rsid w:val="00205371"/>
    <w:rsid w:val="00206618"/>
    <w:rsid w:val="002067A7"/>
    <w:rsid w:val="0020708F"/>
    <w:rsid w:val="00207336"/>
    <w:rsid w:val="00207376"/>
    <w:rsid w:val="00207836"/>
    <w:rsid w:val="00210240"/>
    <w:rsid w:val="0021043D"/>
    <w:rsid w:val="00211AE6"/>
    <w:rsid w:val="002121C2"/>
    <w:rsid w:val="002124F5"/>
    <w:rsid w:val="00212798"/>
    <w:rsid w:val="00213074"/>
    <w:rsid w:val="00213241"/>
    <w:rsid w:val="00213A43"/>
    <w:rsid w:val="00213EA8"/>
    <w:rsid w:val="002144FF"/>
    <w:rsid w:val="00214B8D"/>
    <w:rsid w:val="00214C54"/>
    <w:rsid w:val="00214CD1"/>
    <w:rsid w:val="00214D5B"/>
    <w:rsid w:val="00215358"/>
    <w:rsid w:val="002158D0"/>
    <w:rsid w:val="00215D72"/>
    <w:rsid w:val="00216872"/>
    <w:rsid w:val="0021698D"/>
    <w:rsid w:val="00216EF5"/>
    <w:rsid w:val="0021725A"/>
    <w:rsid w:val="00217CDE"/>
    <w:rsid w:val="00221347"/>
    <w:rsid w:val="002226AA"/>
    <w:rsid w:val="00224547"/>
    <w:rsid w:val="002247F9"/>
    <w:rsid w:val="00224EB5"/>
    <w:rsid w:val="0022547C"/>
    <w:rsid w:val="002268A6"/>
    <w:rsid w:val="0023018D"/>
    <w:rsid w:val="00230377"/>
    <w:rsid w:val="00230BC6"/>
    <w:rsid w:val="00230BE7"/>
    <w:rsid w:val="00231551"/>
    <w:rsid w:val="00231671"/>
    <w:rsid w:val="00231A3E"/>
    <w:rsid w:val="002320E0"/>
    <w:rsid w:val="00232E94"/>
    <w:rsid w:val="00234390"/>
    <w:rsid w:val="00235F34"/>
    <w:rsid w:val="002366CC"/>
    <w:rsid w:val="00236C56"/>
    <w:rsid w:val="002371E2"/>
    <w:rsid w:val="0023763B"/>
    <w:rsid w:val="00237B59"/>
    <w:rsid w:val="00240216"/>
    <w:rsid w:val="0024092C"/>
    <w:rsid w:val="002412A6"/>
    <w:rsid w:val="00241BBB"/>
    <w:rsid w:val="00241C31"/>
    <w:rsid w:val="00241D72"/>
    <w:rsid w:val="0024219D"/>
    <w:rsid w:val="002424E9"/>
    <w:rsid w:val="00242550"/>
    <w:rsid w:val="002427B9"/>
    <w:rsid w:val="002428CC"/>
    <w:rsid w:val="00242BE4"/>
    <w:rsid w:val="00242FB0"/>
    <w:rsid w:val="002441DA"/>
    <w:rsid w:val="002445B6"/>
    <w:rsid w:val="002451F6"/>
    <w:rsid w:val="0024543C"/>
    <w:rsid w:val="00245B2E"/>
    <w:rsid w:val="00245FD1"/>
    <w:rsid w:val="00246987"/>
    <w:rsid w:val="0025040C"/>
    <w:rsid w:val="00250466"/>
    <w:rsid w:val="00252E1D"/>
    <w:rsid w:val="00252E31"/>
    <w:rsid w:val="00253B66"/>
    <w:rsid w:val="00253D68"/>
    <w:rsid w:val="00254793"/>
    <w:rsid w:val="00255FC7"/>
    <w:rsid w:val="0025695A"/>
    <w:rsid w:val="002574E3"/>
    <w:rsid w:val="00257B77"/>
    <w:rsid w:val="00257CA4"/>
    <w:rsid w:val="00260096"/>
    <w:rsid w:val="00262391"/>
    <w:rsid w:val="00262D84"/>
    <w:rsid w:val="00262EA0"/>
    <w:rsid w:val="00262F8A"/>
    <w:rsid w:val="002638D7"/>
    <w:rsid w:val="00263BA5"/>
    <w:rsid w:val="002646D6"/>
    <w:rsid w:val="002646F1"/>
    <w:rsid w:val="002648C1"/>
    <w:rsid w:val="002651D7"/>
    <w:rsid w:val="00266B7F"/>
    <w:rsid w:val="00266F8C"/>
    <w:rsid w:val="00267493"/>
    <w:rsid w:val="00267C38"/>
    <w:rsid w:val="002702D6"/>
    <w:rsid w:val="0027169E"/>
    <w:rsid w:val="00272122"/>
    <w:rsid w:val="00273CAC"/>
    <w:rsid w:val="0027450F"/>
    <w:rsid w:val="00274959"/>
    <w:rsid w:val="00274A15"/>
    <w:rsid w:val="0027503D"/>
    <w:rsid w:val="002752B8"/>
    <w:rsid w:val="00275CAE"/>
    <w:rsid w:val="0027631B"/>
    <w:rsid w:val="002769FF"/>
    <w:rsid w:val="00276E6A"/>
    <w:rsid w:val="00276F4F"/>
    <w:rsid w:val="00277404"/>
    <w:rsid w:val="002774E4"/>
    <w:rsid w:val="00277B71"/>
    <w:rsid w:val="00280F2B"/>
    <w:rsid w:val="00280FD8"/>
    <w:rsid w:val="002817F9"/>
    <w:rsid w:val="00281C67"/>
    <w:rsid w:val="002820EA"/>
    <w:rsid w:val="002830C2"/>
    <w:rsid w:val="0028416F"/>
    <w:rsid w:val="00284896"/>
    <w:rsid w:val="00285050"/>
    <w:rsid w:val="00285C49"/>
    <w:rsid w:val="00285DDD"/>
    <w:rsid w:val="00285EEC"/>
    <w:rsid w:val="002863A4"/>
    <w:rsid w:val="002865DD"/>
    <w:rsid w:val="0028737E"/>
    <w:rsid w:val="00290732"/>
    <w:rsid w:val="00290E86"/>
    <w:rsid w:val="002911BC"/>
    <w:rsid w:val="00291982"/>
    <w:rsid w:val="002921EE"/>
    <w:rsid w:val="002927A7"/>
    <w:rsid w:val="00293214"/>
    <w:rsid w:val="00293E1B"/>
    <w:rsid w:val="002944EF"/>
    <w:rsid w:val="002949F3"/>
    <w:rsid w:val="002956A1"/>
    <w:rsid w:val="002956D5"/>
    <w:rsid w:val="0029592A"/>
    <w:rsid w:val="002959C7"/>
    <w:rsid w:val="00295DC3"/>
    <w:rsid w:val="0029639E"/>
    <w:rsid w:val="00296860"/>
    <w:rsid w:val="00296E5A"/>
    <w:rsid w:val="0029780D"/>
    <w:rsid w:val="002A06F8"/>
    <w:rsid w:val="002A11ED"/>
    <w:rsid w:val="002A1C99"/>
    <w:rsid w:val="002A3934"/>
    <w:rsid w:val="002A3DA6"/>
    <w:rsid w:val="002A40E3"/>
    <w:rsid w:val="002A429C"/>
    <w:rsid w:val="002A517A"/>
    <w:rsid w:val="002A52FC"/>
    <w:rsid w:val="002A6434"/>
    <w:rsid w:val="002A66F0"/>
    <w:rsid w:val="002A67CD"/>
    <w:rsid w:val="002A6B8C"/>
    <w:rsid w:val="002B0661"/>
    <w:rsid w:val="002B17FD"/>
    <w:rsid w:val="002B22B9"/>
    <w:rsid w:val="002B2B0B"/>
    <w:rsid w:val="002B2FEE"/>
    <w:rsid w:val="002B3583"/>
    <w:rsid w:val="002B4B7B"/>
    <w:rsid w:val="002B4DF1"/>
    <w:rsid w:val="002B5094"/>
    <w:rsid w:val="002B55A5"/>
    <w:rsid w:val="002C08D2"/>
    <w:rsid w:val="002C0DDD"/>
    <w:rsid w:val="002C1023"/>
    <w:rsid w:val="002C1196"/>
    <w:rsid w:val="002C1FE9"/>
    <w:rsid w:val="002C2015"/>
    <w:rsid w:val="002C2206"/>
    <w:rsid w:val="002C2215"/>
    <w:rsid w:val="002C2EA4"/>
    <w:rsid w:val="002C3221"/>
    <w:rsid w:val="002C42F5"/>
    <w:rsid w:val="002C4A0A"/>
    <w:rsid w:val="002C4A68"/>
    <w:rsid w:val="002C66B4"/>
    <w:rsid w:val="002C69A8"/>
    <w:rsid w:val="002C70B3"/>
    <w:rsid w:val="002C7C16"/>
    <w:rsid w:val="002D08E4"/>
    <w:rsid w:val="002D10A7"/>
    <w:rsid w:val="002D11C0"/>
    <w:rsid w:val="002D1B6E"/>
    <w:rsid w:val="002D1CED"/>
    <w:rsid w:val="002D209A"/>
    <w:rsid w:val="002D242D"/>
    <w:rsid w:val="002D2AD6"/>
    <w:rsid w:val="002D2D95"/>
    <w:rsid w:val="002D3176"/>
    <w:rsid w:val="002D3180"/>
    <w:rsid w:val="002D34F8"/>
    <w:rsid w:val="002D3622"/>
    <w:rsid w:val="002D48F5"/>
    <w:rsid w:val="002D5750"/>
    <w:rsid w:val="002D57B2"/>
    <w:rsid w:val="002D59BA"/>
    <w:rsid w:val="002D5DC5"/>
    <w:rsid w:val="002D684C"/>
    <w:rsid w:val="002D70CC"/>
    <w:rsid w:val="002D7D17"/>
    <w:rsid w:val="002E123E"/>
    <w:rsid w:val="002E18EB"/>
    <w:rsid w:val="002E239F"/>
    <w:rsid w:val="002E25DE"/>
    <w:rsid w:val="002E2739"/>
    <w:rsid w:val="002E2949"/>
    <w:rsid w:val="002E2EA7"/>
    <w:rsid w:val="002E3667"/>
    <w:rsid w:val="002E36C4"/>
    <w:rsid w:val="002E401A"/>
    <w:rsid w:val="002E41A2"/>
    <w:rsid w:val="002E4D38"/>
    <w:rsid w:val="002E5263"/>
    <w:rsid w:val="002E5A8E"/>
    <w:rsid w:val="002E6594"/>
    <w:rsid w:val="002E6CB8"/>
    <w:rsid w:val="002E7080"/>
    <w:rsid w:val="002E75CD"/>
    <w:rsid w:val="002F083F"/>
    <w:rsid w:val="002F217F"/>
    <w:rsid w:val="002F266B"/>
    <w:rsid w:val="002F2D71"/>
    <w:rsid w:val="002F30C6"/>
    <w:rsid w:val="002F3639"/>
    <w:rsid w:val="002F40E6"/>
    <w:rsid w:val="002F434D"/>
    <w:rsid w:val="002F5D86"/>
    <w:rsid w:val="002F5EC4"/>
    <w:rsid w:val="002F5F2D"/>
    <w:rsid w:val="002F6309"/>
    <w:rsid w:val="002F6396"/>
    <w:rsid w:val="002F6A5D"/>
    <w:rsid w:val="002F6E38"/>
    <w:rsid w:val="002F760A"/>
    <w:rsid w:val="002F763F"/>
    <w:rsid w:val="0030004F"/>
    <w:rsid w:val="0030114D"/>
    <w:rsid w:val="00301CC2"/>
    <w:rsid w:val="00302670"/>
    <w:rsid w:val="00302AED"/>
    <w:rsid w:val="00302BA0"/>
    <w:rsid w:val="00303420"/>
    <w:rsid w:val="00303E35"/>
    <w:rsid w:val="00303E8B"/>
    <w:rsid w:val="00303F4D"/>
    <w:rsid w:val="003061E4"/>
    <w:rsid w:val="003070BE"/>
    <w:rsid w:val="0030733C"/>
    <w:rsid w:val="00307C59"/>
    <w:rsid w:val="00310A14"/>
    <w:rsid w:val="00310B9C"/>
    <w:rsid w:val="0031156A"/>
    <w:rsid w:val="00311C17"/>
    <w:rsid w:val="00312614"/>
    <w:rsid w:val="00312A0C"/>
    <w:rsid w:val="00313007"/>
    <w:rsid w:val="00313F3D"/>
    <w:rsid w:val="003143C7"/>
    <w:rsid w:val="00314624"/>
    <w:rsid w:val="00314A58"/>
    <w:rsid w:val="00315981"/>
    <w:rsid w:val="00315CA0"/>
    <w:rsid w:val="00315D32"/>
    <w:rsid w:val="00317046"/>
    <w:rsid w:val="003206FB"/>
    <w:rsid w:val="00320CDC"/>
    <w:rsid w:val="00320E04"/>
    <w:rsid w:val="003210E4"/>
    <w:rsid w:val="00321319"/>
    <w:rsid w:val="00323E09"/>
    <w:rsid w:val="00323FF7"/>
    <w:rsid w:val="003240A3"/>
    <w:rsid w:val="0032453F"/>
    <w:rsid w:val="003246CC"/>
    <w:rsid w:val="00324AE0"/>
    <w:rsid w:val="003255DA"/>
    <w:rsid w:val="0032586C"/>
    <w:rsid w:val="00325BEF"/>
    <w:rsid w:val="00325CDA"/>
    <w:rsid w:val="00326307"/>
    <w:rsid w:val="0032647E"/>
    <w:rsid w:val="00327584"/>
    <w:rsid w:val="00327841"/>
    <w:rsid w:val="00330385"/>
    <w:rsid w:val="00330BEA"/>
    <w:rsid w:val="00331157"/>
    <w:rsid w:val="00331E5B"/>
    <w:rsid w:val="0033256B"/>
    <w:rsid w:val="00333722"/>
    <w:rsid w:val="0033386C"/>
    <w:rsid w:val="00334010"/>
    <w:rsid w:val="003346D9"/>
    <w:rsid w:val="003347B1"/>
    <w:rsid w:val="00334A2A"/>
    <w:rsid w:val="0033633A"/>
    <w:rsid w:val="0033671E"/>
    <w:rsid w:val="00336B07"/>
    <w:rsid w:val="00337726"/>
    <w:rsid w:val="00337B84"/>
    <w:rsid w:val="00340138"/>
    <w:rsid w:val="0034193C"/>
    <w:rsid w:val="00341D97"/>
    <w:rsid w:val="0034205F"/>
    <w:rsid w:val="00343A92"/>
    <w:rsid w:val="0034400B"/>
    <w:rsid w:val="00344105"/>
    <w:rsid w:val="0034469E"/>
    <w:rsid w:val="00344C20"/>
    <w:rsid w:val="0034593C"/>
    <w:rsid w:val="00346276"/>
    <w:rsid w:val="0034632F"/>
    <w:rsid w:val="00346714"/>
    <w:rsid w:val="00346F25"/>
    <w:rsid w:val="00350BF2"/>
    <w:rsid w:val="00350CD6"/>
    <w:rsid w:val="00351195"/>
    <w:rsid w:val="00351281"/>
    <w:rsid w:val="00351460"/>
    <w:rsid w:val="00351563"/>
    <w:rsid w:val="0035156A"/>
    <w:rsid w:val="003517E7"/>
    <w:rsid w:val="00351BAD"/>
    <w:rsid w:val="00351EC3"/>
    <w:rsid w:val="00352309"/>
    <w:rsid w:val="0035306A"/>
    <w:rsid w:val="0035324E"/>
    <w:rsid w:val="00353464"/>
    <w:rsid w:val="003536DE"/>
    <w:rsid w:val="003538B8"/>
    <w:rsid w:val="00353EF2"/>
    <w:rsid w:val="00354DC5"/>
    <w:rsid w:val="0035537E"/>
    <w:rsid w:val="0035583E"/>
    <w:rsid w:val="003558E5"/>
    <w:rsid w:val="00355981"/>
    <w:rsid w:val="00357446"/>
    <w:rsid w:val="00357AEB"/>
    <w:rsid w:val="00360269"/>
    <w:rsid w:val="003603CD"/>
    <w:rsid w:val="00360AC1"/>
    <w:rsid w:val="00360F26"/>
    <w:rsid w:val="0036121E"/>
    <w:rsid w:val="003620A1"/>
    <w:rsid w:val="003621D4"/>
    <w:rsid w:val="003635EB"/>
    <w:rsid w:val="00363A18"/>
    <w:rsid w:val="00365103"/>
    <w:rsid w:val="00365345"/>
    <w:rsid w:val="003654EA"/>
    <w:rsid w:val="00365761"/>
    <w:rsid w:val="00365AD3"/>
    <w:rsid w:val="00365B8D"/>
    <w:rsid w:val="00365D55"/>
    <w:rsid w:val="00366130"/>
    <w:rsid w:val="00366DBD"/>
    <w:rsid w:val="00366E79"/>
    <w:rsid w:val="0037091C"/>
    <w:rsid w:val="00370B38"/>
    <w:rsid w:val="003712F4"/>
    <w:rsid w:val="00371F0F"/>
    <w:rsid w:val="00372501"/>
    <w:rsid w:val="00372B9B"/>
    <w:rsid w:val="003737E5"/>
    <w:rsid w:val="00373DEA"/>
    <w:rsid w:val="00374109"/>
    <w:rsid w:val="0037449D"/>
    <w:rsid w:val="0037496F"/>
    <w:rsid w:val="00374C11"/>
    <w:rsid w:val="00375063"/>
    <w:rsid w:val="00375C7A"/>
    <w:rsid w:val="00375E77"/>
    <w:rsid w:val="0037701E"/>
    <w:rsid w:val="00380117"/>
    <w:rsid w:val="003804EF"/>
    <w:rsid w:val="00380DD7"/>
    <w:rsid w:val="00381029"/>
    <w:rsid w:val="00381CE1"/>
    <w:rsid w:val="00381F1D"/>
    <w:rsid w:val="00382039"/>
    <w:rsid w:val="003827B2"/>
    <w:rsid w:val="00382F70"/>
    <w:rsid w:val="003831FE"/>
    <w:rsid w:val="00384EE2"/>
    <w:rsid w:val="00385023"/>
    <w:rsid w:val="00386FE3"/>
    <w:rsid w:val="00387A6E"/>
    <w:rsid w:val="00390087"/>
    <w:rsid w:val="00390D85"/>
    <w:rsid w:val="003915CB"/>
    <w:rsid w:val="00392252"/>
    <w:rsid w:val="003923E0"/>
    <w:rsid w:val="003926F2"/>
    <w:rsid w:val="00392E54"/>
    <w:rsid w:val="00394B17"/>
    <w:rsid w:val="00394BD5"/>
    <w:rsid w:val="00394E2C"/>
    <w:rsid w:val="00395F22"/>
    <w:rsid w:val="00395F73"/>
    <w:rsid w:val="00395FB3"/>
    <w:rsid w:val="003962A8"/>
    <w:rsid w:val="00396535"/>
    <w:rsid w:val="00396CE7"/>
    <w:rsid w:val="00397596"/>
    <w:rsid w:val="0039786D"/>
    <w:rsid w:val="00397D8F"/>
    <w:rsid w:val="003A07DC"/>
    <w:rsid w:val="003A0804"/>
    <w:rsid w:val="003A0807"/>
    <w:rsid w:val="003A11FB"/>
    <w:rsid w:val="003A143F"/>
    <w:rsid w:val="003A15F7"/>
    <w:rsid w:val="003A194E"/>
    <w:rsid w:val="003A1CBE"/>
    <w:rsid w:val="003A1F31"/>
    <w:rsid w:val="003A22D8"/>
    <w:rsid w:val="003A265F"/>
    <w:rsid w:val="003A3D2F"/>
    <w:rsid w:val="003A45C2"/>
    <w:rsid w:val="003A4952"/>
    <w:rsid w:val="003A49C2"/>
    <w:rsid w:val="003A53E5"/>
    <w:rsid w:val="003A5468"/>
    <w:rsid w:val="003A5E0F"/>
    <w:rsid w:val="003A6795"/>
    <w:rsid w:val="003A7691"/>
    <w:rsid w:val="003A7790"/>
    <w:rsid w:val="003A7B32"/>
    <w:rsid w:val="003B112B"/>
    <w:rsid w:val="003B29D3"/>
    <w:rsid w:val="003B2C5C"/>
    <w:rsid w:val="003B318C"/>
    <w:rsid w:val="003B3F5B"/>
    <w:rsid w:val="003B4815"/>
    <w:rsid w:val="003B4BE8"/>
    <w:rsid w:val="003B694C"/>
    <w:rsid w:val="003B74CC"/>
    <w:rsid w:val="003B791F"/>
    <w:rsid w:val="003B7E09"/>
    <w:rsid w:val="003C104A"/>
    <w:rsid w:val="003C125F"/>
    <w:rsid w:val="003C26EA"/>
    <w:rsid w:val="003C2C99"/>
    <w:rsid w:val="003C365B"/>
    <w:rsid w:val="003C379A"/>
    <w:rsid w:val="003C43E4"/>
    <w:rsid w:val="003C5D08"/>
    <w:rsid w:val="003C678B"/>
    <w:rsid w:val="003C72B8"/>
    <w:rsid w:val="003C7488"/>
    <w:rsid w:val="003D0021"/>
    <w:rsid w:val="003D0065"/>
    <w:rsid w:val="003D067A"/>
    <w:rsid w:val="003D0B0A"/>
    <w:rsid w:val="003D1131"/>
    <w:rsid w:val="003D1815"/>
    <w:rsid w:val="003D1B1E"/>
    <w:rsid w:val="003D239A"/>
    <w:rsid w:val="003D31E8"/>
    <w:rsid w:val="003D3A5E"/>
    <w:rsid w:val="003D4245"/>
    <w:rsid w:val="003D4A92"/>
    <w:rsid w:val="003D5300"/>
    <w:rsid w:val="003D549B"/>
    <w:rsid w:val="003D5D2E"/>
    <w:rsid w:val="003D657B"/>
    <w:rsid w:val="003D7205"/>
    <w:rsid w:val="003D762C"/>
    <w:rsid w:val="003E0706"/>
    <w:rsid w:val="003E0C0C"/>
    <w:rsid w:val="003E155B"/>
    <w:rsid w:val="003E1A03"/>
    <w:rsid w:val="003E1FCD"/>
    <w:rsid w:val="003E208C"/>
    <w:rsid w:val="003E2141"/>
    <w:rsid w:val="003E2ABB"/>
    <w:rsid w:val="003E2CA1"/>
    <w:rsid w:val="003E338F"/>
    <w:rsid w:val="003E3C3B"/>
    <w:rsid w:val="003E41D4"/>
    <w:rsid w:val="003E4363"/>
    <w:rsid w:val="003E50AF"/>
    <w:rsid w:val="003E5443"/>
    <w:rsid w:val="003E5C2F"/>
    <w:rsid w:val="003E6480"/>
    <w:rsid w:val="003E66C9"/>
    <w:rsid w:val="003E6B69"/>
    <w:rsid w:val="003E6D9E"/>
    <w:rsid w:val="003E730A"/>
    <w:rsid w:val="003E792B"/>
    <w:rsid w:val="003E7B19"/>
    <w:rsid w:val="003F074F"/>
    <w:rsid w:val="003F078D"/>
    <w:rsid w:val="003F1829"/>
    <w:rsid w:val="003F2979"/>
    <w:rsid w:val="003F2DD3"/>
    <w:rsid w:val="003F306B"/>
    <w:rsid w:val="003F333B"/>
    <w:rsid w:val="003F44CE"/>
    <w:rsid w:val="003F4CF0"/>
    <w:rsid w:val="003F4F97"/>
    <w:rsid w:val="003F50F5"/>
    <w:rsid w:val="003F5120"/>
    <w:rsid w:val="003F54A2"/>
    <w:rsid w:val="003F5C04"/>
    <w:rsid w:val="003F5C26"/>
    <w:rsid w:val="003F5FD9"/>
    <w:rsid w:val="003F6C32"/>
    <w:rsid w:val="003F736E"/>
    <w:rsid w:val="003F777D"/>
    <w:rsid w:val="003F7B73"/>
    <w:rsid w:val="003F7E1F"/>
    <w:rsid w:val="00400A57"/>
    <w:rsid w:val="00400A84"/>
    <w:rsid w:val="00401071"/>
    <w:rsid w:val="004013AA"/>
    <w:rsid w:val="00401F16"/>
    <w:rsid w:val="00404802"/>
    <w:rsid w:val="00405014"/>
    <w:rsid w:val="004061C5"/>
    <w:rsid w:val="004066FE"/>
    <w:rsid w:val="00406B6A"/>
    <w:rsid w:val="00406B8A"/>
    <w:rsid w:val="00407252"/>
    <w:rsid w:val="00407646"/>
    <w:rsid w:val="00407932"/>
    <w:rsid w:val="00407F78"/>
    <w:rsid w:val="00411CD2"/>
    <w:rsid w:val="0041271D"/>
    <w:rsid w:val="004129BF"/>
    <w:rsid w:val="004129EE"/>
    <w:rsid w:val="00412CE7"/>
    <w:rsid w:val="00413004"/>
    <w:rsid w:val="0041382F"/>
    <w:rsid w:val="0041406B"/>
    <w:rsid w:val="00415392"/>
    <w:rsid w:val="004154D6"/>
    <w:rsid w:val="00415879"/>
    <w:rsid w:val="0041663D"/>
    <w:rsid w:val="00416753"/>
    <w:rsid w:val="00416915"/>
    <w:rsid w:val="00416ACA"/>
    <w:rsid w:val="00416EE9"/>
    <w:rsid w:val="00417CF8"/>
    <w:rsid w:val="00421113"/>
    <w:rsid w:val="00421CCB"/>
    <w:rsid w:val="004227EC"/>
    <w:rsid w:val="00423770"/>
    <w:rsid w:val="00423C41"/>
    <w:rsid w:val="004247D3"/>
    <w:rsid w:val="00424ABF"/>
    <w:rsid w:val="004253FE"/>
    <w:rsid w:val="00425F55"/>
    <w:rsid w:val="0042619D"/>
    <w:rsid w:val="00426FC1"/>
    <w:rsid w:val="00427950"/>
    <w:rsid w:val="004302BB"/>
    <w:rsid w:val="0043046E"/>
    <w:rsid w:val="004307F4"/>
    <w:rsid w:val="004309E3"/>
    <w:rsid w:val="0043198C"/>
    <w:rsid w:val="00431DAC"/>
    <w:rsid w:val="0043270C"/>
    <w:rsid w:val="00432D59"/>
    <w:rsid w:val="00433A7F"/>
    <w:rsid w:val="00433F18"/>
    <w:rsid w:val="00434BA6"/>
    <w:rsid w:val="0043593D"/>
    <w:rsid w:val="004365F2"/>
    <w:rsid w:val="00436981"/>
    <w:rsid w:val="00436CBB"/>
    <w:rsid w:val="00436E22"/>
    <w:rsid w:val="00440109"/>
    <w:rsid w:val="00441032"/>
    <w:rsid w:val="004411B5"/>
    <w:rsid w:val="0044148C"/>
    <w:rsid w:val="00441E88"/>
    <w:rsid w:val="0044277C"/>
    <w:rsid w:val="0044285A"/>
    <w:rsid w:val="00442CF6"/>
    <w:rsid w:val="00443591"/>
    <w:rsid w:val="004435DB"/>
    <w:rsid w:val="0044399E"/>
    <w:rsid w:val="00443A45"/>
    <w:rsid w:val="00443CF6"/>
    <w:rsid w:val="0044466A"/>
    <w:rsid w:val="004448B0"/>
    <w:rsid w:val="00444A6F"/>
    <w:rsid w:val="00444E1B"/>
    <w:rsid w:val="00447404"/>
    <w:rsid w:val="0044774D"/>
    <w:rsid w:val="004501C4"/>
    <w:rsid w:val="0045064C"/>
    <w:rsid w:val="00450698"/>
    <w:rsid w:val="00451718"/>
    <w:rsid w:val="00451B39"/>
    <w:rsid w:val="00451E4E"/>
    <w:rsid w:val="0045243C"/>
    <w:rsid w:val="004533D6"/>
    <w:rsid w:val="00453903"/>
    <w:rsid w:val="00453F09"/>
    <w:rsid w:val="00455215"/>
    <w:rsid w:val="0045672A"/>
    <w:rsid w:val="00456BD1"/>
    <w:rsid w:val="00456C6A"/>
    <w:rsid w:val="004572FC"/>
    <w:rsid w:val="00457DDC"/>
    <w:rsid w:val="004607F6"/>
    <w:rsid w:val="0046086E"/>
    <w:rsid w:val="00460FC2"/>
    <w:rsid w:val="004612BD"/>
    <w:rsid w:val="00461429"/>
    <w:rsid w:val="0046185B"/>
    <w:rsid w:val="00462466"/>
    <w:rsid w:val="00462927"/>
    <w:rsid w:val="00462A2F"/>
    <w:rsid w:val="00463010"/>
    <w:rsid w:val="004638F9"/>
    <w:rsid w:val="00463C40"/>
    <w:rsid w:val="00463DCD"/>
    <w:rsid w:val="00464428"/>
    <w:rsid w:val="004654E0"/>
    <w:rsid w:val="00465D9B"/>
    <w:rsid w:val="00466614"/>
    <w:rsid w:val="0046743D"/>
    <w:rsid w:val="00467991"/>
    <w:rsid w:val="00467D32"/>
    <w:rsid w:val="00470206"/>
    <w:rsid w:val="004706A1"/>
    <w:rsid w:val="004708BF"/>
    <w:rsid w:val="00470F31"/>
    <w:rsid w:val="00471631"/>
    <w:rsid w:val="00471DB7"/>
    <w:rsid w:val="0047287F"/>
    <w:rsid w:val="00472C2E"/>
    <w:rsid w:val="004730A6"/>
    <w:rsid w:val="004736FC"/>
    <w:rsid w:val="0047388E"/>
    <w:rsid w:val="00473918"/>
    <w:rsid w:val="0047432F"/>
    <w:rsid w:val="00474798"/>
    <w:rsid w:val="00474A3B"/>
    <w:rsid w:val="00477562"/>
    <w:rsid w:val="00477DED"/>
    <w:rsid w:val="004801F7"/>
    <w:rsid w:val="00480895"/>
    <w:rsid w:val="00480C64"/>
    <w:rsid w:val="00480D0F"/>
    <w:rsid w:val="004814DE"/>
    <w:rsid w:val="00481D2B"/>
    <w:rsid w:val="00482486"/>
    <w:rsid w:val="00482592"/>
    <w:rsid w:val="004836FB"/>
    <w:rsid w:val="00483DB8"/>
    <w:rsid w:val="00483E69"/>
    <w:rsid w:val="00484EE9"/>
    <w:rsid w:val="0048555F"/>
    <w:rsid w:val="0048612D"/>
    <w:rsid w:val="00486D03"/>
    <w:rsid w:val="004870B3"/>
    <w:rsid w:val="004870F8"/>
    <w:rsid w:val="004873F3"/>
    <w:rsid w:val="0048771F"/>
    <w:rsid w:val="0049006C"/>
    <w:rsid w:val="0049066D"/>
    <w:rsid w:val="00490A7E"/>
    <w:rsid w:val="00490BEE"/>
    <w:rsid w:val="004913B0"/>
    <w:rsid w:val="00491507"/>
    <w:rsid w:val="0049161B"/>
    <w:rsid w:val="004918A3"/>
    <w:rsid w:val="00491C72"/>
    <w:rsid w:val="0049260E"/>
    <w:rsid w:val="00493E88"/>
    <w:rsid w:val="00493F24"/>
    <w:rsid w:val="00494BC0"/>
    <w:rsid w:val="00494FCC"/>
    <w:rsid w:val="00495856"/>
    <w:rsid w:val="00495AE2"/>
    <w:rsid w:val="0049609E"/>
    <w:rsid w:val="0049614D"/>
    <w:rsid w:val="00497FAE"/>
    <w:rsid w:val="004A0BDD"/>
    <w:rsid w:val="004A223F"/>
    <w:rsid w:val="004A2419"/>
    <w:rsid w:val="004A28A7"/>
    <w:rsid w:val="004A29E9"/>
    <w:rsid w:val="004A4A6A"/>
    <w:rsid w:val="004A4C2C"/>
    <w:rsid w:val="004A63A0"/>
    <w:rsid w:val="004A6B24"/>
    <w:rsid w:val="004A6C27"/>
    <w:rsid w:val="004A6D80"/>
    <w:rsid w:val="004A6F6D"/>
    <w:rsid w:val="004B0217"/>
    <w:rsid w:val="004B1084"/>
    <w:rsid w:val="004B196A"/>
    <w:rsid w:val="004B1B21"/>
    <w:rsid w:val="004B1BEE"/>
    <w:rsid w:val="004B1C4E"/>
    <w:rsid w:val="004B1F9F"/>
    <w:rsid w:val="004B273F"/>
    <w:rsid w:val="004B44DD"/>
    <w:rsid w:val="004B48A6"/>
    <w:rsid w:val="004B5D25"/>
    <w:rsid w:val="004B6027"/>
    <w:rsid w:val="004B6653"/>
    <w:rsid w:val="004B71D4"/>
    <w:rsid w:val="004B7DC9"/>
    <w:rsid w:val="004C0059"/>
    <w:rsid w:val="004C0B76"/>
    <w:rsid w:val="004C18BA"/>
    <w:rsid w:val="004C203D"/>
    <w:rsid w:val="004C2209"/>
    <w:rsid w:val="004C25BD"/>
    <w:rsid w:val="004C2613"/>
    <w:rsid w:val="004C2A99"/>
    <w:rsid w:val="004C3065"/>
    <w:rsid w:val="004C317B"/>
    <w:rsid w:val="004C3293"/>
    <w:rsid w:val="004C3522"/>
    <w:rsid w:val="004C3BB3"/>
    <w:rsid w:val="004C3E2E"/>
    <w:rsid w:val="004C434F"/>
    <w:rsid w:val="004C513F"/>
    <w:rsid w:val="004C5F2F"/>
    <w:rsid w:val="004C607C"/>
    <w:rsid w:val="004C65CF"/>
    <w:rsid w:val="004C6AF6"/>
    <w:rsid w:val="004C6DEB"/>
    <w:rsid w:val="004D1295"/>
    <w:rsid w:val="004D1DD4"/>
    <w:rsid w:val="004D23B9"/>
    <w:rsid w:val="004D243D"/>
    <w:rsid w:val="004D2773"/>
    <w:rsid w:val="004D2AF3"/>
    <w:rsid w:val="004D3A38"/>
    <w:rsid w:val="004D3BA0"/>
    <w:rsid w:val="004D3D4B"/>
    <w:rsid w:val="004D3EB2"/>
    <w:rsid w:val="004D43D1"/>
    <w:rsid w:val="004D4B7B"/>
    <w:rsid w:val="004D5006"/>
    <w:rsid w:val="004D5528"/>
    <w:rsid w:val="004D5765"/>
    <w:rsid w:val="004D5D48"/>
    <w:rsid w:val="004D5D5C"/>
    <w:rsid w:val="004D6345"/>
    <w:rsid w:val="004D65DB"/>
    <w:rsid w:val="004D66B9"/>
    <w:rsid w:val="004D6F42"/>
    <w:rsid w:val="004D7C6E"/>
    <w:rsid w:val="004E1287"/>
    <w:rsid w:val="004E2836"/>
    <w:rsid w:val="004E2D5D"/>
    <w:rsid w:val="004E2D7C"/>
    <w:rsid w:val="004E30B7"/>
    <w:rsid w:val="004E3709"/>
    <w:rsid w:val="004E38AF"/>
    <w:rsid w:val="004E38B5"/>
    <w:rsid w:val="004E43E3"/>
    <w:rsid w:val="004E4E1F"/>
    <w:rsid w:val="004E4E59"/>
    <w:rsid w:val="004E54E5"/>
    <w:rsid w:val="004E5934"/>
    <w:rsid w:val="004E60B2"/>
    <w:rsid w:val="004E63FA"/>
    <w:rsid w:val="004E645A"/>
    <w:rsid w:val="004E65F8"/>
    <w:rsid w:val="004E7064"/>
    <w:rsid w:val="004E72D5"/>
    <w:rsid w:val="004F07AB"/>
    <w:rsid w:val="004F08C5"/>
    <w:rsid w:val="004F0F0A"/>
    <w:rsid w:val="004F228A"/>
    <w:rsid w:val="004F24CA"/>
    <w:rsid w:val="004F28B4"/>
    <w:rsid w:val="004F2EB7"/>
    <w:rsid w:val="004F2EBF"/>
    <w:rsid w:val="004F315A"/>
    <w:rsid w:val="004F3442"/>
    <w:rsid w:val="004F3737"/>
    <w:rsid w:val="004F3AD4"/>
    <w:rsid w:val="004F3D95"/>
    <w:rsid w:val="004F4144"/>
    <w:rsid w:val="004F49F3"/>
    <w:rsid w:val="004F4AF4"/>
    <w:rsid w:val="004F5190"/>
    <w:rsid w:val="004F5585"/>
    <w:rsid w:val="004F76C3"/>
    <w:rsid w:val="004F7726"/>
    <w:rsid w:val="004F7B4A"/>
    <w:rsid w:val="004F7CFB"/>
    <w:rsid w:val="0050193B"/>
    <w:rsid w:val="00501C44"/>
    <w:rsid w:val="005021E9"/>
    <w:rsid w:val="0050339F"/>
    <w:rsid w:val="0050475F"/>
    <w:rsid w:val="00504B1D"/>
    <w:rsid w:val="005056E7"/>
    <w:rsid w:val="005064A3"/>
    <w:rsid w:val="00507248"/>
    <w:rsid w:val="005079FC"/>
    <w:rsid w:val="00507B43"/>
    <w:rsid w:val="00507E42"/>
    <w:rsid w:val="00510586"/>
    <w:rsid w:val="00510F85"/>
    <w:rsid w:val="005115FF"/>
    <w:rsid w:val="00512069"/>
    <w:rsid w:val="0051270E"/>
    <w:rsid w:val="00512E39"/>
    <w:rsid w:val="00512F04"/>
    <w:rsid w:val="005134D5"/>
    <w:rsid w:val="00513C92"/>
    <w:rsid w:val="00513F46"/>
    <w:rsid w:val="00514B1A"/>
    <w:rsid w:val="00514CDE"/>
    <w:rsid w:val="005153AF"/>
    <w:rsid w:val="00515431"/>
    <w:rsid w:val="00515BB5"/>
    <w:rsid w:val="00515E37"/>
    <w:rsid w:val="00515FB5"/>
    <w:rsid w:val="00516DF1"/>
    <w:rsid w:val="00517466"/>
    <w:rsid w:val="005176EA"/>
    <w:rsid w:val="00517918"/>
    <w:rsid w:val="00517FDC"/>
    <w:rsid w:val="005200DA"/>
    <w:rsid w:val="0052025C"/>
    <w:rsid w:val="005208C4"/>
    <w:rsid w:val="00520CBE"/>
    <w:rsid w:val="00521AF6"/>
    <w:rsid w:val="00521D95"/>
    <w:rsid w:val="00521E37"/>
    <w:rsid w:val="005224A8"/>
    <w:rsid w:val="005227A3"/>
    <w:rsid w:val="00522BC0"/>
    <w:rsid w:val="005231D3"/>
    <w:rsid w:val="00523226"/>
    <w:rsid w:val="00523561"/>
    <w:rsid w:val="00524832"/>
    <w:rsid w:val="00525E0D"/>
    <w:rsid w:val="00526217"/>
    <w:rsid w:val="005268C8"/>
    <w:rsid w:val="00526AF2"/>
    <w:rsid w:val="005271CD"/>
    <w:rsid w:val="005273EA"/>
    <w:rsid w:val="00527762"/>
    <w:rsid w:val="0053261D"/>
    <w:rsid w:val="00532A4D"/>
    <w:rsid w:val="005336A3"/>
    <w:rsid w:val="00533D53"/>
    <w:rsid w:val="005345EC"/>
    <w:rsid w:val="005348ED"/>
    <w:rsid w:val="005350D0"/>
    <w:rsid w:val="00535DBC"/>
    <w:rsid w:val="00537210"/>
    <w:rsid w:val="00537537"/>
    <w:rsid w:val="005378B6"/>
    <w:rsid w:val="00537F37"/>
    <w:rsid w:val="0054051C"/>
    <w:rsid w:val="00541E95"/>
    <w:rsid w:val="00542043"/>
    <w:rsid w:val="00542915"/>
    <w:rsid w:val="00542A32"/>
    <w:rsid w:val="0054360E"/>
    <w:rsid w:val="00543696"/>
    <w:rsid w:val="00543D80"/>
    <w:rsid w:val="0054431F"/>
    <w:rsid w:val="00544B1E"/>
    <w:rsid w:val="00545240"/>
    <w:rsid w:val="00545C1B"/>
    <w:rsid w:val="00546A93"/>
    <w:rsid w:val="00546ED5"/>
    <w:rsid w:val="005476D4"/>
    <w:rsid w:val="00547A9F"/>
    <w:rsid w:val="00547D98"/>
    <w:rsid w:val="00550CE7"/>
    <w:rsid w:val="005512C1"/>
    <w:rsid w:val="00551C99"/>
    <w:rsid w:val="0055207E"/>
    <w:rsid w:val="005522A6"/>
    <w:rsid w:val="00552798"/>
    <w:rsid w:val="00552C2E"/>
    <w:rsid w:val="00552E08"/>
    <w:rsid w:val="00553239"/>
    <w:rsid w:val="005532A2"/>
    <w:rsid w:val="005533AC"/>
    <w:rsid w:val="005536E0"/>
    <w:rsid w:val="00553712"/>
    <w:rsid w:val="005537A8"/>
    <w:rsid w:val="005544B3"/>
    <w:rsid w:val="00554879"/>
    <w:rsid w:val="00555148"/>
    <w:rsid w:val="00555275"/>
    <w:rsid w:val="005554D8"/>
    <w:rsid w:val="005559ED"/>
    <w:rsid w:val="00555E20"/>
    <w:rsid w:val="005561E0"/>
    <w:rsid w:val="0055634D"/>
    <w:rsid w:val="00556FD1"/>
    <w:rsid w:val="005570F0"/>
    <w:rsid w:val="0055789F"/>
    <w:rsid w:val="00560611"/>
    <w:rsid w:val="005606AD"/>
    <w:rsid w:val="00560FDA"/>
    <w:rsid w:val="005625DA"/>
    <w:rsid w:val="00564D8A"/>
    <w:rsid w:val="00565A48"/>
    <w:rsid w:val="00567357"/>
    <w:rsid w:val="005677FC"/>
    <w:rsid w:val="00567CCD"/>
    <w:rsid w:val="00567EF3"/>
    <w:rsid w:val="0057053E"/>
    <w:rsid w:val="005705A5"/>
    <w:rsid w:val="00570ABC"/>
    <w:rsid w:val="005710AE"/>
    <w:rsid w:val="00571403"/>
    <w:rsid w:val="00571993"/>
    <w:rsid w:val="00571CFA"/>
    <w:rsid w:val="005728AB"/>
    <w:rsid w:val="00572ACF"/>
    <w:rsid w:val="00574503"/>
    <w:rsid w:val="0057472B"/>
    <w:rsid w:val="005771FB"/>
    <w:rsid w:val="0057730D"/>
    <w:rsid w:val="00581ECA"/>
    <w:rsid w:val="00582268"/>
    <w:rsid w:val="0058322A"/>
    <w:rsid w:val="00583B03"/>
    <w:rsid w:val="00583CD9"/>
    <w:rsid w:val="0058502D"/>
    <w:rsid w:val="00585386"/>
    <w:rsid w:val="00585931"/>
    <w:rsid w:val="00586230"/>
    <w:rsid w:val="00587389"/>
    <w:rsid w:val="00587855"/>
    <w:rsid w:val="0058795B"/>
    <w:rsid w:val="00590619"/>
    <w:rsid w:val="00590A0F"/>
    <w:rsid w:val="00590E5D"/>
    <w:rsid w:val="005911AE"/>
    <w:rsid w:val="0059147A"/>
    <w:rsid w:val="00591846"/>
    <w:rsid w:val="005919A8"/>
    <w:rsid w:val="005920DB"/>
    <w:rsid w:val="005927E7"/>
    <w:rsid w:val="00592EB1"/>
    <w:rsid w:val="005932D0"/>
    <w:rsid w:val="00593442"/>
    <w:rsid w:val="00593710"/>
    <w:rsid w:val="0059486D"/>
    <w:rsid w:val="00594915"/>
    <w:rsid w:val="00594D41"/>
    <w:rsid w:val="00594E15"/>
    <w:rsid w:val="0059538B"/>
    <w:rsid w:val="005956FC"/>
    <w:rsid w:val="005957F6"/>
    <w:rsid w:val="00595874"/>
    <w:rsid w:val="00595B48"/>
    <w:rsid w:val="005960D5"/>
    <w:rsid w:val="0059661F"/>
    <w:rsid w:val="005967A9"/>
    <w:rsid w:val="00596EFA"/>
    <w:rsid w:val="0059705B"/>
    <w:rsid w:val="00597317"/>
    <w:rsid w:val="00597891"/>
    <w:rsid w:val="00597CCB"/>
    <w:rsid w:val="005A033E"/>
    <w:rsid w:val="005A0C12"/>
    <w:rsid w:val="005A1B7B"/>
    <w:rsid w:val="005A260A"/>
    <w:rsid w:val="005A28E2"/>
    <w:rsid w:val="005A29F5"/>
    <w:rsid w:val="005A2C50"/>
    <w:rsid w:val="005A3467"/>
    <w:rsid w:val="005A4249"/>
    <w:rsid w:val="005A464B"/>
    <w:rsid w:val="005A50B8"/>
    <w:rsid w:val="005A582C"/>
    <w:rsid w:val="005A5908"/>
    <w:rsid w:val="005A5CE3"/>
    <w:rsid w:val="005A6A8F"/>
    <w:rsid w:val="005A6DE8"/>
    <w:rsid w:val="005A6E29"/>
    <w:rsid w:val="005A756C"/>
    <w:rsid w:val="005A7674"/>
    <w:rsid w:val="005A79FC"/>
    <w:rsid w:val="005B0328"/>
    <w:rsid w:val="005B1F66"/>
    <w:rsid w:val="005B2084"/>
    <w:rsid w:val="005B2DA2"/>
    <w:rsid w:val="005B34A9"/>
    <w:rsid w:val="005B37C8"/>
    <w:rsid w:val="005B4337"/>
    <w:rsid w:val="005B5B66"/>
    <w:rsid w:val="005B5BF7"/>
    <w:rsid w:val="005B5C3D"/>
    <w:rsid w:val="005B6A39"/>
    <w:rsid w:val="005B6C9D"/>
    <w:rsid w:val="005C12D8"/>
    <w:rsid w:val="005C22E6"/>
    <w:rsid w:val="005C2A59"/>
    <w:rsid w:val="005C2B50"/>
    <w:rsid w:val="005C39B4"/>
    <w:rsid w:val="005C3AC9"/>
    <w:rsid w:val="005C3DCA"/>
    <w:rsid w:val="005C5644"/>
    <w:rsid w:val="005C5C9E"/>
    <w:rsid w:val="005C61E9"/>
    <w:rsid w:val="005C639D"/>
    <w:rsid w:val="005C644F"/>
    <w:rsid w:val="005C6C43"/>
    <w:rsid w:val="005C6CCA"/>
    <w:rsid w:val="005C7C8D"/>
    <w:rsid w:val="005D02A3"/>
    <w:rsid w:val="005D08B5"/>
    <w:rsid w:val="005D0A18"/>
    <w:rsid w:val="005D1500"/>
    <w:rsid w:val="005D1533"/>
    <w:rsid w:val="005D3BE7"/>
    <w:rsid w:val="005D4CB8"/>
    <w:rsid w:val="005D538D"/>
    <w:rsid w:val="005D586C"/>
    <w:rsid w:val="005D7724"/>
    <w:rsid w:val="005D7733"/>
    <w:rsid w:val="005D7842"/>
    <w:rsid w:val="005D7CE7"/>
    <w:rsid w:val="005E092A"/>
    <w:rsid w:val="005E11C5"/>
    <w:rsid w:val="005E1503"/>
    <w:rsid w:val="005E1DD6"/>
    <w:rsid w:val="005E372C"/>
    <w:rsid w:val="005E37C0"/>
    <w:rsid w:val="005E388A"/>
    <w:rsid w:val="005E3CC5"/>
    <w:rsid w:val="005E4100"/>
    <w:rsid w:val="005E4676"/>
    <w:rsid w:val="005E50F1"/>
    <w:rsid w:val="005E5BF9"/>
    <w:rsid w:val="005E771E"/>
    <w:rsid w:val="005E7A20"/>
    <w:rsid w:val="005E7A23"/>
    <w:rsid w:val="005E7BAE"/>
    <w:rsid w:val="005E7BFB"/>
    <w:rsid w:val="005F04A5"/>
    <w:rsid w:val="005F06CB"/>
    <w:rsid w:val="005F0725"/>
    <w:rsid w:val="005F109B"/>
    <w:rsid w:val="005F11F2"/>
    <w:rsid w:val="005F2621"/>
    <w:rsid w:val="005F28D9"/>
    <w:rsid w:val="005F29D6"/>
    <w:rsid w:val="005F2D29"/>
    <w:rsid w:val="005F3399"/>
    <w:rsid w:val="005F4FF3"/>
    <w:rsid w:val="005F53D6"/>
    <w:rsid w:val="005F5658"/>
    <w:rsid w:val="005F59A1"/>
    <w:rsid w:val="005F6746"/>
    <w:rsid w:val="005F69CF"/>
    <w:rsid w:val="005F6F7B"/>
    <w:rsid w:val="005F785C"/>
    <w:rsid w:val="006014C0"/>
    <w:rsid w:val="00601E57"/>
    <w:rsid w:val="0060201B"/>
    <w:rsid w:val="00602106"/>
    <w:rsid w:val="00603276"/>
    <w:rsid w:val="00603816"/>
    <w:rsid w:val="0060721F"/>
    <w:rsid w:val="0060797E"/>
    <w:rsid w:val="00607F75"/>
    <w:rsid w:val="0061061A"/>
    <w:rsid w:val="006110AA"/>
    <w:rsid w:val="006110F3"/>
    <w:rsid w:val="00611416"/>
    <w:rsid w:val="00612B2E"/>
    <w:rsid w:val="00613923"/>
    <w:rsid w:val="00613B7D"/>
    <w:rsid w:val="00614015"/>
    <w:rsid w:val="006144C2"/>
    <w:rsid w:val="0061467E"/>
    <w:rsid w:val="00614AF1"/>
    <w:rsid w:val="00614ED4"/>
    <w:rsid w:val="0061582F"/>
    <w:rsid w:val="00615AC3"/>
    <w:rsid w:val="00615ED0"/>
    <w:rsid w:val="00616152"/>
    <w:rsid w:val="006161BE"/>
    <w:rsid w:val="006166DD"/>
    <w:rsid w:val="00616F46"/>
    <w:rsid w:val="00617B12"/>
    <w:rsid w:val="00621394"/>
    <w:rsid w:val="00621581"/>
    <w:rsid w:val="00622CEB"/>
    <w:rsid w:val="00623738"/>
    <w:rsid w:val="00623861"/>
    <w:rsid w:val="00623888"/>
    <w:rsid w:val="00623F65"/>
    <w:rsid w:val="006242B6"/>
    <w:rsid w:val="00624326"/>
    <w:rsid w:val="00624B47"/>
    <w:rsid w:val="00625345"/>
    <w:rsid w:val="00625473"/>
    <w:rsid w:val="00626004"/>
    <w:rsid w:val="006260D9"/>
    <w:rsid w:val="00626408"/>
    <w:rsid w:val="00626773"/>
    <w:rsid w:val="00626935"/>
    <w:rsid w:val="00626FB5"/>
    <w:rsid w:val="00627B4B"/>
    <w:rsid w:val="0063031B"/>
    <w:rsid w:val="00630540"/>
    <w:rsid w:val="00630EE7"/>
    <w:rsid w:val="00631654"/>
    <w:rsid w:val="00631E24"/>
    <w:rsid w:val="006320A1"/>
    <w:rsid w:val="0063346A"/>
    <w:rsid w:val="0063365E"/>
    <w:rsid w:val="006348AE"/>
    <w:rsid w:val="0063494B"/>
    <w:rsid w:val="00634B76"/>
    <w:rsid w:val="00634B84"/>
    <w:rsid w:val="00634E96"/>
    <w:rsid w:val="00634FA0"/>
    <w:rsid w:val="00636E7D"/>
    <w:rsid w:val="006370B4"/>
    <w:rsid w:val="006378A7"/>
    <w:rsid w:val="006408EB"/>
    <w:rsid w:val="00640F9F"/>
    <w:rsid w:val="006411D6"/>
    <w:rsid w:val="00641D46"/>
    <w:rsid w:val="00641FF8"/>
    <w:rsid w:val="00642388"/>
    <w:rsid w:val="00642745"/>
    <w:rsid w:val="00642F0F"/>
    <w:rsid w:val="00642F3D"/>
    <w:rsid w:val="0064344D"/>
    <w:rsid w:val="00643ECC"/>
    <w:rsid w:val="0064435A"/>
    <w:rsid w:val="00645459"/>
    <w:rsid w:val="00645D0C"/>
    <w:rsid w:val="00645EE1"/>
    <w:rsid w:val="0064633F"/>
    <w:rsid w:val="0064744A"/>
    <w:rsid w:val="00650221"/>
    <w:rsid w:val="00650A4C"/>
    <w:rsid w:val="006513C3"/>
    <w:rsid w:val="0065200F"/>
    <w:rsid w:val="00652644"/>
    <w:rsid w:val="00653117"/>
    <w:rsid w:val="00653179"/>
    <w:rsid w:val="00654454"/>
    <w:rsid w:val="00654721"/>
    <w:rsid w:val="00654891"/>
    <w:rsid w:val="0065500A"/>
    <w:rsid w:val="00655432"/>
    <w:rsid w:val="00656D79"/>
    <w:rsid w:val="006573DE"/>
    <w:rsid w:val="00660412"/>
    <w:rsid w:val="00661798"/>
    <w:rsid w:val="0066200A"/>
    <w:rsid w:val="00662BDB"/>
    <w:rsid w:val="006636BC"/>
    <w:rsid w:val="00664094"/>
    <w:rsid w:val="00664306"/>
    <w:rsid w:val="00664A4F"/>
    <w:rsid w:val="00664F3E"/>
    <w:rsid w:val="00664F55"/>
    <w:rsid w:val="00665488"/>
    <w:rsid w:val="0066676D"/>
    <w:rsid w:val="00666DF5"/>
    <w:rsid w:val="0066731D"/>
    <w:rsid w:val="00667547"/>
    <w:rsid w:val="00667A87"/>
    <w:rsid w:val="00667BDF"/>
    <w:rsid w:val="00667D80"/>
    <w:rsid w:val="006704FC"/>
    <w:rsid w:val="00670B2A"/>
    <w:rsid w:val="00671018"/>
    <w:rsid w:val="0067103A"/>
    <w:rsid w:val="006711E7"/>
    <w:rsid w:val="00671B76"/>
    <w:rsid w:val="00672E2D"/>
    <w:rsid w:val="00673353"/>
    <w:rsid w:val="006736AA"/>
    <w:rsid w:val="0067491C"/>
    <w:rsid w:val="00674F40"/>
    <w:rsid w:val="0067540C"/>
    <w:rsid w:val="00675C55"/>
    <w:rsid w:val="00675E46"/>
    <w:rsid w:val="00675F45"/>
    <w:rsid w:val="0067695D"/>
    <w:rsid w:val="00677300"/>
    <w:rsid w:val="00677464"/>
    <w:rsid w:val="00677D3B"/>
    <w:rsid w:val="00677EE9"/>
    <w:rsid w:val="0068034B"/>
    <w:rsid w:val="006817E7"/>
    <w:rsid w:val="00681978"/>
    <w:rsid w:val="0068278A"/>
    <w:rsid w:val="00682DFE"/>
    <w:rsid w:val="00683067"/>
    <w:rsid w:val="00683AED"/>
    <w:rsid w:val="00683C53"/>
    <w:rsid w:val="00684BA7"/>
    <w:rsid w:val="0068532A"/>
    <w:rsid w:val="006853FE"/>
    <w:rsid w:val="006861DF"/>
    <w:rsid w:val="00686ACC"/>
    <w:rsid w:val="00687CEA"/>
    <w:rsid w:val="006901FD"/>
    <w:rsid w:val="0069065D"/>
    <w:rsid w:val="00690FD8"/>
    <w:rsid w:val="0069129A"/>
    <w:rsid w:val="0069130A"/>
    <w:rsid w:val="00691D1E"/>
    <w:rsid w:val="00692479"/>
    <w:rsid w:val="00692ECE"/>
    <w:rsid w:val="00692F7F"/>
    <w:rsid w:val="00693303"/>
    <w:rsid w:val="00693DB0"/>
    <w:rsid w:val="0069425D"/>
    <w:rsid w:val="00694C3D"/>
    <w:rsid w:val="006954C0"/>
    <w:rsid w:val="00695F54"/>
    <w:rsid w:val="006961C3"/>
    <w:rsid w:val="006979F9"/>
    <w:rsid w:val="00697DEF"/>
    <w:rsid w:val="00697F54"/>
    <w:rsid w:val="006A1204"/>
    <w:rsid w:val="006A22E0"/>
    <w:rsid w:val="006A266F"/>
    <w:rsid w:val="006A28E1"/>
    <w:rsid w:val="006A2D5E"/>
    <w:rsid w:val="006A34FC"/>
    <w:rsid w:val="006A389D"/>
    <w:rsid w:val="006A399F"/>
    <w:rsid w:val="006A46EE"/>
    <w:rsid w:val="006A521F"/>
    <w:rsid w:val="006A5B37"/>
    <w:rsid w:val="006A5D5B"/>
    <w:rsid w:val="006A62DB"/>
    <w:rsid w:val="006A6713"/>
    <w:rsid w:val="006A6775"/>
    <w:rsid w:val="006A6F5F"/>
    <w:rsid w:val="006A724C"/>
    <w:rsid w:val="006A7920"/>
    <w:rsid w:val="006B0B4A"/>
    <w:rsid w:val="006B0DA1"/>
    <w:rsid w:val="006B12AE"/>
    <w:rsid w:val="006B14D6"/>
    <w:rsid w:val="006B1A38"/>
    <w:rsid w:val="006B1E4E"/>
    <w:rsid w:val="006B289E"/>
    <w:rsid w:val="006B2B16"/>
    <w:rsid w:val="006B3073"/>
    <w:rsid w:val="006B332E"/>
    <w:rsid w:val="006B3546"/>
    <w:rsid w:val="006B355A"/>
    <w:rsid w:val="006B35B1"/>
    <w:rsid w:val="006B5525"/>
    <w:rsid w:val="006B5C28"/>
    <w:rsid w:val="006B777F"/>
    <w:rsid w:val="006C0365"/>
    <w:rsid w:val="006C0A04"/>
    <w:rsid w:val="006C0E8C"/>
    <w:rsid w:val="006C1F67"/>
    <w:rsid w:val="006C2C77"/>
    <w:rsid w:val="006C36B6"/>
    <w:rsid w:val="006C390B"/>
    <w:rsid w:val="006C401E"/>
    <w:rsid w:val="006C43A4"/>
    <w:rsid w:val="006C49CE"/>
    <w:rsid w:val="006C4A94"/>
    <w:rsid w:val="006C4F95"/>
    <w:rsid w:val="006C52AE"/>
    <w:rsid w:val="006C55BF"/>
    <w:rsid w:val="006C6113"/>
    <w:rsid w:val="006C6176"/>
    <w:rsid w:val="006C7319"/>
    <w:rsid w:val="006C78FD"/>
    <w:rsid w:val="006D04B0"/>
    <w:rsid w:val="006D0518"/>
    <w:rsid w:val="006D086D"/>
    <w:rsid w:val="006D1B69"/>
    <w:rsid w:val="006D275F"/>
    <w:rsid w:val="006D2AE0"/>
    <w:rsid w:val="006D3B07"/>
    <w:rsid w:val="006D3C88"/>
    <w:rsid w:val="006D3DA6"/>
    <w:rsid w:val="006D4682"/>
    <w:rsid w:val="006D4699"/>
    <w:rsid w:val="006D4707"/>
    <w:rsid w:val="006D4B91"/>
    <w:rsid w:val="006D4C77"/>
    <w:rsid w:val="006D5FF5"/>
    <w:rsid w:val="006D7989"/>
    <w:rsid w:val="006D7A9F"/>
    <w:rsid w:val="006D7DE9"/>
    <w:rsid w:val="006D7FC3"/>
    <w:rsid w:val="006E0083"/>
    <w:rsid w:val="006E0688"/>
    <w:rsid w:val="006E0B52"/>
    <w:rsid w:val="006E1728"/>
    <w:rsid w:val="006E23B6"/>
    <w:rsid w:val="006E3370"/>
    <w:rsid w:val="006E37C4"/>
    <w:rsid w:val="006E56F5"/>
    <w:rsid w:val="006E5A77"/>
    <w:rsid w:val="006E6CD4"/>
    <w:rsid w:val="006E7471"/>
    <w:rsid w:val="006E7842"/>
    <w:rsid w:val="006F0873"/>
    <w:rsid w:val="006F1154"/>
    <w:rsid w:val="006F17B8"/>
    <w:rsid w:val="006F1ABC"/>
    <w:rsid w:val="006F21F0"/>
    <w:rsid w:val="006F229C"/>
    <w:rsid w:val="006F3334"/>
    <w:rsid w:val="006F33B4"/>
    <w:rsid w:val="006F3529"/>
    <w:rsid w:val="006F35AB"/>
    <w:rsid w:val="006F4D26"/>
    <w:rsid w:val="006F538B"/>
    <w:rsid w:val="006F59CD"/>
    <w:rsid w:val="006F5E7B"/>
    <w:rsid w:val="006F6698"/>
    <w:rsid w:val="006F7C48"/>
    <w:rsid w:val="006F7DAB"/>
    <w:rsid w:val="00700518"/>
    <w:rsid w:val="007007E4"/>
    <w:rsid w:val="00700BC1"/>
    <w:rsid w:val="007015F6"/>
    <w:rsid w:val="007019AA"/>
    <w:rsid w:val="0070369A"/>
    <w:rsid w:val="00703A22"/>
    <w:rsid w:val="0070408F"/>
    <w:rsid w:val="0070479B"/>
    <w:rsid w:val="00704C13"/>
    <w:rsid w:val="0070742F"/>
    <w:rsid w:val="00710664"/>
    <w:rsid w:val="00710AD3"/>
    <w:rsid w:val="007110A6"/>
    <w:rsid w:val="007115F1"/>
    <w:rsid w:val="0071194E"/>
    <w:rsid w:val="007128AA"/>
    <w:rsid w:val="007136E6"/>
    <w:rsid w:val="007143CE"/>
    <w:rsid w:val="00714AB3"/>
    <w:rsid w:val="007160A3"/>
    <w:rsid w:val="0071780E"/>
    <w:rsid w:val="00717A7A"/>
    <w:rsid w:val="00717B82"/>
    <w:rsid w:val="007213D7"/>
    <w:rsid w:val="00721773"/>
    <w:rsid w:val="0072257E"/>
    <w:rsid w:val="00722EF3"/>
    <w:rsid w:val="007232A7"/>
    <w:rsid w:val="00723C32"/>
    <w:rsid w:val="00723E54"/>
    <w:rsid w:val="00724DE7"/>
    <w:rsid w:val="00725DB0"/>
    <w:rsid w:val="0072621B"/>
    <w:rsid w:val="00726539"/>
    <w:rsid w:val="0072667C"/>
    <w:rsid w:val="0072691C"/>
    <w:rsid w:val="00726CEE"/>
    <w:rsid w:val="00726D11"/>
    <w:rsid w:val="00727C02"/>
    <w:rsid w:val="00727C5F"/>
    <w:rsid w:val="00730241"/>
    <w:rsid w:val="00731D27"/>
    <w:rsid w:val="00731E90"/>
    <w:rsid w:val="00732969"/>
    <w:rsid w:val="00732BD3"/>
    <w:rsid w:val="00733018"/>
    <w:rsid w:val="00733D9B"/>
    <w:rsid w:val="0073412E"/>
    <w:rsid w:val="0073473B"/>
    <w:rsid w:val="00735887"/>
    <w:rsid w:val="00736077"/>
    <w:rsid w:val="00736A9E"/>
    <w:rsid w:val="00736BFD"/>
    <w:rsid w:val="007376FE"/>
    <w:rsid w:val="007400D1"/>
    <w:rsid w:val="007404C2"/>
    <w:rsid w:val="00742A9A"/>
    <w:rsid w:val="00742C9C"/>
    <w:rsid w:val="00743736"/>
    <w:rsid w:val="0074434F"/>
    <w:rsid w:val="00744FDC"/>
    <w:rsid w:val="00745E32"/>
    <w:rsid w:val="00745EC9"/>
    <w:rsid w:val="00745ED6"/>
    <w:rsid w:val="00746374"/>
    <w:rsid w:val="00746C03"/>
    <w:rsid w:val="007503A9"/>
    <w:rsid w:val="0075096A"/>
    <w:rsid w:val="00750C14"/>
    <w:rsid w:val="007510B1"/>
    <w:rsid w:val="007511C5"/>
    <w:rsid w:val="007524F7"/>
    <w:rsid w:val="00752937"/>
    <w:rsid w:val="00752B3D"/>
    <w:rsid w:val="00752B54"/>
    <w:rsid w:val="00752F5E"/>
    <w:rsid w:val="007542DA"/>
    <w:rsid w:val="00754D58"/>
    <w:rsid w:val="007558E5"/>
    <w:rsid w:val="00755FBE"/>
    <w:rsid w:val="00757906"/>
    <w:rsid w:val="00757BC8"/>
    <w:rsid w:val="00757BCB"/>
    <w:rsid w:val="00757BF2"/>
    <w:rsid w:val="00757CB6"/>
    <w:rsid w:val="007604B4"/>
    <w:rsid w:val="00760F55"/>
    <w:rsid w:val="007615FB"/>
    <w:rsid w:val="0076185B"/>
    <w:rsid w:val="007621AF"/>
    <w:rsid w:val="00762217"/>
    <w:rsid w:val="007636D5"/>
    <w:rsid w:val="007637E1"/>
    <w:rsid w:val="007638EB"/>
    <w:rsid w:val="00763E54"/>
    <w:rsid w:val="0076434C"/>
    <w:rsid w:val="0076479B"/>
    <w:rsid w:val="00764AEF"/>
    <w:rsid w:val="007666FB"/>
    <w:rsid w:val="00766919"/>
    <w:rsid w:val="00770B5B"/>
    <w:rsid w:val="00771797"/>
    <w:rsid w:val="0077191C"/>
    <w:rsid w:val="00771D20"/>
    <w:rsid w:val="00771F57"/>
    <w:rsid w:val="00772293"/>
    <w:rsid w:val="00772536"/>
    <w:rsid w:val="00772B63"/>
    <w:rsid w:val="00773B44"/>
    <w:rsid w:val="0077497D"/>
    <w:rsid w:val="00774CC0"/>
    <w:rsid w:val="007753F8"/>
    <w:rsid w:val="00775C8F"/>
    <w:rsid w:val="00776E5A"/>
    <w:rsid w:val="007770E8"/>
    <w:rsid w:val="007771C9"/>
    <w:rsid w:val="007775E4"/>
    <w:rsid w:val="007815E0"/>
    <w:rsid w:val="0078185C"/>
    <w:rsid w:val="00782101"/>
    <w:rsid w:val="007822B2"/>
    <w:rsid w:val="007826B5"/>
    <w:rsid w:val="007829BA"/>
    <w:rsid w:val="00783245"/>
    <w:rsid w:val="00784FDB"/>
    <w:rsid w:val="0078554E"/>
    <w:rsid w:val="0078557B"/>
    <w:rsid w:val="00785B45"/>
    <w:rsid w:val="00786113"/>
    <w:rsid w:val="0078666F"/>
    <w:rsid w:val="00786CF6"/>
    <w:rsid w:val="0078787D"/>
    <w:rsid w:val="00787885"/>
    <w:rsid w:val="007901C3"/>
    <w:rsid w:val="0079180C"/>
    <w:rsid w:val="00791A6A"/>
    <w:rsid w:val="007926AA"/>
    <w:rsid w:val="00792A73"/>
    <w:rsid w:val="00793E83"/>
    <w:rsid w:val="00794004"/>
    <w:rsid w:val="0079431E"/>
    <w:rsid w:val="007945F7"/>
    <w:rsid w:val="00794635"/>
    <w:rsid w:val="007948B5"/>
    <w:rsid w:val="00794DDE"/>
    <w:rsid w:val="00794FFB"/>
    <w:rsid w:val="00795042"/>
    <w:rsid w:val="00795661"/>
    <w:rsid w:val="0079571A"/>
    <w:rsid w:val="00795CAB"/>
    <w:rsid w:val="00795E32"/>
    <w:rsid w:val="00796BEC"/>
    <w:rsid w:val="00797D05"/>
    <w:rsid w:val="007A01FD"/>
    <w:rsid w:val="007A035B"/>
    <w:rsid w:val="007A0477"/>
    <w:rsid w:val="007A04FE"/>
    <w:rsid w:val="007A0C8F"/>
    <w:rsid w:val="007A1747"/>
    <w:rsid w:val="007A1928"/>
    <w:rsid w:val="007A19A3"/>
    <w:rsid w:val="007A21A4"/>
    <w:rsid w:val="007A21F7"/>
    <w:rsid w:val="007A22D0"/>
    <w:rsid w:val="007A321D"/>
    <w:rsid w:val="007A55E1"/>
    <w:rsid w:val="007A5620"/>
    <w:rsid w:val="007A5800"/>
    <w:rsid w:val="007A5850"/>
    <w:rsid w:val="007A5A02"/>
    <w:rsid w:val="007A62FD"/>
    <w:rsid w:val="007A6D3C"/>
    <w:rsid w:val="007A6F82"/>
    <w:rsid w:val="007A7D8B"/>
    <w:rsid w:val="007B0465"/>
    <w:rsid w:val="007B1155"/>
    <w:rsid w:val="007B14E6"/>
    <w:rsid w:val="007B1A88"/>
    <w:rsid w:val="007B4395"/>
    <w:rsid w:val="007B45BD"/>
    <w:rsid w:val="007B4606"/>
    <w:rsid w:val="007B4B68"/>
    <w:rsid w:val="007B4F93"/>
    <w:rsid w:val="007B5B61"/>
    <w:rsid w:val="007B6700"/>
    <w:rsid w:val="007B6A4E"/>
    <w:rsid w:val="007B6C19"/>
    <w:rsid w:val="007B6D5D"/>
    <w:rsid w:val="007B7B19"/>
    <w:rsid w:val="007C0580"/>
    <w:rsid w:val="007C2295"/>
    <w:rsid w:val="007C259D"/>
    <w:rsid w:val="007C268A"/>
    <w:rsid w:val="007C38A4"/>
    <w:rsid w:val="007C4871"/>
    <w:rsid w:val="007C53CE"/>
    <w:rsid w:val="007C5C06"/>
    <w:rsid w:val="007C654A"/>
    <w:rsid w:val="007C6B41"/>
    <w:rsid w:val="007C797B"/>
    <w:rsid w:val="007C7C7E"/>
    <w:rsid w:val="007D02AD"/>
    <w:rsid w:val="007D02BB"/>
    <w:rsid w:val="007D162E"/>
    <w:rsid w:val="007D188E"/>
    <w:rsid w:val="007D2675"/>
    <w:rsid w:val="007D279C"/>
    <w:rsid w:val="007D2D20"/>
    <w:rsid w:val="007D314A"/>
    <w:rsid w:val="007D3E88"/>
    <w:rsid w:val="007D3F4D"/>
    <w:rsid w:val="007D478F"/>
    <w:rsid w:val="007D5BD2"/>
    <w:rsid w:val="007D5C8F"/>
    <w:rsid w:val="007D63F8"/>
    <w:rsid w:val="007D6A39"/>
    <w:rsid w:val="007D6E23"/>
    <w:rsid w:val="007D6F7D"/>
    <w:rsid w:val="007D7165"/>
    <w:rsid w:val="007D7EC3"/>
    <w:rsid w:val="007E04BB"/>
    <w:rsid w:val="007E1202"/>
    <w:rsid w:val="007E21EB"/>
    <w:rsid w:val="007E2F62"/>
    <w:rsid w:val="007E30DC"/>
    <w:rsid w:val="007E4551"/>
    <w:rsid w:val="007E498F"/>
    <w:rsid w:val="007E5FD0"/>
    <w:rsid w:val="007E6EB2"/>
    <w:rsid w:val="007F0168"/>
    <w:rsid w:val="007F0214"/>
    <w:rsid w:val="007F06FE"/>
    <w:rsid w:val="007F08FD"/>
    <w:rsid w:val="007F1A56"/>
    <w:rsid w:val="007F2C2F"/>
    <w:rsid w:val="007F2FC1"/>
    <w:rsid w:val="007F4076"/>
    <w:rsid w:val="007F455C"/>
    <w:rsid w:val="007F4EB6"/>
    <w:rsid w:val="007F5189"/>
    <w:rsid w:val="007F57CB"/>
    <w:rsid w:val="007F696C"/>
    <w:rsid w:val="007F73AF"/>
    <w:rsid w:val="008003F8"/>
    <w:rsid w:val="0080118F"/>
    <w:rsid w:val="00802772"/>
    <w:rsid w:val="00802987"/>
    <w:rsid w:val="00802CDC"/>
    <w:rsid w:val="00802E90"/>
    <w:rsid w:val="0080448C"/>
    <w:rsid w:val="008046AA"/>
    <w:rsid w:val="0080543C"/>
    <w:rsid w:val="0080612C"/>
    <w:rsid w:val="008069AE"/>
    <w:rsid w:val="00806D1C"/>
    <w:rsid w:val="0080764B"/>
    <w:rsid w:val="00807F92"/>
    <w:rsid w:val="0081041F"/>
    <w:rsid w:val="00811541"/>
    <w:rsid w:val="00811864"/>
    <w:rsid w:val="00812608"/>
    <w:rsid w:val="0081292F"/>
    <w:rsid w:val="00813495"/>
    <w:rsid w:val="008138BC"/>
    <w:rsid w:val="00814B05"/>
    <w:rsid w:val="00814DD7"/>
    <w:rsid w:val="00815032"/>
    <w:rsid w:val="00815CFC"/>
    <w:rsid w:val="00815DA5"/>
    <w:rsid w:val="00816A7F"/>
    <w:rsid w:val="00816AF9"/>
    <w:rsid w:val="00816C58"/>
    <w:rsid w:val="00816E6F"/>
    <w:rsid w:val="00817B13"/>
    <w:rsid w:val="00817BBC"/>
    <w:rsid w:val="00817F69"/>
    <w:rsid w:val="00820D0C"/>
    <w:rsid w:val="0082135F"/>
    <w:rsid w:val="00821737"/>
    <w:rsid w:val="008224D5"/>
    <w:rsid w:val="00823D25"/>
    <w:rsid w:val="00823E48"/>
    <w:rsid w:val="008240FE"/>
    <w:rsid w:val="0082421C"/>
    <w:rsid w:val="00824361"/>
    <w:rsid w:val="00825047"/>
    <w:rsid w:val="00825BA3"/>
    <w:rsid w:val="008267A3"/>
    <w:rsid w:val="00827A6E"/>
    <w:rsid w:val="00830910"/>
    <w:rsid w:val="00830A3D"/>
    <w:rsid w:val="00830A47"/>
    <w:rsid w:val="00830F56"/>
    <w:rsid w:val="008312BD"/>
    <w:rsid w:val="0083223B"/>
    <w:rsid w:val="0083341C"/>
    <w:rsid w:val="00833424"/>
    <w:rsid w:val="0083380F"/>
    <w:rsid w:val="008349B8"/>
    <w:rsid w:val="008353B6"/>
    <w:rsid w:val="0083559E"/>
    <w:rsid w:val="0083565B"/>
    <w:rsid w:val="00835A78"/>
    <w:rsid w:val="00836626"/>
    <w:rsid w:val="008369F5"/>
    <w:rsid w:val="00836E96"/>
    <w:rsid w:val="00837B88"/>
    <w:rsid w:val="00840090"/>
    <w:rsid w:val="00841289"/>
    <w:rsid w:val="00841B0E"/>
    <w:rsid w:val="00841B0F"/>
    <w:rsid w:val="00841B75"/>
    <w:rsid w:val="00842209"/>
    <w:rsid w:val="00842FE3"/>
    <w:rsid w:val="00843017"/>
    <w:rsid w:val="008430AE"/>
    <w:rsid w:val="00843C59"/>
    <w:rsid w:val="00844530"/>
    <w:rsid w:val="008446B8"/>
    <w:rsid w:val="00844F43"/>
    <w:rsid w:val="00844F72"/>
    <w:rsid w:val="00845105"/>
    <w:rsid w:val="0084582C"/>
    <w:rsid w:val="008464C0"/>
    <w:rsid w:val="008464E2"/>
    <w:rsid w:val="00846AFC"/>
    <w:rsid w:val="00847560"/>
    <w:rsid w:val="00847C4A"/>
    <w:rsid w:val="00847C64"/>
    <w:rsid w:val="00847F1A"/>
    <w:rsid w:val="00850380"/>
    <w:rsid w:val="00850BA8"/>
    <w:rsid w:val="00850FE1"/>
    <w:rsid w:val="0085154A"/>
    <w:rsid w:val="00851D79"/>
    <w:rsid w:val="00852128"/>
    <w:rsid w:val="008522EB"/>
    <w:rsid w:val="008537CE"/>
    <w:rsid w:val="0085413B"/>
    <w:rsid w:val="0085482E"/>
    <w:rsid w:val="00854839"/>
    <w:rsid w:val="00854A4E"/>
    <w:rsid w:val="00854AB7"/>
    <w:rsid w:val="00855C0A"/>
    <w:rsid w:val="00855CA1"/>
    <w:rsid w:val="00856A39"/>
    <w:rsid w:val="008576DE"/>
    <w:rsid w:val="0085796D"/>
    <w:rsid w:val="0086006E"/>
    <w:rsid w:val="00860565"/>
    <w:rsid w:val="00860E05"/>
    <w:rsid w:val="0086120A"/>
    <w:rsid w:val="00861B03"/>
    <w:rsid w:val="008620A4"/>
    <w:rsid w:val="00862150"/>
    <w:rsid w:val="008623C2"/>
    <w:rsid w:val="00863CDC"/>
    <w:rsid w:val="0086404C"/>
    <w:rsid w:val="0086502D"/>
    <w:rsid w:val="00865953"/>
    <w:rsid w:val="00867205"/>
    <w:rsid w:val="00867299"/>
    <w:rsid w:val="0086770A"/>
    <w:rsid w:val="00867E93"/>
    <w:rsid w:val="0087065C"/>
    <w:rsid w:val="008708EB"/>
    <w:rsid w:val="00871747"/>
    <w:rsid w:val="00872BC5"/>
    <w:rsid w:val="00872D60"/>
    <w:rsid w:val="008736D0"/>
    <w:rsid w:val="0087395C"/>
    <w:rsid w:val="00873D56"/>
    <w:rsid w:val="008743DC"/>
    <w:rsid w:val="008744AB"/>
    <w:rsid w:val="00874528"/>
    <w:rsid w:val="00874FD4"/>
    <w:rsid w:val="008766A5"/>
    <w:rsid w:val="0087671B"/>
    <w:rsid w:val="00877674"/>
    <w:rsid w:val="0087784E"/>
    <w:rsid w:val="00877B29"/>
    <w:rsid w:val="00880167"/>
    <w:rsid w:val="00880DB8"/>
    <w:rsid w:val="00881177"/>
    <w:rsid w:val="00881C61"/>
    <w:rsid w:val="0088224F"/>
    <w:rsid w:val="00882350"/>
    <w:rsid w:val="008828F9"/>
    <w:rsid w:val="00882DA5"/>
    <w:rsid w:val="00882FD1"/>
    <w:rsid w:val="008833AF"/>
    <w:rsid w:val="0088466B"/>
    <w:rsid w:val="00884BB4"/>
    <w:rsid w:val="008857D7"/>
    <w:rsid w:val="008861BF"/>
    <w:rsid w:val="00887D06"/>
    <w:rsid w:val="00890159"/>
    <w:rsid w:val="00890275"/>
    <w:rsid w:val="00890967"/>
    <w:rsid w:val="008909D1"/>
    <w:rsid w:val="00890FBF"/>
    <w:rsid w:val="00891E5A"/>
    <w:rsid w:val="008935C4"/>
    <w:rsid w:val="00893AA7"/>
    <w:rsid w:val="008947E1"/>
    <w:rsid w:val="00896055"/>
    <w:rsid w:val="00896218"/>
    <w:rsid w:val="008972AF"/>
    <w:rsid w:val="00897FAF"/>
    <w:rsid w:val="008A0865"/>
    <w:rsid w:val="008A0C83"/>
    <w:rsid w:val="008A0F79"/>
    <w:rsid w:val="008A15FD"/>
    <w:rsid w:val="008A16BB"/>
    <w:rsid w:val="008A1756"/>
    <w:rsid w:val="008A1BFF"/>
    <w:rsid w:val="008A1F36"/>
    <w:rsid w:val="008A2738"/>
    <w:rsid w:val="008A43D7"/>
    <w:rsid w:val="008A4697"/>
    <w:rsid w:val="008A5056"/>
    <w:rsid w:val="008A5779"/>
    <w:rsid w:val="008A5829"/>
    <w:rsid w:val="008A6101"/>
    <w:rsid w:val="008A7970"/>
    <w:rsid w:val="008A798A"/>
    <w:rsid w:val="008A7A9B"/>
    <w:rsid w:val="008A7BA0"/>
    <w:rsid w:val="008B2556"/>
    <w:rsid w:val="008B287A"/>
    <w:rsid w:val="008B29A1"/>
    <w:rsid w:val="008B38FA"/>
    <w:rsid w:val="008B3E00"/>
    <w:rsid w:val="008B4A06"/>
    <w:rsid w:val="008B4F6B"/>
    <w:rsid w:val="008B5809"/>
    <w:rsid w:val="008B65C5"/>
    <w:rsid w:val="008B66BF"/>
    <w:rsid w:val="008B6DE6"/>
    <w:rsid w:val="008B7093"/>
    <w:rsid w:val="008B7140"/>
    <w:rsid w:val="008B7148"/>
    <w:rsid w:val="008B75B8"/>
    <w:rsid w:val="008B7FE2"/>
    <w:rsid w:val="008C0216"/>
    <w:rsid w:val="008C0274"/>
    <w:rsid w:val="008C0322"/>
    <w:rsid w:val="008C14C7"/>
    <w:rsid w:val="008C152E"/>
    <w:rsid w:val="008C29D6"/>
    <w:rsid w:val="008C32F1"/>
    <w:rsid w:val="008C486D"/>
    <w:rsid w:val="008C4D36"/>
    <w:rsid w:val="008C5A57"/>
    <w:rsid w:val="008C67B5"/>
    <w:rsid w:val="008C6CAF"/>
    <w:rsid w:val="008C7318"/>
    <w:rsid w:val="008C7DEA"/>
    <w:rsid w:val="008D0582"/>
    <w:rsid w:val="008D097F"/>
    <w:rsid w:val="008D14FD"/>
    <w:rsid w:val="008D1524"/>
    <w:rsid w:val="008D1CC6"/>
    <w:rsid w:val="008D2C53"/>
    <w:rsid w:val="008D3178"/>
    <w:rsid w:val="008D3572"/>
    <w:rsid w:val="008D3EA0"/>
    <w:rsid w:val="008D4A6C"/>
    <w:rsid w:val="008D53E6"/>
    <w:rsid w:val="008D6D58"/>
    <w:rsid w:val="008D6F5C"/>
    <w:rsid w:val="008D73EB"/>
    <w:rsid w:val="008E107E"/>
    <w:rsid w:val="008E14AF"/>
    <w:rsid w:val="008E1AB2"/>
    <w:rsid w:val="008E22B9"/>
    <w:rsid w:val="008E2607"/>
    <w:rsid w:val="008E3170"/>
    <w:rsid w:val="008E411C"/>
    <w:rsid w:val="008E48DA"/>
    <w:rsid w:val="008E5935"/>
    <w:rsid w:val="008E59BD"/>
    <w:rsid w:val="008E6F66"/>
    <w:rsid w:val="008E7919"/>
    <w:rsid w:val="008E795C"/>
    <w:rsid w:val="008E7D2C"/>
    <w:rsid w:val="008F0399"/>
    <w:rsid w:val="008F0CC7"/>
    <w:rsid w:val="008F17BB"/>
    <w:rsid w:val="008F3C75"/>
    <w:rsid w:val="008F48B2"/>
    <w:rsid w:val="008F529C"/>
    <w:rsid w:val="008F5751"/>
    <w:rsid w:val="008F630B"/>
    <w:rsid w:val="008F6666"/>
    <w:rsid w:val="008F6ECD"/>
    <w:rsid w:val="008F7A7C"/>
    <w:rsid w:val="0090041E"/>
    <w:rsid w:val="00900E55"/>
    <w:rsid w:val="009015C4"/>
    <w:rsid w:val="00901910"/>
    <w:rsid w:val="00902A2B"/>
    <w:rsid w:val="00902A95"/>
    <w:rsid w:val="009034F4"/>
    <w:rsid w:val="009037A2"/>
    <w:rsid w:val="00903B76"/>
    <w:rsid w:val="00904382"/>
    <w:rsid w:val="00905E4A"/>
    <w:rsid w:val="00906088"/>
    <w:rsid w:val="0090670D"/>
    <w:rsid w:val="0090696A"/>
    <w:rsid w:val="00906A44"/>
    <w:rsid w:val="009078B6"/>
    <w:rsid w:val="0091022D"/>
    <w:rsid w:val="00911080"/>
    <w:rsid w:val="00911A5E"/>
    <w:rsid w:val="0091217C"/>
    <w:rsid w:val="0091254A"/>
    <w:rsid w:val="00912FC9"/>
    <w:rsid w:val="009137CC"/>
    <w:rsid w:val="00914096"/>
    <w:rsid w:val="00914185"/>
    <w:rsid w:val="009144AA"/>
    <w:rsid w:val="009148B9"/>
    <w:rsid w:val="00914B05"/>
    <w:rsid w:val="009150C1"/>
    <w:rsid w:val="00915F73"/>
    <w:rsid w:val="0091615D"/>
    <w:rsid w:val="0091629C"/>
    <w:rsid w:val="0091655A"/>
    <w:rsid w:val="00916F54"/>
    <w:rsid w:val="009174E8"/>
    <w:rsid w:val="009208C6"/>
    <w:rsid w:val="00921381"/>
    <w:rsid w:val="0092164B"/>
    <w:rsid w:val="00922F5E"/>
    <w:rsid w:val="009240B8"/>
    <w:rsid w:val="009243AD"/>
    <w:rsid w:val="00924EA8"/>
    <w:rsid w:val="00925316"/>
    <w:rsid w:val="0092568E"/>
    <w:rsid w:val="00925777"/>
    <w:rsid w:val="00925872"/>
    <w:rsid w:val="00925FBA"/>
    <w:rsid w:val="009260EA"/>
    <w:rsid w:val="00926173"/>
    <w:rsid w:val="00926610"/>
    <w:rsid w:val="009271E0"/>
    <w:rsid w:val="0092729F"/>
    <w:rsid w:val="00927433"/>
    <w:rsid w:val="009277AF"/>
    <w:rsid w:val="00927CFC"/>
    <w:rsid w:val="00930092"/>
    <w:rsid w:val="00930247"/>
    <w:rsid w:val="00930E5F"/>
    <w:rsid w:val="009311EF"/>
    <w:rsid w:val="009317F5"/>
    <w:rsid w:val="00932455"/>
    <w:rsid w:val="009326F1"/>
    <w:rsid w:val="00932781"/>
    <w:rsid w:val="00932EBE"/>
    <w:rsid w:val="00932FB9"/>
    <w:rsid w:val="009334CC"/>
    <w:rsid w:val="00934746"/>
    <w:rsid w:val="0093490D"/>
    <w:rsid w:val="00937937"/>
    <w:rsid w:val="00937D66"/>
    <w:rsid w:val="00941875"/>
    <w:rsid w:val="00941FBD"/>
    <w:rsid w:val="00942AF3"/>
    <w:rsid w:val="009432B6"/>
    <w:rsid w:val="00943983"/>
    <w:rsid w:val="00944276"/>
    <w:rsid w:val="00944A9B"/>
    <w:rsid w:val="0094575E"/>
    <w:rsid w:val="00945F62"/>
    <w:rsid w:val="00945FDE"/>
    <w:rsid w:val="00946628"/>
    <w:rsid w:val="0094779C"/>
    <w:rsid w:val="009479CF"/>
    <w:rsid w:val="00947BE6"/>
    <w:rsid w:val="00950813"/>
    <w:rsid w:val="0095098A"/>
    <w:rsid w:val="00950B63"/>
    <w:rsid w:val="00950E15"/>
    <w:rsid w:val="009514CF"/>
    <w:rsid w:val="00951F54"/>
    <w:rsid w:val="00952098"/>
    <w:rsid w:val="00952BD9"/>
    <w:rsid w:val="0095402C"/>
    <w:rsid w:val="00954C90"/>
    <w:rsid w:val="00954FBF"/>
    <w:rsid w:val="009556E9"/>
    <w:rsid w:val="00955A4B"/>
    <w:rsid w:val="00956074"/>
    <w:rsid w:val="00956889"/>
    <w:rsid w:val="0095696A"/>
    <w:rsid w:val="00960FF5"/>
    <w:rsid w:val="00961062"/>
    <w:rsid w:val="009616B8"/>
    <w:rsid w:val="00961AE3"/>
    <w:rsid w:val="00961B63"/>
    <w:rsid w:val="00962ED6"/>
    <w:rsid w:val="009634EB"/>
    <w:rsid w:val="009637B7"/>
    <w:rsid w:val="00963C44"/>
    <w:rsid w:val="00964C64"/>
    <w:rsid w:val="00964E01"/>
    <w:rsid w:val="00966380"/>
    <w:rsid w:val="00966A1F"/>
    <w:rsid w:val="00967E2C"/>
    <w:rsid w:val="00967E2F"/>
    <w:rsid w:val="00970246"/>
    <w:rsid w:val="009702C2"/>
    <w:rsid w:val="00970E4E"/>
    <w:rsid w:val="0097203C"/>
    <w:rsid w:val="009721AA"/>
    <w:rsid w:val="00972267"/>
    <w:rsid w:val="009722CE"/>
    <w:rsid w:val="009723A3"/>
    <w:rsid w:val="009727AE"/>
    <w:rsid w:val="009728F7"/>
    <w:rsid w:val="009729C2"/>
    <w:rsid w:val="0097347D"/>
    <w:rsid w:val="009735D9"/>
    <w:rsid w:val="00973D6C"/>
    <w:rsid w:val="00974A93"/>
    <w:rsid w:val="00974F98"/>
    <w:rsid w:val="00975BB9"/>
    <w:rsid w:val="00976362"/>
    <w:rsid w:val="009768F4"/>
    <w:rsid w:val="009801CA"/>
    <w:rsid w:val="00980AEA"/>
    <w:rsid w:val="009815F1"/>
    <w:rsid w:val="00981A79"/>
    <w:rsid w:val="00981FAD"/>
    <w:rsid w:val="0098210B"/>
    <w:rsid w:val="0098261C"/>
    <w:rsid w:val="0098291B"/>
    <w:rsid w:val="00982BD8"/>
    <w:rsid w:val="00982DE3"/>
    <w:rsid w:val="00982FCE"/>
    <w:rsid w:val="00983665"/>
    <w:rsid w:val="0098415A"/>
    <w:rsid w:val="00984B4A"/>
    <w:rsid w:val="00985115"/>
    <w:rsid w:val="0098577E"/>
    <w:rsid w:val="00986231"/>
    <w:rsid w:val="009866B3"/>
    <w:rsid w:val="00986B1C"/>
    <w:rsid w:val="009870EF"/>
    <w:rsid w:val="009873D7"/>
    <w:rsid w:val="009907EB"/>
    <w:rsid w:val="00991062"/>
    <w:rsid w:val="00991408"/>
    <w:rsid w:val="00991EC1"/>
    <w:rsid w:val="009921D8"/>
    <w:rsid w:val="00992754"/>
    <w:rsid w:val="00992894"/>
    <w:rsid w:val="00992AFD"/>
    <w:rsid w:val="00992B57"/>
    <w:rsid w:val="00992C0E"/>
    <w:rsid w:val="009930F2"/>
    <w:rsid w:val="00993A45"/>
    <w:rsid w:val="009940F1"/>
    <w:rsid w:val="00994264"/>
    <w:rsid w:val="00994371"/>
    <w:rsid w:val="009948D2"/>
    <w:rsid w:val="00994FF8"/>
    <w:rsid w:val="009950BD"/>
    <w:rsid w:val="00995E98"/>
    <w:rsid w:val="00997B2E"/>
    <w:rsid w:val="009A086B"/>
    <w:rsid w:val="009A205F"/>
    <w:rsid w:val="009A20B9"/>
    <w:rsid w:val="009A285A"/>
    <w:rsid w:val="009A295B"/>
    <w:rsid w:val="009A2ABF"/>
    <w:rsid w:val="009A3AB4"/>
    <w:rsid w:val="009A3CFB"/>
    <w:rsid w:val="009A4233"/>
    <w:rsid w:val="009A4C37"/>
    <w:rsid w:val="009A52EF"/>
    <w:rsid w:val="009A52F5"/>
    <w:rsid w:val="009B0018"/>
    <w:rsid w:val="009B0A3F"/>
    <w:rsid w:val="009B20CA"/>
    <w:rsid w:val="009B2851"/>
    <w:rsid w:val="009B3188"/>
    <w:rsid w:val="009B473F"/>
    <w:rsid w:val="009B47D0"/>
    <w:rsid w:val="009B4865"/>
    <w:rsid w:val="009B5686"/>
    <w:rsid w:val="009B58D6"/>
    <w:rsid w:val="009B6811"/>
    <w:rsid w:val="009B6BFA"/>
    <w:rsid w:val="009B7738"/>
    <w:rsid w:val="009B7EF7"/>
    <w:rsid w:val="009B7F4A"/>
    <w:rsid w:val="009C013E"/>
    <w:rsid w:val="009C174B"/>
    <w:rsid w:val="009C2F63"/>
    <w:rsid w:val="009C33D8"/>
    <w:rsid w:val="009C3730"/>
    <w:rsid w:val="009C3FB3"/>
    <w:rsid w:val="009C450B"/>
    <w:rsid w:val="009C7FFE"/>
    <w:rsid w:val="009D09C3"/>
    <w:rsid w:val="009D0B76"/>
    <w:rsid w:val="009D14BA"/>
    <w:rsid w:val="009D1E72"/>
    <w:rsid w:val="009D1E9B"/>
    <w:rsid w:val="009D2741"/>
    <w:rsid w:val="009D2E35"/>
    <w:rsid w:val="009D3497"/>
    <w:rsid w:val="009D3568"/>
    <w:rsid w:val="009D3E29"/>
    <w:rsid w:val="009D41B6"/>
    <w:rsid w:val="009D4277"/>
    <w:rsid w:val="009D4A4B"/>
    <w:rsid w:val="009D4FB7"/>
    <w:rsid w:val="009D5AE7"/>
    <w:rsid w:val="009D62DC"/>
    <w:rsid w:val="009D6DEF"/>
    <w:rsid w:val="009E0DC2"/>
    <w:rsid w:val="009E1C29"/>
    <w:rsid w:val="009E1C2C"/>
    <w:rsid w:val="009E1F21"/>
    <w:rsid w:val="009E2339"/>
    <w:rsid w:val="009E24D3"/>
    <w:rsid w:val="009E2916"/>
    <w:rsid w:val="009E29D9"/>
    <w:rsid w:val="009E38EB"/>
    <w:rsid w:val="009E3EEB"/>
    <w:rsid w:val="009E417F"/>
    <w:rsid w:val="009E4358"/>
    <w:rsid w:val="009E4E67"/>
    <w:rsid w:val="009E5256"/>
    <w:rsid w:val="009E5466"/>
    <w:rsid w:val="009E58F3"/>
    <w:rsid w:val="009E5994"/>
    <w:rsid w:val="009E59C9"/>
    <w:rsid w:val="009E5D96"/>
    <w:rsid w:val="009E6874"/>
    <w:rsid w:val="009F17D5"/>
    <w:rsid w:val="009F1BD4"/>
    <w:rsid w:val="009F1E17"/>
    <w:rsid w:val="009F2170"/>
    <w:rsid w:val="009F3278"/>
    <w:rsid w:val="009F38AF"/>
    <w:rsid w:val="009F447C"/>
    <w:rsid w:val="009F4A19"/>
    <w:rsid w:val="009F4EC7"/>
    <w:rsid w:val="009F4ED0"/>
    <w:rsid w:val="009F4FC0"/>
    <w:rsid w:val="009F58AE"/>
    <w:rsid w:val="009F6554"/>
    <w:rsid w:val="009F6FFA"/>
    <w:rsid w:val="009F7FBC"/>
    <w:rsid w:val="00A000CD"/>
    <w:rsid w:val="00A002F1"/>
    <w:rsid w:val="00A01083"/>
    <w:rsid w:val="00A011F6"/>
    <w:rsid w:val="00A015F9"/>
    <w:rsid w:val="00A02B37"/>
    <w:rsid w:val="00A02E41"/>
    <w:rsid w:val="00A03F40"/>
    <w:rsid w:val="00A04662"/>
    <w:rsid w:val="00A04721"/>
    <w:rsid w:val="00A048D5"/>
    <w:rsid w:val="00A05A89"/>
    <w:rsid w:val="00A066D3"/>
    <w:rsid w:val="00A10345"/>
    <w:rsid w:val="00A10EA3"/>
    <w:rsid w:val="00A10F45"/>
    <w:rsid w:val="00A11B46"/>
    <w:rsid w:val="00A11F2F"/>
    <w:rsid w:val="00A12271"/>
    <w:rsid w:val="00A12553"/>
    <w:rsid w:val="00A12577"/>
    <w:rsid w:val="00A135FC"/>
    <w:rsid w:val="00A13FCB"/>
    <w:rsid w:val="00A1414F"/>
    <w:rsid w:val="00A14977"/>
    <w:rsid w:val="00A14B02"/>
    <w:rsid w:val="00A14DB9"/>
    <w:rsid w:val="00A14F20"/>
    <w:rsid w:val="00A15A3A"/>
    <w:rsid w:val="00A15B67"/>
    <w:rsid w:val="00A15CCE"/>
    <w:rsid w:val="00A160A6"/>
    <w:rsid w:val="00A16F69"/>
    <w:rsid w:val="00A174C4"/>
    <w:rsid w:val="00A17605"/>
    <w:rsid w:val="00A17E61"/>
    <w:rsid w:val="00A200F0"/>
    <w:rsid w:val="00A2074F"/>
    <w:rsid w:val="00A2183B"/>
    <w:rsid w:val="00A223F2"/>
    <w:rsid w:val="00A22DD8"/>
    <w:rsid w:val="00A24516"/>
    <w:rsid w:val="00A25207"/>
    <w:rsid w:val="00A25613"/>
    <w:rsid w:val="00A25632"/>
    <w:rsid w:val="00A25644"/>
    <w:rsid w:val="00A25E62"/>
    <w:rsid w:val="00A25F81"/>
    <w:rsid w:val="00A267E1"/>
    <w:rsid w:val="00A26FFC"/>
    <w:rsid w:val="00A274AE"/>
    <w:rsid w:val="00A30008"/>
    <w:rsid w:val="00A30A0C"/>
    <w:rsid w:val="00A31889"/>
    <w:rsid w:val="00A332AB"/>
    <w:rsid w:val="00A343E0"/>
    <w:rsid w:val="00A349CC"/>
    <w:rsid w:val="00A34C30"/>
    <w:rsid w:val="00A361C0"/>
    <w:rsid w:val="00A369B7"/>
    <w:rsid w:val="00A37367"/>
    <w:rsid w:val="00A37B62"/>
    <w:rsid w:val="00A37C49"/>
    <w:rsid w:val="00A412C8"/>
    <w:rsid w:val="00A413AF"/>
    <w:rsid w:val="00A4154D"/>
    <w:rsid w:val="00A41A32"/>
    <w:rsid w:val="00A41B9F"/>
    <w:rsid w:val="00A43B9D"/>
    <w:rsid w:val="00A44C63"/>
    <w:rsid w:val="00A44DE7"/>
    <w:rsid w:val="00A45ABC"/>
    <w:rsid w:val="00A46BDC"/>
    <w:rsid w:val="00A46D1F"/>
    <w:rsid w:val="00A4758F"/>
    <w:rsid w:val="00A511A7"/>
    <w:rsid w:val="00A51616"/>
    <w:rsid w:val="00A51863"/>
    <w:rsid w:val="00A51969"/>
    <w:rsid w:val="00A51B77"/>
    <w:rsid w:val="00A532B9"/>
    <w:rsid w:val="00A5375F"/>
    <w:rsid w:val="00A54A94"/>
    <w:rsid w:val="00A54B09"/>
    <w:rsid w:val="00A54D5F"/>
    <w:rsid w:val="00A55618"/>
    <w:rsid w:val="00A5573B"/>
    <w:rsid w:val="00A559D3"/>
    <w:rsid w:val="00A56141"/>
    <w:rsid w:val="00A56E59"/>
    <w:rsid w:val="00A57810"/>
    <w:rsid w:val="00A60FA7"/>
    <w:rsid w:val="00A628A8"/>
    <w:rsid w:val="00A62D8B"/>
    <w:rsid w:val="00A6422A"/>
    <w:rsid w:val="00A642B7"/>
    <w:rsid w:val="00A64E51"/>
    <w:rsid w:val="00A6581B"/>
    <w:rsid w:val="00A659E2"/>
    <w:rsid w:val="00A65D3A"/>
    <w:rsid w:val="00A65E45"/>
    <w:rsid w:val="00A65FC2"/>
    <w:rsid w:val="00A66BB2"/>
    <w:rsid w:val="00A67129"/>
    <w:rsid w:val="00A6780A"/>
    <w:rsid w:val="00A67A6F"/>
    <w:rsid w:val="00A67FE0"/>
    <w:rsid w:val="00A7050E"/>
    <w:rsid w:val="00A7124C"/>
    <w:rsid w:val="00A7140D"/>
    <w:rsid w:val="00A71907"/>
    <w:rsid w:val="00A73414"/>
    <w:rsid w:val="00A738CB"/>
    <w:rsid w:val="00A74948"/>
    <w:rsid w:val="00A74F6E"/>
    <w:rsid w:val="00A758AD"/>
    <w:rsid w:val="00A75913"/>
    <w:rsid w:val="00A76BFB"/>
    <w:rsid w:val="00A77027"/>
    <w:rsid w:val="00A7703F"/>
    <w:rsid w:val="00A772D3"/>
    <w:rsid w:val="00A77FB2"/>
    <w:rsid w:val="00A808A0"/>
    <w:rsid w:val="00A80AB8"/>
    <w:rsid w:val="00A8118A"/>
    <w:rsid w:val="00A81902"/>
    <w:rsid w:val="00A8242A"/>
    <w:rsid w:val="00A82D51"/>
    <w:rsid w:val="00A8396B"/>
    <w:rsid w:val="00A83A3A"/>
    <w:rsid w:val="00A83C4B"/>
    <w:rsid w:val="00A84A5A"/>
    <w:rsid w:val="00A85ADA"/>
    <w:rsid w:val="00A85BAD"/>
    <w:rsid w:val="00A86AD3"/>
    <w:rsid w:val="00A86C39"/>
    <w:rsid w:val="00A86D08"/>
    <w:rsid w:val="00A876AD"/>
    <w:rsid w:val="00A911EC"/>
    <w:rsid w:val="00A9181C"/>
    <w:rsid w:val="00A926F6"/>
    <w:rsid w:val="00A93D1F"/>
    <w:rsid w:val="00A942AD"/>
    <w:rsid w:val="00A9435E"/>
    <w:rsid w:val="00A9536B"/>
    <w:rsid w:val="00A95BE1"/>
    <w:rsid w:val="00A97142"/>
    <w:rsid w:val="00A97AC7"/>
    <w:rsid w:val="00A97BC6"/>
    <w:rsid w:val="00A97BC9"/>
    <w:rsid w:val="00AA0229"/>
    <w:rsid w:val="00AA0399"/>
    <w:rsid w:val="00AA0BD4"/>
    <w:rsid w:val="00AA0C43"/>
    <w:rsid w:val="00AA1897"/>
    <w:rsid w:val="00AA279C"/>
    <w:rsid w:val="00AA342E"/>
    <w:rsid w:val="00AA41D5"/>
    <w:rsid w:val="00AA4637"/>
    <w:rsid w:val="00AA594C"/>
    <w:rsid w:val="00AA5CC9"/>
    <w:rsid w:val="00AA605D"/>
    <w:rsid w:val="00AA620B"/>
    <w:rsid w:val="00AA7266"/>
    <w:rsid w:val="00AA758D"/>
    <w:rsid w:val="00AA7A5E"/>
    <w:rsid w:val="00AB0103"/>
    <w:rsid w:val="00AB0483"/>
    <w:rsid w:val="00AB0C08"/>
    <w:rsid w:val="00AB135A"/>
    <w:rsid w:val="00AB1645"/>
    <w:rsid w:val="00AB199C"/>
    <w:rsid w:val="00AB1AE4"/>
    <w:rsid w:val="00AB1C01"/>
    <w:rsid w:val="00AB2074"/>
    <w:rsid w:val="00AB28CC"/>
    <w:rsid w:val="00AB3528"/>
    <w:rsid w:val="00AB35A9"/>
    <w:rsid w:val="00AB3799"/>
    <w:rsid w:val="00AB410F"/>
    <w:rsid w:val="00AB5022"/>
    <w:rsid w:val="00AB5803"/>
    <w:rsid w:val="00AB5E66"/>
    <w:rsid w:val="00AB775E"/>
    <w:rsid w:val="00AB7E48"/>
    <w:rsid w:val="00AB7F2C"/>
    <w:rsid w:val="00AC0B11"/>
    <w:rsid w:val="00AC0CA2"/>
    <w:rsid w:val="00AC15A2"/>
    <w:rsid w:val="00AC199F"/>
    <w:rsid w:val="00AC278C"/>
    <w:rsid w:val="00AC2928"/>
    <w:rsid w:val="00AC2D74"/>
    <w:rsid w:val="00AC30F5"/>
    <w:rsid w:val="00AC4CC8"/>
    <w:rsid w:val="00AC5039"/>
    <w:rsid w:val="00AC5F66"/>
    <w:rsid w:val="00AC6420"/>
    <w:rsid w:val="00AC65E0"/>
    <w:rsid w:val="00AC6E06"/>
    <w:rsid w:val="00AD023A"/>
    <w:rsid w:val="00AD093C"/>
    <w:rsid w:val="00AD11E9"/>
    <w:rsid w:val="00AD1C6A"/>
    <w:rsid w:val="00AD2D44"/>
    <w:rsid w:val="00AD3325"/>
    <w:rsid w:val="00AD3F36"/>
    <w:rsid w:val="00AD4441"/>
    <w:rsid w:val="00AD50A2"/>
    <w:rsid w:val="00AD58DB"/>
    <w:rsid w:val="00AD754B"/>
    <w:rsid w:val="00AD79EF"/>
    <w:rsid w:val="00AE109D"/>
    <w:rsid w:val="00AE1794"/>
    <w:rsid w:val="00AE221B"/>
    <w:rsid w:val="00AE2B0B"/>
    <w:rsid w:val="00AE3418"/>
    <w:rsid w:val="00AE4FE8"/>
    <w:rsid w:val="00AE5FEF"/>
    <w:rsid w:val="00AE7095"/>
    <w:rsid w:val="00AE7780"/>
    <w:rsid w:val="00AE785A"/>
    <w:rsid w:val="00AE78A2"/>
    <w:rsid w:val="00AF03C5"/>
    <w:rsid w:val="00AF073F"/>
    <w:rsid w:val="00AF0BDD"/>
    <w:rsid w:val="00AF0C01"/>
    <w:rsid w:val="00AF31A5"/>
    <w:rsid w:val="00AF3A03"/>
    <w:rsid w:val="00AF41D0"/>
    <w:rsid w:val="00AF451C"/>
    <w:rsid w:val="00AF5871"/>
    <w:rsid w:val="00AF614C"/>
    <w:rsid w:val="00AF62A3"/>
    <w:rsid w:val="00AF786E"/>
    <w:rsid w:val="00B00A1A"/>
    <w:rsid w:val="00B02B48"/>
    <w:rsid w:val="00B02DCA"/>
    <w:rsid w:val="00B044AA"/>
    <w:rsid w:val="00B04D0A"/>
    <w:rsid w:val="00B05018"/>
    <w:rsid w:val="00B052DE"/>
    <w:rsid w:val="00B05412"/>
    <w:rsid w:val="00B05F6A"/>
    <w:rsid w:val="00B06004"/>
    <w:rsid w:val="00B061B4"/>
    <w:rsid w:val="00B061BF"/>
    <w:rsid w:val="00B06ABF"/>
    <w:rsid w:val="00B06C9A"/>
    <w:rsid w:val="00B0724A"/>
    <w:rsid w:val="00B07880"/>
    <w:rsid w:val="00B11447"/>
    <w:rsid w:val="00B11696"/>
    <w:rsid w:val="00B1172F"/>
    <w:rsid w:val="00B11AFB"/>
    <w:rsid w:val="00B11BB6"/>
    <w:rsid w:val="00B11E80"/>
    <w:rsid w:val="00B12491"/>
    <w:rsid w:val="00B130CA"/>
    <w:rsid w:val="00B14ADD"/>
    <w:rsid w:val="00B1501C"/>
    <w:rsid w:val="00B15F7F"/>
    <w:rsid w:val="00B16387"/>
    <w:rsid w:val="00B163F6"/>
    <w:rsid w:val="00B1685A"/>
    <w:rsid w:val="00B1723D"/>
    <w:rsid w:val="00B17407"/>
    <w:rsid w:val="00B17420"/>
    <w:rsid w:val="00B20E71"/>
    <w:rsid w:val="00B21230"/>
    <w:rsid w:val="00B21384"/>
    <w:rsid w:val="00B21A4E"/>
    <w:rsid w:val="00B21C8C"/>
    <w:rsid w:val="00B21D46"/>
    <w:rsid w:val="00B22E70"/>
    <w:rsid w:val="00B23119"/>
    <w:rsid w:val="00B234B7"/>
    <w:rsid w:val="00B24170"/>
    <w:rsid w:val="00B250C7"/>
    <w:rsid w:val="00B25DA1"/>
    <w:rsid w:val="00B2660A"/>
    <w:rsid w:val="00B26D43"/>
    <w:rsid w:val="00B26F7D"/>
    <w:rsid w:val="00B2782E"/>
    <w:rsid w:val="00B27B57"/>
    <w:rsid w:val="00B27D3F"/>
    <w:rsid w:val="00B27F9C"/>
    <w:rsid w:val="00B3006F"/>
    <w:rsid w:val="00B30564"/>
    <w:rsid w:val="00B309E7"/>
    <w:rsid w:val="00B325AA"/>
    <w:rsid w:val="00B32A77"/>
    <w:rsid w:val="00B32DBE"/>
    <w:rsid w:val="00B330B7"/>
    <w:rsid w:val="00B3392C"/>
    <w:rsid w:val="00B33C16"/>
    <w:rsid w:val="00B34356"/>
    <w:rsid w:val="00B34BBB"/>
    <w:rsid w:val="00B351B4"/>
    <w:rsid w:val="00B37B60"/>
    <w:rsid w:val="00B37DCC"/>
    <w:rsid w:val="00B400BA"/>
    <w:rsid w:val="00B40D18"/>
    <w:rsid w:val="00B4135A"/>
    <w:rsid w:val="00B41429"/>
    <w:rsid w:val="00B418D3"/>
    <w:rsid w:val="00B41B39"/>
    <w:rsid w:val="00B41D1F"/>
    <w:rsid w:val="00B4202B"/>
    <w:rsid w:val="00B420DF"/>
    <w:rsid w:val="00B42F6B"/>
    <w:rsid w:val="00B43253"/>
    <w:rsid w:val="00B432DA"/>
    <w:rsid w:val="00B44060"/>
    <w:rsid w:val="00B447E6"/>
    <w:rsid w:val="00B44914"/>
    <w:rsid w:val="00B44A02"/>
    <w:rsid w:val="00B458C6"/>
    <w:rsid w:val="00B46504"/>
    <w:rsid w:val="00B46662"/>
    <w:rsid w:val="00B503FC"/>
    <w:rsid w:val="00B50C85"/>
    <w:rsid w:val="00B51DE1"/>
    <w:rsid w:val="00B51EA5"/>
    <w:rsid w:val="00B52C47"/>
    <w:rsid w:val="00B53698"/>
    <w:rsid w:val="00B53C24"/>
    <w:rsid w:val="00B53C59"/>
    <w:rsid w:val="00B55941"/>
    <w:rsid w:val="00B572A7"/>
    <w:rsid w:val="00B60D20"/>
    <w:rsid w:val="00B616E7"/>
    <w:rsid w:val="00B61881"/>
    <w:rsid w:val="00B62646"/>
    <w:rsid w:val="00B6269E"/>
    <w:rsid w:val="00B63521"/>
    <w:rsid w:val="00B63DC5"/>
    <w:rsid w:val="00B64276"/>
    <w:rsid w:val="00B64EA7"/>
    <w:rsid w:val="00B65496"/>
    <w:rsid w:val="00B66D83"/>
    <w:rsid w:val="00B6760D"/>
    <w:rsid w:val="00B67987"/>
    <w:rsid w:val="00B679AC"/>
    <w:rsid w:val="00B67F19"/>
    <w:rsid w:val="00B70251"/>
    <w:rsid w:val="00B70A42"/>
    <w:rsid w:val="00B70D42"/>
    <w:rsid w:val="00B70DFE"/>
    <w:rsid w:val="00B7124B"/>
    <w:rsid w:val="00B71991"/>
    <w:rsid w:val="00B719E6"/>
    <w:rsid w:val="00B71BE0"/>
    <w:rsid w:val="00B72004"/>
    <w:rsid w:val="00B72025"/>
    <w:rsid w:val="00B72737"/>
    <w:rsid w:val="00B727A1"/>
    <w:rsid w:val="00B72A4F"/>
    <w:rsid w:val="00B731BC"/>
    <w:rsid w:val="00B735A0"/>
    <w:rsid w:val="00B73991"/>
    <w:rsid w:val="00B74CE4"/>
    <w:rsid w:val="00B75E45"/>
    <w:rsid w:val="00B77154"/>
    <w:rsid w:val="00B77AF1"/>
    <w:rsid w:val="00B81988"/>
    <w:rsid w:val="00B81B34"/>
    <w:rsid w:val="00B81E34"/>
    <w:rsid w:val="00B838FB"/>
    <w:rsid w:val="00B84FC9"/>
    <w:rsid w:val="00B85926"/>
    <w:rsid w:val="00B86B36"/>
    <w:rsid w:val="00B874F9"/>
    <w:rsid w:val="00B90481"/>
    <w:rsid w:val="00B90AA2"/>
    <w:rsid w:val="00B90BD1"/>
    <w:rsid w:val="00B9111E"/>
    <w:rsid w:val="00B9116E"/>
    <w:rsid w:val="00B919C7"/>
    <w:rsid w:val="00B91BD4"/>
    <w:rsid w:val="00B920D1"/>
    <w:rsid w:val="00B922C1"/>
    <w:rsid w:val="00B92439"/>
    <w:rsid w:val="00B9267F"/>
    <w:rsid w:val="00B9305E"/>
    <w:rsid w:val="00B93115"/>
    <w:rsid w:val="00B93482"/>
    <w:rsid w:val="00B937A5"/>
    <w:rsid w:val="00B93E70"/>
    <w:rsid w:val="00B95E55"/>
    <w:rsid w:val="00B96175"/>
    <w:rsid w:val="00B961AC"/>
    <w:rsid w:val="00B966E1"/>
    <w:rsid w:val="00B96F49"/>
    <w:rsid w:val="00B9700E"/>
    <w:rsid w:val="00B978A3"/>
    <w:rsid w:val="00B978FF"/>
    <w:rsid w:val="00B97E8F"/>
    <w:rsid w:val="00BA0E51"/>
    <w:rsid w:val="00BA152C"/>
    <w:rsid w:val="00BA15A1"/>
    <w:rsid w:val="00BA1BEC"/>
    <w:rsid w:val="00BA2593"/>
    <w:rsid w:val="00BA28FE"/>
    <w:rsid w:val="00BA308F"/>
    <w:rsid w:val="00BA328D"/>
    <w:rsid w:val="00BA33A4"/>
    <w:rsid w:val="00BA3436"/>
    <w:rsid w:val="00BA4180"/>
    <w:rsid w:val="00BA419F"/>
    <w:rsid w:val="00BA545A"/>
    <w:rsid w:val="00BA5958"/>
    <w:rsid w:val="00BA5D4F"/>
    <w:rsid w:val="00BA5E1A"/>
    <w:rsid w:val="00BA625B"/>
    <w:rsid w:val="00BA6669"/>
    <w:rsid w:val="00BA6BBB"/>
    <w:rsid w:val="00BA7248"/>
    <w:rsid w:val="00BA7CA4"/>
    <w:rsid w:val="00BB0799"/>
    <w:rsid w:val="00BB0C29"/>
    <w:rsid w:val="00BB0DA3"/>
    <w:rsid w:val="00BB1344"/>
    <w:rsid w:val="00BB1964"/>
    <w:rsid w:val="00BB246A"/>
    <w:rsid w:val="00BB2E1F"/>
    <w:rsid w:val="00BB2F4F"/>
    <w:rsid w:val="00BB3C51"/>
    <w:rsid w:val="00BB4384"/>
    <w:rsid w:val="00BB453B"/>
    <w:rsid w:val="00BB490E"/>
    <w:rsid w:val="00BB5289"/>
    <w:rsid w:val="00BB54B6"/>
    <w:rsid w:val="00BB5C96"/>
    <w:rsid w:val="00BB5F2D"/>
    <w:rsid w:val="00BB6043"/>
    <w:rsid w:val="00BB6196"/>
    <w:rsid w:val="00BB7372"/>
    <w:rsid w:val="00BB792E"/>
    <w:rsid w:val="00BC028A"/>
    <w:rsid w:val="00BC0B30"/>
    <w:rsid w:val="00BC3B2F"/>
    <w:rsid w:val="00BC43C6"/>
    <w:rsid w:val="00BC569F"/>
    <w:rsid w:val="00BC6B68"/>
    <w:rsid w:val="00BC719B"/>
    <w:rsid w:val="00BC7DDD"/>
    <w:rsid w:val="00BD017D"/>
    <w:rsid w:val="00BD02F4"/>
    <w:rsid w:val="00BD17F8"/>
    <w:rsid w:val="00BD20D2"/>
    <w:rsid w:val="00BD237D"/>
    <w:rsid w:val="00BD2BAE"/>
    <w:rsid w:val="00BD2E1E"/>
    <w:rsid w:val="00BD455D"/>
    <w:rsid w:val="00BD4AD5"/>
    <w:rsid w:val="00BD4E15"/>
    <w:rsid w:val="00BD592F"/>
    <w:rsid w:val="00BD5EA8"/>
    <w:rsid w:val="00BD6944"/>
    <w:rsid w:val="00BD6F0C"/>
    <w:rsid w:val="00BD7C5B"/>
    <w:rsid w:val="00BD7C9A"/>
    <w:rsid w:val="00BE0180"/>
    <w:rsid w:val="00BE02CE"/>
    <w:rsid w:val="00BE1AE4"/>
    <w:rsid w:val="00BE1B27"/>
    <w:rsid w:val="00BE1F64"/>
    <w:rsid w:val="00BE213F"/>
    <w:rsid w:val="00BE22A3"/>
    <w:rsid w:val="00BE25FC"/>
    <w:rsid w:val="00BE357C"/>
    <w:rsid w:val="00BE3B3C"/>
    <w:rsid w:val="00BE3D5B"/>
    <w:rsid w:val="00BE528B"/>
    <w:rsid w:val="00BE529A"/>
    <w:rsid w:val="00BE6657"/>
    <w:rsid w:val="00BE73A6"/>
    <w:rsid w:val="00BE73BE"/>
    <w:rsid w:val="00BF020B"/>
    <w:rsid w:val="00BF0BC4"/>
    <w:rsid w:val="00BF1577"/>
    <w:rsid w:val="00BF16A1"/>
    <w:rsid w:val="00BF17D7"/>
    <w:rsid w:val="00BF1DB9"/>
    <w:rsid w:val="00BF28A3"/>
    <w:rsid w:val="00BF34D2"/>
    <w:rsid w:val="00BF36A8"/>
    <w:rsid w:val="00BF3DE6"/>
    <w:rsid w:val="00BF54C7"/>
    <w:rsid w:val="00BF57BA"/>
    <w:rsid w:val="00BF591F"/>
    <w:rsid w:val="00BF5A70"/>
    <w:rsid w:val="00BF5B6C"/>
    <w:rsid w:val="00BF64C8"/>
    <w:rsid w:val="00BF6511"/>
    <w:rsid w:val="00BF7195"/>
    <w:rsid w:val="00BF7A72"/>
    <w:rsid w:val="00C00F49"/>
    <w:rsid w:val="00C01C55"/>
    <w:rsid w:val="00C020D6"/>
    <w:rsid w:val="00C02523"/>
    <w:rsid w:val="00C02850"/>
    <w:rsid w:val="00C032C5"/>
    <w:rsid w:val="00C03C44"/>
    <w:rsid w:val="00C03F35"/>
    <w:rsid w:val="00C04761"/>
    <w:rsid w:val="00C04831"/>
    <w:rsid w:val="00C04D5A"/>
    <w:rsid w:val="00C04ECD"/>
    <w:rsid w:val="00C060A5"/>
    <w:rsid w:val="00C06435"/>
    <w:rsid w:val="00C10327"/>
    <w:rsid w:val="00C10EB7"/>
    <w:rsid w:val="00C10F1A"/>
    <w:rsid w:val="00C131D2"/>
    <w:rsid w:val="00C1491C"/>
    <w:rsid w:val="00C14B42"/>
    <w:rsid w:val="00C14B79"/>
    <w:rsid w:val="00C1502D"/>
    <w:rsid w:val="00C167B6"/>
    <w:rsid w:val="00C20114"/>
    <w:rsid w:val="00C20E9C"/>
    <w:rsid w:val="00C21BAA"/>
    <w:rsid w:val="00C22294"/>
    <w:rsid w:val="00C22423"/>
    <w:rsid w:val="00C22E1B"/>
    <w:rsid w:val="00C22F34"/>
    <w:rsid w:val="00C230AC"/>
    <w:rsid w:val="00C241DC"/>
    <w:rsid w:val="00C24B06"/>
    <w:rsid w:val="00C2585F"/>
    <w:rsid w:val="00C265F1"/>
    <w:rsid w:val="00C26AB6"/>
    <w:rsid w:val="00C26C33"/>
    <w:rsid w:val="00C27AA4"/>
    <w:rsid w:val="00C27E35"/>
    <w:rsid w:val="00C27FBD"/>
    <w:rsid w:val="00C301BC"/>
    <w:rsid w:val="00C30BD4"/>
    <w:rsid w:val="00C312AD"/>
    <w:rsid w:val="00C3273D"/>
    <w:rsid w:val="00C3285B"/>
    <w:rsid w:val="00C3378C"/>
    <w:rsid w:val="00C33AFD"/>
    <w:rsid w:val="00C33B53"/>
    <w:rsid w:val="00C34200"/>
    <w:rsid w:val="00C3427B"/>
    <w:rsid w:val="00C345A0"/>
    <w:rsid w:val="00C34608"/>
    <w:rsid w:val="00C34810"/>
    <w:rsid w:val="00C34DFB"/>
    <w:rsid w:val="00C35A1C"/>
    <w:rsid w:val="00C35D53"/>
    <w:rsid w:val="00C36542"/>
    <w:rsid w:val="00C368D1"/>
    <w:rsid w:val="00C3690C"/>
    <w:rsid w:val="00C37426"/>
    <w:rsid w:val="00C376D3"/>
    <w:rsid w:val="00C40502"/>
    <w:rsid w:val="00C40F53"/>
    <w:rsid w:val="00C423C0"/>
    <w:rsid w:val="00C4250D"/>
    <w:rsid w:val="00C43365"/>
    <w:rsid w:val="00C43DC3"/>
    <w:rsid w:val="00C450E2"/>
    <w:rsid w:val="00C455B0"/>
    <w:rsid w:val="00C457C8"/>
    <w:rsid w:val="00C45B9F"/>
    <w:rsid w:val="00C464DD"/>
    <w:rsid w:val="00C466B1"/>
    <w:rsid w:val="00C46A87"/>
    <w:rsid w:val="00C46A94"/>
    <w:rsid w:val="00C47D3D"/>
    <w:rsid w:val="00C5037B"/>
    <w:rsid w:val="00C50EDE"/>
    <w:rsid w:val="00C50FD4"/>
    <w:rsid w:val="00C5147C"/>
    <w:rsid w:val="00C521C0"/>
    <w:rsid w:val="00C5239B"/>
    <w:rsid w:val="00C52AE5"/>
    <w:rsid w:val="00C52C32"/>
    <w:rsid w:val="00C52E56"/>
    <w:rsid w:val="00C52F45"/>
    <w:rsid w:val="00C53629"/>
    <w:rsid w:val="00C54263"/>
    <w:rsid w:val="00C543E0"/>
    <w:rsid w:val="00C54862"/>
    <w:rsid w:val="00C54D36"/>
    <w:rsid w:val="00C54D8C"/>
    <w:rsid w:val="00C55394"/>
    <w:rsid w:val="00C56A23"/>
    <w:rsid w:val="00C56D62"/>
    <w:rsid w:val="00C56F20"/>
    <w:rsid w:val="00C57466"/>
    <w:rsid w:val="00C57669"/>
    <w:rsid w:val="00C57E14"/>
    <w:rsid w:val="00C60E31"/>
    <w:rsid w:val="00C60F83"/>
    <w:rsid w:val="00C618E5"/>
    <w:rsid w:val="00C6190B"/>
    <w:rsid w:val="00C6190D"/>
    <w:rsid w:val="00C61BB3"/>
    <w:rsid w:val="00C61BB4"/>
    <w:rsid w:val="00C61FC9"/>
    <w:rsid w:val="00C62167"/>
    <w:rsid w:val="00C62388"/>
    <w:rsid w:val="00C624F4"/>
    <w:rsid w:val="00C63F0D"/>
    <w:rsid w:val="00C6427E"/>
    <w:rsid w:val="00C64447"/>
    <w:rsid w:val="00C64B1A"/>
    <w:rsid w:val="00C655E6"/>
    <w:rsid w:val="00C65866"/>
    <w:rsid w:val="00C659AA"/>
    <w:rsid w:val="00C66BC2"/>
    <w:rsid w:val="00C66EE1"/>
    <w:rsid w:val="00C671E3"/>
    <w:rsid w:val="00C67980"/>
    <w:rsid w:val="00C701A5"/>
    <w:rsid w:val="00C705E2"/>
    <w:rsid w:val="00C70C97"/>
    <w:rsid w:val="00C71414"/>
    <w:rsid w:val="00C71463"/>
    <w:rsid w:val="00C71548"/>
    <w:rsid w:val="00C71713"/>
    <w:rsid w:val="00C718C2"/>
    <w:rsid w:val="00C71B10"/>
    <w:rsid w:val="00C72EC0"/>
    <w:rsid w:val="00C73425"/>
    <w:rsid w:val="00C73599"/>
    <w:rsid w:val="00C736E1"/>
    <w:rsid w:val="00C745E3"/>
    <w:rsid w:val="00C746AD"/>
    <w:rsid w:val="00C7507C"/>
    <w:rsid w:val="00C75090"/>
    <w:rsid w:val="00C7599F"/>
    <w:rsid w:val="00C75FA7"/>
    <w:rsid w:val="00C7611D"/>
    <w:rsid w:val="00C766A6"/>
    <w:rsid w:val="00C768E3"/>
    <w:rsid w:val="00C77A5A"/>
    <w:rsid w:val="00C77EFC"/>
    <w:rsid w:val="00C80685"/>
    <w:rsid w:val="00C8190D"/>
    <w:rsid w:val="00C81FC6"/>
    <w:rsid w:val="00C821AF"/>
    <w:rsid w:val="00C8229F"/>
    <w:rsid w:val="00C82310"/>
    <w:rsid w:val="00C825BA"/>
    <w:rsid w:val="00C836F8"/>
    <w:rsid w:val="00C84E33"/>
    <w:rsid w:val="00C851F2"/>
    <w:rsid w:val="00C85945"/>
    <w:rsid w:val="00C85B79"/>
    <w:rsid w:val="00C86203"/>
    <w:rsid w:val="00C86A7B"/>
    <w:rsid w:val="00C9027D"/>
    <w:rsid w:val="00C90411"/>
    <w:rsid w:val="00C91FD1"/>
    <w:rsid w:val="00C9258C"/>
    <w:rsid w:val="00C925FE"/>
    <w:rsid w:val="00C926BC"/>
    <w:rsid w:val="00C92D9C"/>
    <w:rsid w:val="00C932EE"/>
    <w:rsid w:val="00C938BD"/>
    <w:rsid w:val="00C93C12"/>
    <w:rsid w:val="00C93D8D"/>
    <w:rsid w:val="00C93E72"/>
    <w:rsid w:val="00C94115"/>
    <w:rsid w:val="00C941A8"/>
    <w:rsid w:val="00C94B16"/>
    <w:rsid w:val="00C9513D"/>
    <w:rsid w:val="00C9566E"/>
    <w:rsid w:val="00C95A85"/>
    <w:rsid w:val="00C95C02"/>
    <w:rsid w:val="00C965EF"/>
    <w:rsid w:val="00C96811"/>
    <w:rsid w:val="00C96893"/>
    <w:rsid w:val="00C96C9A"/>
    <w:rsid w:val="00CA0048"/>
    <w:rsid w:val="00CA05E4"/>
    <w:rsid w:val="00CA297A"/>
    <w:rsid w:val="00CA2AB1"/>
    <w:rsid w:val="00CA300F"/>
    <w:rsid w:val="00CA40AC"/>
    <w:rsid w:val="00CA44F3"/>
    <w:rsid w:val="00CA5A55"/>
    <w:rsid w:val="00CA5C2B"/>
    <w:rsid w:val="00CA62AE"/>
    <w:rsid w:val="00CA6664"/>
    <w:rsid w:val="00CA69BE"/>
    <w:rsid w:val="00CA6B84"/>
    <w:rsid w:val="00CA6C9E"/>
    <w:rsid w:val="00CA7075"/>
    <w:rsid w:val="00CB0036"/>
    <w:rsid w:val="00CB0464"/>
    <w:rsid w:val="00CB10E7"/>
    <w:rsid w:val="00CB1504"/>
    <w:rsid w:val="00CB42FE"/>
    <w:rsid w:val="00CB4628"/>
    <w:rsid w:val="00CB5ED5"/>
    <w:rsid w:val="00CB6039"/>
    <w:rsid w:val="00CB67AD"/>
    <w:rsid w:val="00CB6977"/>
    <w:rsid w:val="00CB6CB2"/>
    <w:rsid w:val="00CB6EFB"/>
    <w:rsid w:val="00CB6F6E"/>
    <w:rsid w:val="00CB72B4"/>
    <w:rsid w:val="00CB7D1B"/>
    <w:rsid w:val="00CB7FC5"/>
    <w:rsid w:val="00CC007C"/>
    <w:rsid w:val="00CC1F4B"/>
    <w:rsid w:val="00CC2382"/>
    <w:rsid w:val="00CC30C3"/>
    <w:rsid w:val="00CC348C"/>
    <w:rsid w:val="00CC4494"/>
    <w:rsid w:val="00CC4E2C"/>
    <w:rsid w:val="00CC50B1"/>
    <w:rsid w:val="00CC56DA"/>
    <w:rsid w:val="00CC5CA7"/>
    <w:rsid w:val="00CC61BA"/>
    <w:rsid w:val="00CC673C"/>
    <w:rsid w:val="00CC6EB9"/>
    <w:rsid w:val="00CC7258"/>
    <w:rsid w:val="00CC7CE6"/>
    <w:rsid w:val="00CC7CF0"/>
    <w:rsid w:val="00CD042B"/>
    <w:rsid w:val="00CD1DFE"/>
    <w:rsid w:val="00CD255A"/>
    <w:rsid w:val="00CD2780"/>
    <w:rsid w:val="00CD296B"/>
    <w:rsid w:val="00CD3E36"/>
    <w:rsid w:val="00CD43A6"/>
    <w:rsid w:val="00CD474D"/>
    <w:rsid w:val="00CD4CD6"/>
    <w:rsid w:val="00CD5FF2"/>
    <w:rsid w:val="00CD6034"/>
    <w:rsid w:val="00CD60E6"/>
    <w:rsid w:val="00CD648D"/>
    <w:rsid w:val="00CD6D0C"/>
    <w:rsid w:val="00CD6F45"/>
    <w:rsid w:val="00CD7C11"/>
    <w:rsid w:val="00CE0445"/>
    <w:rsid w:val="00CE0C1D"/>
    <w:rsid w:val="00CE1047"/>
    <w:rsid w:val="00CE27D2"/>
    <w:rsid w:val="00CE2A4E"/>
    <w:rsid w:val="00CE2DE3"/>
    <w:rsid w:val="00CE3522"/>
    <w:rsid w:val="00CE4B35"/>
    <w:rsid w:val="00CE5162"/>
    <w:rsid w:val="00CE52F1"/>
    <w:rsid w:val="00CE5EAD"/>
    <w:rsid w:val="00CE67AF"/>
    <w:rsid w:val="00CE6FAB"/>
    <w:rsid w:val="00CE7355"/>
    <w:rsid w:val="00CF0084"/>
    <w:rsid w:val="00CF231A"/>
    <w:rsid w:val="00CF285F"/>
    <w:rsid w:val="00CF3796"/>
    <w:rsid w:val="00CF3CB4"/>
    <w:rsid w:val="00CF3DFE"/>
    <w:rsid w:val="00CF3F82"/>
    <w:rsid w:val="00CF4E06"/>
    <w:rsid w:val="00CF5003"/>
    <w:rsid w:val="00CF5059"/>
    <w:rsid w:val="00CF55A8"/>
    <w:rsid w:val="00CF564D"/>
    <w:rsid w:val="00CF59E6"/>
    <w:rsid w:val="00CF5C59"/>
    <w:rsid w:val="00CF62A0"/>
    <w:rsid w:val="00CF687B"/>
    <w:rsid w:val="00CF7258"/>
    <w:rsid w:val="00CF7C7C"/>
    <w:rsid w:val="00CF7F47"/>
    <w:rsid w:val="00D00145"/>
    <w:rsid w:val="00D0059D"/>
    <w:rsid w:val="00D020A9"/>
    <w:rsid w:val="00D03066"/>
    <w:rsid w:val="00D03C70"/>
    <w:rsid w:val="00D03D9E"/>
    <w:rsid w:val="00D04096"/>
    <w:rsid w:val="00D042FF"/>
    <w:rsid w:val="00D0538E"/>
    <w:rsid w:val="00D0611B"/>
    <w:rsid w:val="00D06188"/>
    <w:rsid w:val="00D065A4"/>
    <w:rsid w:val="00D06973"/>
    <w:rsid w:val="00D069BC"/>
    <w:rsid w:val="00D06F00"/>
    <w:rsid w:val="00D075A6"/>
    <w:rsid w:val="00D10677"/>
    <w:rsid w:val="00D11562"/>
    <w:rsid w:val="00D11830"/>
    <w:rsid w:val="00D1238A"/>
    <w:rsid w:val="00D12598"/>
    <w:rsid w:val="00D125B1"/>
    <w:rsid w:val="00D128B4"/>
    <w:rsid w:val="00D135C2"/>
    <w:rsid w:val="00D13E8E"/>
    <w:rsid w:val="00D14819"/>
    <w:rsid w:val="00D149A7"/>
    <w:rsid w:val="00D14A2C"/>
    <w:rsid w:val="00D14A88"/>
    <w:rsid w:val="00D15128"/>
    <w:rsid w:val="00D1599B"/>
    <w:rsid w:val="00D15DF1"/>
    <w:rsid w:val="00D15F4D"/>
    <w:rsid w:val="00D16CA7"/>
    <w:rsid w:val="00D17172"/>
    <w:rsid w:val="00D1759A"/>
    <w:rsid w:val="00D17674"/>
    <w:rsid w:val="00D1785B"/>
    <w:rsid w:val="00D179B6"/>
    <w:rsid w:val="00D17D14"/>
    <w:rsid w:val="00D20412"/>
    <w:rsid w:val="00D21013"/>
    <w:rsid w:val="00D211E7"/>
    <w:rsid w:val="00D2197A"/>
    <w:rsid w:val="00D230CB"/>
    <w:rsid w:val="00D237C7"/>
    <w:rsid w:val="00D23B03"/>
    <w:rsid w:val="00D23DE9"/>
    <w:rsid w:val="00D241ED"/>
    <w:rsid w:val="00D25128"/>
    <w:rsid w:val="00D26B57"/>
    <w:rsid w:val="00D26C39"/>
    <w:rsid w:val="00D3266B"/>
    <w:rsid w:val="00D32F07"/>
    <w:rsid w:val="00D336F4"/>
    <w:rsid w:val="00D34200"/>
    <w:rsid w:val="00D35395"/>
    <w:rsid w:val="00D36FC2"/>
    <w:rsid w:val="00D37035"/>
    <w:rsid w:val="00D37073"/>
    <w:rsid w:val="00D37FB6"/>
    <w:rsid w:val="00D40BF2"/>
    <w:rsid w:val="00D412E8"/>
    <w:rsid w:val="00D42F3F"/>
    <w:rsid w:val="00D42F6D"/>
    <w:rsid w:val="00D42F83"/>
    <w:rsid w:val="00D43D92"/>
    <w:rsid w:val="00D43F47"/>
    <w:rsid w:val="00D43FFE"/>
    <w:rsid w:val="00D4422C"/>
    <w:rsid w:val="00D476F0"/>
    <w:rsid w:val="00D47D2A"/>
    <w:rsid w:val="00D50432"/>
    <w:rsid w:val="00D511CA"/>
    <w:rsid w:val="00D514A7"/>
    <w:rsid w:val="00D51A41"/>
    <w:rsid w:val="00D52CD7"/>
    <w:rsid w:val="00D52CDD"/>
    <w:rsid w:val="00D53065"/>
    <w:rsid w:val="00D534C2"/>
    <w:rsid w:val="00D541A6"/>
    <w:rsid w:val="00D546F5"/>
    <w:rsid w:val="00D549A6"/>
    <w:rsid w:val="00D54E7A"/>
    <w:rsid w:val="00D552B9"/>
    <w:rsid w:val="00D5535E"/>
    <w:rsid w:val="00D56AB5"/>
    <w:rsid w:val="00D575C6"/>
    <w:rsid w:val="00D6039B"/>
    <w:rsid w:val="00D609C6"/>
    <w:rsid w:val="00D61092"/>
    <w:rsid w:val="00D611E5"/>
    <w:rsid w:val="00D61460"/>
    <w:rsid w:val="00D61D98"/>
    <w:rsid w:val="00D65A51"/>
    <w:rsid w:val="00D663BF"/>
    <w:rsid w:val="00D6694F"/>
    <w:rsid w:val="00D66C05"/>
    <w:rsid w:val="00D66C2F"/>
    <w:rsid w:val="00D66F5C"/>
    <w:rsid w:val="00D702D1"/>
    <w:rsid w:val="00D704DC"/>
    <w:rsid w:val="00D71912"/>
    <w:rsid w:val="00D72554"/>
    <w:rsid w:val="00D7286D"/>
    <w:rsid w:val="00D72BAA"/>
    <w:rsid w:val="00D737A2"/>
    <w:rsid w:val="00D74A2B"/>
    <w:rsid w:val="00D75E3A"/>
    <w:rsid w:val="00D766DE"/>
    <w:rsid w:val="00D76B3A"/>
    <w:rsid w:val="00D77486"/>
    <w:rsid w:val="00D80899"/>
    <w:rsid w:val="00D80BA8"/>
    <w:rsid w:val="00D811C3"/>
    <w:rsid w:val="00D8269C"/>
    <w:rsid w:val="00D8279E"/>
    <w:rsid w:val="00D82B6F"/>
    <w:rsid w:val="00D82C0C"/>
    <w:rsid w:val="00D849E1"/>
    <w:rsid w:val="00D84D38"/>
    <w:rsid w:val="00D84D3A"/>
    <w:rsid w:val="00D84D91"/>
    <w:rsid w:val="00D86434"/>
    <w:rsid w:val="00D86837"/>
    <w:rsid w:val="00D86B3B"/>
    <w:rsid w:val="00D86BFA"/>
    <w:rsid w:val="00D86CD7"/>
    <w:rsid w:val="00D879AE"/>
    <w:rsid w:val="00D87BE3"/>
    <w:rsid w:val="00D87C02"/>
    <w:rsid w:val="00D87C96"/>
    <w:rsid w:val="00D912D2"/>
    <w:rsid w:val="00D91DDD"/>
    <w:rsid w:val="00D91FF2"/>
    <w:rsid w:val="00D92502"/>
    <w:rsid w:val="00D932F3"/>
    <w:rsid w:val="00D939A8"/>
    <w:rsid w:val="00D93C28"/>
    <w:rsid w:val="00D93F5F"/>
    <w:rsid w:val="00D949B4"/>
    <w:rsid w:val="00D9504F"/>
    <w:rsid w:val="00D95446"/>
    <w:rsid w:val="00D9556A"/>
    <w:rsid w:val="00D95A72"/>
    <w:rsid w:val="00D969FF"/>
    <w:rsid w:val="00DA13FE"/>
    <w:rsid w:val="00DA15BE"/>
    <w:rsid w:val="00DA1767"/>
    <w:rsid w:val="00DA23D2"/>
    <w:rsid w:val="00DA24E3"/>
    <w:rsid w:val="00DA33F2"/>
    <w:rsid w:val="00DA3569"/>
    <w:rsid w:val="00DA391E"/>
    <w:rsid w:val="00DA3A65"/>
    <w:rsid w:val="00DA3D52"/>
    <w:rsid w:val="00DA3D5E"/>
    <w:rsid w:val="00DA53AB"/>
    <w:rsid w:val="00DB0A11"/>
    <w:rsid w:val="00DB1D8A"/>
    <w:rsid w:val="00DB2DFC"/>
    <w:rsid w:val="00DB3375"/>
    <w:rsid w:val="00DB34CF"/>
    <w:rsid w:val="00DB36EC"/>
    <w:rsid w:val="00DB3902"/>
    <w:rsid w:val="00DB3A6E"/>
    <w:rsid w:val="00DB3C92"/>
    <w:rsid w:val="00DB420D"/>
    <w:rsid w:val="00DB450D"/>
    <w:rsid w:val="00DB48F6"/>
    <w:rsid w:val="00DB4A5C"/>
    <w:rsid w:val="00DB4B80"/>
    <w:rsid w:val="00DB554D"/>
    <w:rsid w:val="00DB6577"/>
    <w:rsid w:val="00DB6650"/>
    <w:rsid w:val="00DB68AB"/>
    <w:rsid w:val="00DB693D"/>
    <w:rsid w:val="00DB6960"/>
    <w:rsid w:val="00DB7086"/>
    <w:rsid w:val="00DB76C8"/>
    <w:rsid w:val="00DC0135"/>
    <w:rsid w:val="00DC09AD"/>
    <w:rsid w:val="00DC1727"/>
    <w:rsid w:val="00DC2D38"/>
    <w:rsid w:val="00DC3483"/>
    <w:rsid w:val="00DC3C64"/>
    <w:rsid w:val="00DC4FE6"/>
    <w:rsid w:val="00DC576D"/>
    <w:rsid w:val="00DC59BD"/>
    <w:rsid w:val="00DC5A33"/>
    <w:rsid w:val="00DC67E8"/>
    <w:rsid w:val="00DC7200"/>
    <w:rsid w:val="00DC7988"/>
    <w:rsid w:val="00DD1C0D"/>
    <w:rsid w:val="00DD30E4"/>
    <w:rsid w:val="00DD321C"/>
    <w:rsid w:val="00DD3766"/>
    <w:rsid w:val="00DD3CA1"/>
    <w:rsid w:val="00DD4595"/>
    <w:rsid w:val="00DD4642"/>
    <w:rsid w:val="00DD46A2"/>
    <w:rsid w:val="00DD4D72"/>
    <w:rsid w:val="00DD4DCF"/>
    <w:rsid w:val="00DD4FA7"/>
    <w:rsid w:val="00DD5538"/>
    <w:rsid w:val="00DD5604"/>
    <w:rsid w:val="00DD573C"/>
    <w:rsid w:val="00DD635B"/>
    <w:rsid w:val="00DD6A36"/>
    <w:rsid w:val="00DD727B"/>
    <w:rsid w:val="00DD72AE"/>
    <w:rsid w:val="00DD7496"/>
    <w:rsid w:val="00DD7E55"/>
    <w:rsid w:val="00DE0F0A"/>
    <w:rsid w:val="00DE139D"/>
    <w:rsid w:val="00DE1FEA"/>
    <w:rsid w:val="00DE2691"/>
    <w:rsid w:val="00DE2766"/>
    <w:rsid w:val="00DE34F0"/>
    <w:rsid w:val="00DE3536"/>
    <w:rsid w:val="00DE35B9"/>
    <w:rsid w:val="00DE38F2"/>
    <w:rsid w:val="00DE3B1F"/>
    <w:rsid w:val="00DE3EAA"/>
    <w:rsid w:val="00DE42AC"/>
    <w:rsid w:val="00DE63AB"/>
    <w:rsid w:val="00DE6758"/>
    <w:rsid w:val="00DE6886"/>
    <w:rsid w:val="00DE698D"/>
    <w:rsid w:val="00DE711C"/>
    <w:rsid w:val="00DE74C4"/>
    <w:rsid w:val="00DE79A3"/>
    <w:rsid w:val="00DF0064"/>
    <w:rsid w:val="00DF0254"/>
    <w:rsid w:val="00DF09C0"/>
    <w:rsid w:val="00DF0E00"/>
    <w:rsid w:val="00DF16D2"/>
    <w:rsid w:val="00DF1749"/>
    <w:rsid w:val="00DF1FA1"/>
    <w:rsid w:val="00DF2D88"/>
    <w:rsid w:val="00DF36B2"/>
    <w:rsid w:val="00DF39AB"/>
    <w:rsid w:val="00DF4C95"/>
    <w:rsid w:val="00DF5D1B"/>
    <w:rsid w:val="00DF6C8B"/>
    <w:rsid w:val="00E0016C"/>
    <w:rsid w:val="00E001C2"/>
    <w:rsid w:val="00E00CCB"/>
    <w:rsid w:val="00E00D50"/>
    <w:rsid w:val="00E00F7C"/>
    <w:rsid w:val="00E01BE6"/>
    <w:rsid w:val="00E02EBA"/>
    <w:rsid w:val="00E045C8"/>
    <w:rsid w:val="00E04B18"/>
    <w:rsid w:val="00E04DF4"/>
    <w:rsid w:val="00E0518A"/>
    <w:rsid w:val="00E05214"/>
    <w:rsid w:val="00E0538F"/>
    <w:rsid w:val="00E0541D"/>
    <w:rsid w:val="00E0598E"/>
    <w:rsid w:val="00E060BC"/>
    <w:rsid w:val="00E06D3E"/>
    <w:rsid w:val="00E07EBA"/>
    <w:rsid w:val="00E11197"/>
    <w:rsid w:val="00E121B1"/>
    <w:rsid w:val="00E12268"/>
    <w:rsid w:val="00E12975"/>
    <w:rsid w:val="00E12AB0"/>
    <w:rsid w:val="00E132F2"/>
    <w:rsid w:val="00E13828"/>
    <w:rsid w:val="00E13931"/>
    <w:rsid w:val="00E13BE7"/>
    <w:rsid w:val="00E140DF"/>
    <w:rsid w:val="00E142F2"/>
    <w:rsid w:val="00E153BA"/>
    <w:rsid w:val="00E15F9A"/>
    <w:rsid w:val="00E16443"/>
    <w:rsid w:val="00E16612"/>
    <w:rsid w:val="00E1678E"/>
    <w:rsid w:val="00E176D5"/>
    <w:rsid w:val="00E17E9E"/>
    <w:rsid w:val="00E2066F"/>
    <w:rsid w:val="00E21397"/>
    <w:rsid w:val="00E21764"/>
    <w:rsid w:val="00E21916"/>
    <w:rsid w:val="00E221BB"/>
    <w:rsid w:val="00E226AE"/>
    <w:rsid w:val="00E2284F"/>
    <w:rsid w:val="00E24FE6"/>
    <w:rsid w:val="00E25946"/>
    <w:rsid w:val="00E25DDC"/>
    <w:rsid w:val="00E267AD"/>
    <w:rsid w:val="00E2716E"/>
    <w:rsid w:val="00E306C8"/>
    <w:rsid w:val="00E30A0B"/>
    <w:rsid w:val="00E31002"/>
    <w:rsid w:val="00E31493"/>
    <w:rsid w:val="00E3242C"/>
    <w:rsid w:val="00E32756"/>
    <w:rsid w:val="00E32E6F"/>
    <w:rsid w:val="00E32E96"/>
    <w:rsid w:val="00E33382"/>
    <w:rsid w:val="00E33495"/>
    <w:rsid w:val="00E335F6"/>
    <w:rsid w:val="00E34054"/>
    <w:rsid w:val="00E341AB"/>
    <w:rsid w:val="00E34684"/>
    <w:rsid w:val="00E34AF6"/>
    <w:rsid w:val="00E3550D"/>
    <w:rsid w:val="00E3612F"/>
    <w:rsid w:val="00E375F1"/>
    <w:rsid w:val="00E3765E"/>
    <w:rsid w:val="00E37BB8"/>
    <w:rsid w:val="00E37D47"/>
    <w:rsid w:val="00E400A9"/>
    <w:rsid w:val="00E40320"/>
    <w:rsid w:val="00E4207C"/>
    <w:rsid w:val="00E42307"/>
    <w:rsid w:val="00E4299E"/>
    <w:rsid w:val="00E432D7"/>
    <w:rsid w:val="00E43A66"/>
    <w:rsid w:val="00E43B04"/>
    <w:rsid w:val="00E45967"/>
    <w:rsid w:val="00E459EF"/>
    <w:rsid w:val="00E45E1E"/>
    <w:rsid w:val="00E46192"/>
    <w:rsid w:val="00E4619A"/>
    <w:rsid w:val="00E46A30"/>
    <w:rsid w:val="00E46EBB"/>
    <w:rsid w:val="00E47D4B"/>
    <w:rsid w:val="00E47D52"/>
    <w:rsid w:val="00E507F2"/>
    <w:rsid w:val="00E509B5"/>
    <w:rsid w:val="00E5189E"/>
    <w:rsid w:val="00E51974"/>
    <w:rsid w:val="00E51BF9"/>
    <w:rsid w:val="00E51EB9"/>
    <w:rsid w:val="00E52335"/>
    <w:rsid w:val="00E52AAE"/>
    <w:rsid w:val="00E537DB"/>
    <w:rsid w:val="00E53D45"/>
    <w:rsid w:val="00E53D81"/>
    <w:rsid w:val="00E53E39"/>
    <w:rsid w:val="00E53F93"/>
    <w:rsid w:val="00E5611B"/>
    <w:rsid w:val="00E5663D"/>
    <w:rsid w:val="00E56932"/>
    <w:rsid w:val="00E569F8"/>
    <w:rsid w:val="00E610AF"/>
    <w:rsid w:val="00E61660"/>
    <w:rsid w:val="00E62484"/>
    <w:rsid w:val="00E62EBC"/>
    <w:rsid w:val="00E638A6"/>
    <w:rsid w:val="00E6396F"/>
    <w:rsid w:val="00E6643D"/>
    <w:rsid w:val="00E672C3"/>
    <w:rsid w:val="00E70976"/>
    <w:rsid w:val="00E70AD0"/>
    <w:rsid w:val="00E70D97"/>
    <w:rsid w:val="00E70DC0"/>
    <w:rsid w:val="00E71BF0"/>
    <w:rsid w:val="00E72D5E"/>
    <w:rsid w:val="00E73044"/>
    <w:rsid w:val="00E759DE"/>
    <w:rsid w:val="00E75D69"/>
    <w:rsid w:val="00E77384"/>
    <w:rsid w:val="00E80546"/>
    <w:rsid w:val="00E80789"/>
    <w:rsid w:val="00E80910"/>
    <w:rsid w:val="00E80A42"/>
    <w:rsid w:val="00E80DB0"/>
    <w:rsid w:val="00E81439"/>
    <w:rsid w:val="00E81E87"/>
    <w:rsid w:val="00E82127"/>
    <w:rsid w:val="00E822BD"/>
    <w:rsid w:val="00E83D1C"/>
    <w:rsid w:val="00E84F4D"/>
    <w:rsid w:val="00E85084"/>
    <w:rsid w:val="00E851D8"/>
    <w:rsid w:val="00E852CF"/>
    <w:rsid w:val="00E86949"/>
    <w:rsid w:val="00E87481"/>
    <w:rsid w:val="00E87ADB"/>
    <w:rsid w:val="00E87CC8"/>
    <w:rsid w:val="00E87FA1"/>
    <w:rsid w:val="00E908F6"/>
    <w:rsid w:val="00E9244E"/>
    <w:rsid w:val="00E92865"/>
    <w:rsid w:val="00E92BE3"/>
    <w:rsid w:val="00E9343F"/>
    <w:rsid w:val="00E93811"/>
    <w:rsid w:val="00E93FE0"/>
    <w:rsid w:val="00E94163"/>
    <w:rsid w:val="00E9456B"/>
    <w:rsid w:val="00E94E4B"/>
    <w:rsid w:val="00E95218"/>
    <w:rsid w:val="00E954B7"/>
    <w:rsid w:val="00E961CF"/>
    <w:rsid w:val="00E96267"/>
    <w:rsid w:val="00E962C4"/>
    <w:rsid w:val="00E965A4"/>
    <w:rsid w:val="00E9698D"/>
    <w:rsid w:val="00E96BF2"/>
    <w:rsid w:val="00E971A2"/>
    <w:rsid w:val="00E9792E"/>
    <w:rsid w:val="00EA0BC3"/>
    <w:rsid w:val="00EA24C0"/>
    <w:rsid w:val="00EA2CB6"/>
    <w:rsid w:val="00EA3148"/>
    <w:rsid w:val="00EA3297"/>
    <w:rsid w:val="00EA33B4"/>
    <w:rsid w:val="00EA3A5E"/>
    <w:rsid w:val="00EA3D31"/>
    <w:rsid w:val="00EA3F72"/>
    <w:rsid w:val="00EA4925"/>
    <w:rsid w:val="00EA4F28"/>
    <w:rsid w:val="00EA5016"/>
    <w:rsid w:val="00EA5ED7"/>
    <w:rsid w:val="00EA7DA4"/>
    <w:rsid w:val="00EB04FB"/>
    <w:rsid w:val="00EB0DDA"/>
    <w:rsid w:val="00EB0E95"/>
    <w:rsid w:val="00EB34CB"/>
    <w:rsid w:val="00EB5E22"/>
    <w:rsid w:val="00EB60E4"/>
    <w:rsid w:val="00EB6BE9"/>
    <w:rsid w:val="00EB6DC1"/>
    <w:rsid w:val="00EB7239"/>
    <w:rsid w:val="00EB7EEA"/>
    <w:rsid w:val="00EC0AE7"/>
    <w:rsid w:val="00EC1042"/>
    <w:rsid w:val="00EC1BC9"/>
    <w:rsid w:val="00EC1CB0"/>
    <w:rsid w:val="00EC1F94"/>
    <w:rsid w:val="00EC27AF"/>
    <w:rsid w:val="00EC32C4"/>
    <w:rsid w:val="00EC4226"/>
    <w:rsid w:val="00EC46E0"/>
    <w:rsid w:val="00EC59EF"/>
    <w:rsid w:val="00EC74C2"/>
    <w:rsid w:val="00ED01B5"/>
    <w:rsid w:val="00ED0490"/>
    <w:rsid w:val="00ED059C"/>
    <w:rsid w:val="00ED161E"/>
    <w:rsid w:val="00ED18EA"/>
    <w:rsid w:val="00ED1D1C"/>
    <w:rsid w:val="00ED1E54"/>
    <w:rsid w:val="00ED2F33"/>
    <w:rsid w:val="00ED3403"/>
    <w:rsid w:val="00ED3924"/>
    <w:rsid w:val="00ED3A0A"/>
    <w:rsid w:val="00ED3F9F"/>
    <w:rsid w:val="00ED4AC7"/>
    <w:rsid w:val="00ED5DCD"/>
    <w:rsid w:val="00ED60FE"/>
    <w:rsid w:val="00ED61CA"/>
    <w:rsid w:val="00ED6661"/>
    <w:rsid w:val="00ED73A1"/>
    <w:rsid w:val="00ED79F9"/>
    <w:rsid w:val="00ED7A9E"/>
    <w:rsid w:val="00EE0E74"/>
    <w:rsid w:val="00EE1858"/>
    <w:rsid w:val="00EE1FBD"/>
    <w:rsid w:val="00EE2033"/>
    <w:rsid w:val="00EE2108"/>
    <w:rsid w:val="00EE2C89"/>
    <w:rsid w:val="00EE2E18"/>
    <w:rsid w:val="00EE47E6"/>
    <w:rsid w:val="00EE634D"/>
    <w:rsid w:val="00EE6481"/>
    <w:rsid w:val="00EE6842"/>
    <w:rsid w:val="00EE7545"/>
    <w:rsid w:val="00EE7EF0"/>
    <w:rsid w:val="00EE7F0E"/>
    <w:rsid w:val="00EF001C"/>
    <w:rsid w:val="00EF0B10"/>
    <w:rsid w:val="00EF0B13"/>
    <w:rsid w:val="00EF0B2E"/>
    <w:rsid w:val="00EF18F2"/>
    <w:rsid w:val="00EF1E20"/>
    <w:rsid w:val="00EF2A73"/>
    <w:rsid w:val="00EF3004"/>
    <w:rsid w:val="00EF324C"/>
    <w:rsid w:val="00EF3EE2"/>
    <w:rsid w:val="00EF48A5"/>
    <w:rsid w:val="00EF63CD"/>
    <w:rsid w:val="00EF649E"/>
    <w:rsid w:val="00EF720B"/>
    <w:rsid w:val="00EF73D0"/>
    <w:rsid w:val="00EF74E6"/>
    <w:rsid w:val="00EF769F"/>
    <w:rsid w:val="00EF79EA"/>
    <w:rsid w:val="00EF7B55"/>
    <w:rsid w:val="00EF7D65"/>
    <w:rsid w:val="00F0030A"/>
    <w:rsid w:val="00F00998"/>
    <w:rsid w:val="00F0115F"/>
    <w:rsid w:val="00F01650"/>
    <w:rsid w:val="00F016B7"/>
    <w:rsid w:val="00F02046"/>
    <w:rsid w:val="00F02342"/>
    <w:rsid w:val="00F023D4"/>
    <w:rsid w:val="00F02770"/>
    <w:rsid w:val="00F0296E"/>
    <w:rsid w:val="00F02E49"/>
    <w:rsid w:val="00F033AA"/>
    <w:rsid w:val="00F03647"/>
    <w:rsid w:val="00F0457E"/>
    <w:rsid w:val="00F045C8"/>
    <w:rsid w:val="00F04847"/>
    <w:rsid w:val="00F04C59"/>
    <w:rsid w:val="00F059A5"/>
    <w:rsid w:val="00F05CBF"/>
    <w:rsid w:val="00F06CB3"/>
    <w:rsid w:val="00F076E8"/>
    <w:rsid w:val="00F07D27"/>
    <w:rsid w:val="00F07F01"/>
    <w:rsid w:val="00F10D18"/>
    <w:rsid w:val="00F10EDC"/>
    <w:rsid w:val="00F10F4E"/>
    <w:rsid w:val="00F11097"/>
    <w:rsid w:val="00F11254"/>
    <w:rsid w:val="00F1127A"/>
    <w:rsid w:val="00F11814"/>
    <w:rsid w:val="00F122A9"/>
    <w:rsid w:val="00F12560"/>
    <w:rsid w:val="00F13314"/>
    <w:rsid w:val="00F13628"/>
    <w:rsid w:val="00F14055"/>
    <w:rsid w:val="00F143A2"/>
    <w:rsid w:val="00F1453F"/>
    <w:rsid w:val="00F1454A"/>
    <w:rsid w:val="00F145E7"/>
    <w:rsid w:val="00F14D12"/>
    <w:rsid w:val="00F14D1B"/>
    <w:rsid w:val="00F152B0"/>
    <w:rsid w:val="00F155AE"/>
    <w:rsid w:val="00F15701"/>
    <w:rsid w:val="00F2125F"/>
    <w:rsid w:val="00F21337"/>
    <w:rsid w:val="00F21875"/>
    <w:rsid w:val="00F21F48"/>
    <w:rsid w:val="00F21FDC"/>
    <w:rsid w:val="00F22DAD"/>
    <w:rsid w:val="00F232BD"/>
    <w:rsid w:val="00F23950"/>
    <w:rsid w:val="00F23BE9"/>
    <w:rsid w:val="00F23C2E"/>
    <w:rsid w:val="00F244E2"/>
    <w:rsid w:val="00F2559E"/>
    <w:rsid w:val="00F25643"/>
    <w:rsid w:val="00F25954"/>
    <w:rsid w:val="00F262FA"/>
    <w:rsid w:val="00F26765"/>
    <w:rsid w:val="00F268FA"/>
    <w:rsid w:val="00F269C5"/>
    <w:rsid w:val="00F27880"/>
    <w:rsid w:val="00F27F79"/>
    <w:rsid w:val="00F27FB2"/>
    <w:rsid w:val="00F30955"/>
    <w:rsid w:val="00F30BED"/>
    <w:rsid w:val="00F30F88"/>
    <w:rsid w:val="00F320EF"/>
    <w:rsid w:val="00F321D9"/>
    <w:rsid w:val="00F32A6B"/>
    <w:rsid w:val="00F32E32"/>
    <w:rsid w:val="00F333F6"/>
    <w:rsid w:val="00F335B0"/>
    <w:rsid w:val="00F33B03"/>
    <w:rsid w:val="00F34419"/>
    <w:rsid w:val="00F347D9"/>
    <w:rsid w:val="00F34A77"/>
    <w:rsid w:val="00F34A82"/>
    <w:rsid w:val="00F35B48"/>
    <w:rsid w:val="00F35ECA"/>
    <w:rsid w:val="00F36213"/>
    <w:rsid w:val="00F36C13"/>
    <w:rsid w:val="00F37050"/>
    <w:rsid w:val="00F37665"/>
    <w:rsid w:val="00F37C75"/>
    <w:rsid w:val="00F40BCB"/>
    <w:rsid w:val="00F4139B"/>
    <w:rsid w:val="00F418B2"/>
    <w:rsid w:val="00F4208B"/>
    <w:rsid w:val="00F42267"/>
    <w:rsid w:val="00F4398C"/>
    <w:rsid w:val="00F4538F"/>
    <w:rsid w:val="00F4643E"/>
    <w:rsid w:val="00F47006"/>
    <w:rsid w:val="00F474CC"/>
    <w:rsid w:val="00F47A7F"/>
    <w:rsid w:val="00F47BC5"/>
    <w:rsid w:val="00F47C0E"/>
    <w:rsid w:val="00F47E1C"/>
    <w:rsid w:val="00F50DF0"/>
    <w:rsid w:val="00F5210A"/>
    <w:rsid w:val="00F53061"/>
    <w:rsid w:val="00F532B4"/>
    <w:rsid w:val="00F53B3F"/>
    <w:rsid w:val="00F53BFE"/>
    <w:rsid w:val="00F54E5D"/>
    <w:rsid w:val="00F54FBF"/>
    <w:rsid w:val="00F57490"/>
    <w:rsid w:val="00F602C5"/>
    <w:rsid w:val="00F6069A"/>
    <w:rsid w:val="00F6112A"/>
    <w:rsid w:val="00F61D38"/>
    <w:rsid w:val="00F61E44"/>
    <w:rsid w:val="00F62598"/>
    <w:rsid w:val="00F62609"/>
    <w:rsid w:val="00F62D43"/>
    <w:rsid w:val="00F63108"/>
    <w:rsid w:val="00F638AB"/>
    <w:rsid w:val="00F6447B"/>
    <w:rsid w:val="00F64C7B"/>
    <w:rsid w:val="00F64F00"/>
    <w:rsid w:val="00F65237"/>
    <w:rsid w:val="00F65482"/>
    <w:rsid w:val="00F65ACA"/>
    <w:rsid w:val="00F65F48"/>
    <w:rsid w:val="00F6723C"/>
    <w:rsid w:val="00F673E3"/>
    <w:rsid w:val="00F679A3"/>
    <w:rsid w:val="00F7195F"/>
    <w:rsid w:val="00F71B2C"/>
    <w:rsid w:val="00F727FC"/>
    <w:rsid w:val="00F72B7B"/>
    <w:rsid w:val="00F734FD"/>
    <w:rsid w:val="00F7404D"/>
    <w:rsid w:val="00F742A0"/>
    <w:rsid w:val="00F744A3"/>
    <w:rsid w:val="00F74814"/>
    <w:rsid w:val="00F75F1E"/>
    <w:rsid w:val="00F765A9"/>
    <w:rsid w:val="00F7781E"/>
    <w:rsid w:val="00F80791"/>
    <w:rsid w:val="00F80CF3"/>
    <w:rsid w:val="00F826FC"/>
    <w:rsid w:val="00F83762"/>
    <w:rsid w:val="00F83CCA"/>
    <w:rsid w:val="00F84BE5"/>
    <w:rsid w:val="00F855A4"/>
    <w:rsid w:val="00F85712"/>
    <w:rsid w:val="00F85E87"/>
    <w:rsid w:val="00F86113"/>
    <w:rsid w:val="00F871F9"/>
    <w:rsid w:val="00F904F5"/>
    <w:rsid w:val="00F90750"/>
    <w:rsid w:val="00F90D4D"/>
    <w:rsid w:val="00F90E58"/>
    <w:rsid w:val="00F91727"/>
    <w:rsid w:val="00F91C92"/>
    <w:rsid w:val="00F92539"/>
    <w:rsid w:val="00F92C95"/>
    <w:rsid w:val="00F931E8"/>
    <w:rsid w:val="00F932C5"/>
    <w:rsid w:val="00F93800"/>
    <w:rsid w:val="00F93A2F"/>
    <w:rsid w:val="00F93BA3"/>
    <w:rsid w:val="00F9458F"/>
    <w:rsid w:val="00F9478D"/>
    <w:rsid w:val="00F95308"/>
    <w:rsid w:val="00F95EB2"/>
    <w:rsid w:val="00F973AA"/>
    <w:rsid w:val="00F976FC"/>
    <w:rsid w:val="00FA0272"/>
    <w:rsid w:val="00FA1D4C"/>
    <w:rsid w:val="00FA2333"/>
    <w:rsid w:val="00FA30AB"/>
    <w:rsid w:val="00FA5CE4"/>
    <w:rsid w:val="00FA6367"/>
    <w:rsid w:val="00FA6781"/>
    <w:rsid w:val="00FA6A1A"/>
    <w:rsid w:val="00FA704A"/>
    <w:rsid w:val="00FA7A6E"/>
    <w:rsid w:val="00FB0532"/>
    <w:rsid w:val="00FB0EA2"/>
    <w:rsid w:val="00FB117E"/>
    <w:rsid w:val="00FB11C7"/>
    <w:rsid w:val="00FB1AF9"/>
    <w:rsid w:val="00FB1DAF"/>
    <w:rsid w:val="00FB21CB"/>
    <w:rsid w:val="00FB3073"/>
    <w:rsid w:val="00FB31A1"/>
    <w:rsid w:val="00FB32AC"/>
    <w:rsid w:val="00FB38C9"/>
    <w:rsid w:val="00FB43D7"/>
    <w:rsid w:val="00FB44E3"/>
    <w:rsid w:val="00FB4747"/>
    <w:rsid w:val="00FB4BE1"/>
    <w:rsid w:val="00FB4EF8"/>
    <w:rsid w:val="00FB5AF6"/>
    <w:rsid w:val="00FB5C98"/>
    <w:rsid w:val="00FB6654"/>
    <w:rsid w:val="00FB7033"/>
    <w:rsid w:val="00FB7845"/>
    <w:rsid w:val="00FC05E4"/>
    <w:rsid w:val="00FC0A9E"/>
    <w:rsid w:val="00FC0E06"/>
    <w:rsid w:val="00FC1491"/>
    <w:rsid w:val="00FC1A00"/>
    <w:rsid w:val="00FC1C44"/>
    <w:rsid w:val="00FC23B7"/>
    <w:rsid w:val="00FC2CFB"/>
    <w:rsid w:val="00FC3134"/>
    <w:rsid w:val="00FC4090"/>
    <w:rsid w:val="00FC411C"/>
    <w:rsid w:val="00FC54A9"/>
    <w:rsid w:val="00FC5957"/>
    <w:rsid w:val="00FC5B65"/>
    <w:rsid w:val="00FC5FAF"/>
    <w:rsid w:val="00FC6370"/>
    <w:rsid w:val="00FC699A"/>
    <w:rsid w:val="00FC6BF8"/>
    <w:rsid w:val="00FC760C"/>
    <w:rsid w:val="00FD0288"/>
    <w:rsid w:val="00FD0572"/>
    <w:rsid w:val="00FD07A4"/>
    <w:rsid w:val="00FD10B3"/>
    <w:rsid w:val="00FD116C"/>
    <w:rsid w:val="00FD2ED7"/>
    <w:rsid w:val="00FD3023"/>
    <w:rsid w:val="00FD3095"/>
    <w:rsid w:val="00FD4337"/>
    <w:rsid w:val="00FD4BB3"/>
    <w:rsid w:val="00FD5FB9"/>
    <w:rsid w:val="00FD60E9"/>
    <w:rsid w:val="00FD66FC"/>
    <w:rsid w:val="00FD6DEB"/>
    <w:rsid w:val="00FE16ED"/>
    <w:rsid w:val="00FE4F5A"/>
    <w:rsid w:val="00FE5B98"/>
    <w:rsid w:val="00FE64CE"/>
    <w:rsid w:val="00FE769B"/>
    <w:rsid w:val="00FE7A7D"/>
    <w:rsid w:val="00FF04BF"/>
    <w:rsid w:val="00FF0641"/>
    <w:rsid w:val="00FF0E76"/>
    <w:rsid w:val="00FF1611"/>
    <w:rsid w:val="00FF181E"/>
    <w:rsid w:val="00FF44DB"/>
    <w:rsid w:val="00FF4887"/>
    <w:rsid w:val="00FF4A08"/>
    <w:rsid w:val="00FF4CB8"/>
    <w:rsid w:val="00FF557C"/>
    <w:rsid w:val="00FF56CA"/>
    <w:rsid w:val="00FF7642"/>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B9A04"/>
  <w15:docId w15:val="{717BF8F4-FC5F-408F-ACF5-451F325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8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styleId="Dokumentostruktra">
    <w:name w:val="Document Map"/>
    <w:basedOn w:val="prastasis"/>
    <w:semiHidden/>
    <w:rsid w:val="00991408"/>
    <w:pPr>
      <w:shd w:val="clear" w:color="auto" w:fill="000080"/>
    </w:pPr>
    <w:rPr>
      <w:rFonts w:ascii="Tahoma" w:hAnsi="Tahoma" w:cs="Tahoma"/>
      <w:sz w:val="20"/>
      <w:szCs w:val="20"/>
    </w:rPr>
  </w:style>
  <w:style w:type="paragraph" w:customStyle="1" w:styleId="Default">
    <w:name w:val="Default"/>
    <w:rsid w:val="00E2284F"/>
    <w:pPr>
      <w:autoSpaceDE w:val="0"/>
      <w:autoSpaceDN w:val="0"/>
      <w:adjustRightInd w:val="0"/>
    </w:pPr>
    <w:rPr>
      <w:color w:val="000000"/>
      <w:sz w:val="24"/>
      <w:szCs w:val="24"/>
    </w:rPr>
  </w:style>
  <w:style w:type="character" w:styleId="Hipersaitas">
    <w:name w:val="Hyperlink"/>
    <w:rsid w:val="006A266F"/>
    <w:rPr>
      <w:color w:val="0563C1"/>
      <w:u w:val="single"/>
    </w:rPr>
  </w:style>
  <w:style w:type="character" w:styleId="Perirtashipersaitas">
    <w:name w:val="FollowedHyperlink"/>
    <w:rsid w:val="00C938BD"/>
    <w:rPr>
      <w:color w:val="954F72"/>
      <w:u w:val="single"/>
    </w:rPr>
  </w:style>
  <w:style w:type="character" w:customStyle="1" w:styleId="AntratsDiagrama">
    <w:name w:val="Antraštės Diagrama"/>
    <w:aliases w:val="Char Char Char Diagrama,Char Char Diagrama"/>
    <w:link w:val="Antrats"/>
    <w:uiPriority w:val="99"/>
    <w:rsid w:val="005A29F5"/>
    <w:rPr>
      <w:sz w:val="24"/>
      <w:szCs w:val="24"/>
    </w:rPr>
  </w:style>
  <w:style w:type="paragraph" w:styleId="Sraopastraipa">
    <w:name w:val="List Paragraph"/>
    <w:basedOn w:val="prastasis"/>
    <w:uiPriority w:val="34"/>
    <w:qFormat/>
    <w:rsid w:val="00772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216">
      <w:bodyDiv w:val="1"/>
      <w:marLeft w:val="0"/>
      <w:marRight w:val="0"/>
      <w:marTop w:val="0"/>
      <w:marBottom w:val="0"/>
      <w:divBdr>
        <w:top w:val="none" w:sz="0" w:space="0" w:color="auto"/>
        <w:left w:val="none" w:sz="0" w:space="0" w:color="auto"/>
        <w:bottom w:val="none" w:sz="0" w:space="0" w:color="auto"/>
        <w:right w:val="none" w:sz="0" w:space="0" w:color="auto"/>
      </w:divBdr>
    </w:div>
    <w:div w:id="154303186">
      <w:bodyDiv w:val="1"/>
      <w:marLeft w:val="0"/>
      <w:marRight w:val="0"/>
      <w:marTop w:val="0"/>
      <w:marBottom w:val="0"/>
      <w:divBdr>
        <w:top w:val="none" w:sz="0" w:space="0" w:color="auto"/>
        <w:left w:val="none" w:sz="0" w:space="0" w:color="auto"/>
        <w:bottom w:val="none" w:sz="0" w:space="0" w:color="auto"/>
        <w:right w:val="none" w:sz="0" w:space="0" w:color="auto"/>
      </w:divBdr>
    </w:div>
    <w:div w:id="17442314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43856006">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0130463">
      <w:bodyDiv w:val="1"/>
      <w:marLeft w:val="0"/>
      <w:marRight w:val="0"/>
      <w:marTop w:val="0"/>
      <w:marBottom w:val="0"/>
      <w:divBdr>
        <w:top w:val="none" w:sz="0" w:space="0" w:color="auto"/>
        <w:left w:val="none" w:sz="0" w:space="0" w:color="auto"/>
        <w:bottom w:val="none" w:sz="0" w:space="0" w:color="auto"/>
        <w:right w:val="none" w:sz="0" w:space="0" w:color="auto"/>
      </w:divBdr>
    </w:div>
    <w:div w:id="866984704">
      <w:bodyDiv w:val="1"/>
      <w:marLeft w:val="0"/>
      <w:marRight w:val="0"/>
      <w:marTop w:val="0"/>
      <w:marBottom w:val="0"/>
      <w:divBdr>
        <w:top w:val="none" w:sz="0" w:space="0" w:color="auto"/>
        <w:left w:val="none" w:sz="0" w:space="0" w:color="auto"/>
        <w:bottom w:val="none" w:sz="0" w:space="0" w:color="auto"/>
        <w:right w:val="none" w:sz="0" w:space="0" w:color="auto"/>
      </w:divBdr>
    </w:div>
    <w:div w:id="904146440">
      <w:bodyDiv w:val="1"/>
      <w:marLeft w:val="0"/>
      <w:marRight w:val="0"/>
      <w:marTop w:val="0"/>
      <w:marBottom w:val="0"/>
      <w:divBdr>
        <w:top w:val="none" w:sz="0" w:space="0" w:color="auto"/>
        <w:left w:val="none" w:sz="0" w:space="0" w:color="auto"/>
        <w:bottom w:val="none" w:sz="0" w:space="0" w:color="auto"/>
        <w:right w:val="none" w:sz="0" w:space="0" w:color="auto"/>
      </w:divBdr>
    </w:div>
    <w:div w:id="988244025">
      <w:bodyDiv w:val="1"/>
      <w:marLeft w:val="0"/>
      <w:marRight w:val="0"/>
      <w:marTop w:val="0"/>
      <w:marBottom w:val="0"/>
      <w:divBdr>
        <w:top w:val="none" w:sz="0" w:space="0" w:color="auto"/>
        <w:left w:val="none" w:sz="0" w:space="0" w:color="auto"/>
        <w:bottom w:val="none" w:sz="0" w:space="0" w:color="auto"/>
        <w:right w:val="none" w:sz="0" w:space="0" w:color="auto"/>
      </w:divBdr>
    </w:div>
    <w:div w:id="991131500">
      <w:bodyDiv w:val="1"/>
      <w:marLeft w:val="0"/>
      <w:marRight w:val="0"/>
      <w:marTop w:val="0"/>
      <w:marBottom w:val="0"/>
      <w:divBdr>
        <w:top w:val="none" w:sz="0" w:space="0" w:color="auto"/>
        <w:left w:val="none" w:sz="0" w:space="0" w:color="auto"/>
        <w:bottom w:val="none" w:sz="0" w:space="0" w:color="auto"/>
        <w:right w:val="none" w:sz="0" w:space="0" w:color="auto"/>
      </w:divBdr>
    </w:div>
    <w:div w:id="1192956102">
      <w:bodyDiv w:val="1"/>
      <w:marLeft w:val="0"/>
      <w:marRight w:val="0"/>
      <w:marTop w:val="0"/>
      <w:marBottom w:val="0"/>
      <w:divBdr>
        <w:top w:val="none" w:sz="0" w:space="0" w:color="auto"/>
        <w:left w:val="none" w:sz="0" w:space="0" w:color="auto"/>
        <w:bottom w:val="none" w:sz="0" w:space="0" w:color="auto"/>
        <w:right w:val="none" w:sz="0" w:space="0" w:color="auto"/>
      </w:divBdr>
    </w:div>
    <w:div w:id="1350257650">
      <w:bodyDiv w:val="1"/>
      <w:marLeft w:val="0"/>
      <w:marRight w:val="0"/>
      <w:marTop w:val="0"/>
      <w:marBottom w:val="0"/>
      <w:divBdr>
        <w:top w:val="none" w:sz="0" w:space="0" w:color="auto"/>
        <w:left w:val="none" w:sz="0" w:space="0" w:color="auto"/>
        <w:bottom w:val="none" w:sz="0" w:space="0" w:color="auto"/>
        <w:right w:val="none" w:sz="0" w:space="0" w:color="auto"/>
      </w:divBdr>
    </w:div>
    <w:div w:id="1432506108">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50910743">
      <w:bodyDiv w:val="1"/>
      <w:marLeft w:val="0"/>
      <w:marRight w:val="0"/>
      <w:marTop w:val="0"/>
      <w:marBottom w:val="0"/>
      <w:divBdr>
        <w:top w:val="none" w:sz="0" w:space="0" w:color="auto"/>
        <w:left w:val="none" w:sz="0" w:space="0" w:color="auto"/>
        <w:bottom w:val="none" w:sz="0" w:space="0" w:color="auto"/>
        <w:right w:val="none" w:sz="0" w:space="0" w:color="auto"/>
      </w:divBdr>
    </w:div>
    <w:div w:id="21035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9656f1f19e6511ee8172b53a675305ab?positionInSearchResults=5&amp;searchModelUUID=aaa540e5-112b-40ff-b13f-0994eb921f0a" TargetMode="External"/><Relationship Id="rId18" Type="http://schemas.openxmlformats.org/officeDocument/2006/relationships/hyperlink" Target="https://e-seimas.lrs.lt/portal/legalAct/lt/TAP/536f9e449a4c11eea70ce7cabd08f150?positionInSearchResults=18&amp;searchModelUUID=aaa540e5-112b-40ff-b13f-0994eb921f0a" TargetMode="External"/><Relationship Id="rId26" Type="http://schemas.openxmlformats.org/officeDocument/2006/relationships/hyperlink" Target="https://e-seimas.lrs.lt/portal/legalAct/lt/TAP/77c7b9049e6411ee8172b53a675305ab?positionInSearchResults=6&amp;searchModelUUID=aaa540e5-112b-40ff-b13f-0994eb921f0a" TargetMode="External"/><Relationship Id="rId21" Type="http://schemas.openxmlformats.org/officeDocument/2006/relationships/hyperlink" Target="https://e-seimas.lrs.lt/portal/legalAct/lt/TAP/9656f1f19e6511ee8172b53a675305ab?positionInSearchResults=5&amp;searchModelUUID=aaa540e5-112b-40ff-b13f-0994eb921f0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P/77c7b9049e6411ee8172b53a675305ab?positionInSearchResults=6&amp;searchModelUUID=aaa540e5-112b-40ff-b13f-0994eb921f0a" TargetMode="External"/><Relationship Id="rId17" Type="http://schemas.openxmlformats.org/officeDocument/2006/relationships/hyperlink" Target="https://e-seimas.lrs.lt/portal/legalAct/lt/TAP/169dd0649e6911ee8172b53a675305ab?positionInSearchResults=1&amp;searchModelUUID=aaa540e5-112b-40ff-b13f-0994eb921f0a" TargetMode="External"/><Relationship Id="rId25" Type="http://schemas.openxmlformats.org/officeDocument/2006/relationships/hyperlink" Target="https://e-seimas.lrs.lt/portal/legalAct/lt/TAP/1e0fa1d19e4f11ee8172b53a675305ab?positionInSearchResults=12&amp;searchModelUUID=aaa540e5-112b-40ff-b13f-0994eb921f0a" TargetMode="External"/><Relationship Id="rId33" Type="http://schemas.openxmlformats.org/officeDocument/2006/relationships/hyperlink" Target="http://e-demokratija.raseiniai.lt/VideoV3/Conference/" TargetMode="External"/><Relationship Id="rId2" Type="http://schemas.openxmlformats.org/officeDocument/2006/relationships/numbering" Target="numbering.xml"/><Relationship Id="rId16" Type="http://schemas.openxmlformats.org/officeDocument/2006/relationships/hyperlink" Target="https://e-seimas.lrs.lt/portal/legalAct/lt/TAP/f7bdb8519e6711ee8172b53a675305ab?positionInSearchResults=2&amp;searchModelUUID=aaa540e5-112b-40ff-b13f-0994eb921f0a" TargetMode="External"/><Relationship Id="rId20" Type="http://schemas.openxmlformats.org/officeDocument/2006/relationships/hyperlink" Target="https://e-seimas.lrs.lt/portal/legalAct/lt/TAP/77c7b9049e6411ee8172b53a675305ab?positionInSearchResults=6&amp;searchModelUUID=aaa540e5-112b-40ff-b13f-0994eb921f0a" TargetMode="External"/><Relationship Id="rId29" Type="http://schemas.openxmlformats.org/officeDocument/2006/relationships/hyperlink" Target="https://e-seimas.lrs.lt/portal/legalAct/lt/TAP/278b56c49e6611ee8172b53a675305ab?positionInSearchResults=4&amp;searchModelUUID=aaa540e5-112b-40ff-b13f-0994eb921f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1e0fa1d19e4f11ee8172b53a675305ab?positionInSearchResults=12&amp;searchModelUUID=aaa540e5-112b-40ff-b13f-0994eb921f0a" TargetMode="External"/><Relationship Id="rId24" Type="http://schemas.openxmlformats.org/officeDocument/2006/relationships/hyperlink" Target="https://e-seimas.lrs.lt/portal/legalAct/lt/TAP/536f9e449a4c11eea70ce7cabd08f150?positionInSearchResults=18&amp;searchModelUUID=aaa540e5-112b-40ff-b13f-0994eb921f0a" TargetMode="External"/><Relationship Id="rId32" Type="http://schemas.openxmlformats.org/officeDocument/2006/relationships/hyperlink" Target="https://e-seimas.lrs.lt/portal/legalAct/lt/TAP/169dd0649e6911ee8172b53a675305ab?positionInSearchResults=1&amp;searchModelUUID=aaa540e5-112b-40ff-b13f-0994eb921f0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8c5820f09e6711ee8172b53a675305ab?positionInSearchResults=3&amp;searchModelUUID=aaa540e5-112b-40ff-b13f-0994eb921f0a" TargetMode="External"/><Relationship Id="rId23" Type="http://schemas.openxmlformats.org/officeDocument/2006/relationships/hyperlink" Target="https://e-seimas.lrs.lt/portal/legalAct/lt/TAP/169dd0649e6911ee8172b53a675305ab?positionInSearchResults=1&amp;searchModelUUID=aaa540e5-112b-40ff-b13f-0994eb921f0a" TargetMode="External"/><Relationship Id="rId28" Type="http://schemas.openxmlformats.org/officeDocument/2006/relationships/hyperlink" Target="https://e-seimas.lrs.lt/portal/legalAct/lt/TAP/e9722b61c52811ecb69ea7b9ba9d787b?positionInSearchResults=16&amp;searchModelUUID=cfe09fa6-eb5b-4e24-aea0-e38814b78a74" TargetMode="External"/><Relationship Id="rId36" Type="http://schemas.openxmlformats.org/officeDocument/2006/relationships/fontTable" Target="fontTable.xml"/><Relationship Id="rId10" Type="http://schemas.openxmlformats.org/officeDocument/2006/relationships/hyperlink" Target="https://e-seimas.lrs.lt/portal/legalAct/lt/TAP/1d24f7e19e4811ee8172b53a675305ab?positionInSearchResults=15&amp;searchModelUUID=aaa540e5-112b-40ff-b13f-0994eb921f0a" TargetMode="External"/><Relationship Id="rId19" Type="http://schemas.openxmlformats.org/officeDocument/2006/relationships/hyperlink" Target="https://e-seimas.lrs.lt/portal/legalAct/lt/TAP/1e0fa1d19e4f11ee8172b53a675305ab?positionInSearchResults=12&amp;searchModelUUID=aaa540e5-112b-40ff-b13f-0994eb921f0a" TargetMode="External"/><Relationship Id="rId31" Type="http://schemas.openxmlformats.org/officeDocument/2006/relationships/hyperlink" Target="https://e-seimas.lrs.lt/portal/legalAct/lt/TAP/f7bdb8519e6711ee8172b53a675305ab?positionInSearchResults=2&amp;searchModelUUID=aaa540e5-112b-40ff-b13f-0994eb921f0a" TargetMode="External"/><Relationship Id="rId4" Type="http://schemas.openxmlformats.org/officeDocument/2006/relationships/settings" Target="settings.xml"/><Relationship Id="rId9" Type="http://schemas.openxmlformats.org/officeDocument/2006/relationships/hyperlink" Target="https://e-seimas.lrs.lt/portal/legalAct/lt/TAP/536f9e449a4c11eea70ce7cabd08f150?positionInSearchResults=18&amp;searchModelUUID=aaa540e5-112b-40ff-b13f-0994eb921f0a" TargetMode="External"/><Relationship Id="rId14" Type="http://schemas.openxmlformats.org/officeDocument/2006/relationships/hyperlink" Target="https://e-seimas.lrs.lt/portal/legalAct/lt/TAP/278b56c49e6611ee8172b53a675305ab?positionInSearchResults=4&amp;searchModelUUID=aaa540e5-112b-40ff-b13f-0994eb921f0a" TargetMode="External"/><Relationship Id="rId22" Type="http://schemas.openxmlformats.org/officeDocument/2006/relationships/hyperlink" Target="https://e-seimas.lrs.lt/portal/legalAct/lt/TAP/8c5820f09e6711ee8172b53a675305ab?positionInSearchResults=3&amp;searchModelUUID=aaa540e5-112b-40ff-b13f-0994eb921f0a" TargetMode="External"/><Relationship Id="rId27" Type="http://schemas.openxmlformats.org/officeDocument/2006/relationships/hyperlink" Target="https://e-seimas.lrs.lt/portal/legalAct/lt/TAP/9656f1f19e6511ee8172b53a675305ab?positionInSearchResults=5&amp;searchModelUUID=aaa540e5-112b-40ff-b13f-0994eb921f0a" TargetMode="External"/><Relationship Id="rId30" Type="http://schemas.openxmlformats.org/officeDocument/2006/relationships/hyperlink" Target="https://e-seimas.lrs.lt/portal/legalAct/lt/TAP/8c5820f09e6711ee8172b53a675305ab?positionInSearchResults=3&amp;searchModelUUID=aaa540e5-112b-40ff-b13f-0994eb921f0a" TargetMode="External"/><Relationship Id="rId35" Type="http://schemas.openxmlformats.org/officeDocument/2006/relationships/header" Target="header2.xml"/><Relationship Id="rId8" Type="http://schemas.openxmlformats.org/officeDocument/2006/relationships/hyperlink" Target="https://e-seimas.lrs.lt/portal/legalAct/lt/TAP/1d24f7e19e4811ee8172b53a675305ab?positionInSearchResults=15&amp;searchModelUUID=aaa540e5-112b-40ff-b13f-0994eb921f0a"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E746-710F-4F9D-B46A-50DC8C85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9807</Words>
  <Characters>5591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15368</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Urbonienė</cp:lastModifiedBy>
  <cp:revision>14</cp:revision>
  <cp:lastPrinted>2023-06-26T05:01:00Z</cp:lastPrinted>
  <dcterms:created xsi:type="dcterms:W3CDTF">2023-12-21T12:58:00Z</dcterms:created>
  <dcterms:modified xsi:type="dcterms:W3CDTF">2024-01-04T14:49:00Z</dcterms:modified>
</cp:coreProperties>
</file>